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17" w:rsidRPr="00F27308" w:rsidRDefault="00D31B17" w:rsidP="00D31B17">
      <w:pPr>
        <w:pStyle w:val="a3"/>
        <w:keepNext/>
        <w:jc w:val="center"/>
        <w:rPr>
          <w:sz w:val="24"/>
          <w:szCs w:val="24"/>
        </w:rPr>
      </w:pPr>
      <w:r>
        <w:rPr>
          <w:sz w:val="24"/>
          <w:szCs w:val="24"/>
        </w:rPr>
        <w:t xml:space="preserve">          </w:t>
      </w:r>
      <w:r w:rsidRPr="00F27308">
        <w:rPr>
          <w:sz w:val="24"/>
          <w:szCs w:val="24"/>
        </w:rPr>
        <w:t>СОДЕРЖАНИЕ</w:t>
      </w:r>
    </w:p>
    <w:p w:rsidR="00D31B17" w:rsidRPr="00F27308" w:rsidRDefault="00D31B17" w:rsidP="00D31B17">
      <w:pPr>
        <w:pStyle w:val="a3"/>
        <w:keepNext/>
        <w:rPr>
          <w:sz w:val="24"/>
          <w:szCs w:val="24"/>
        </w:rPr>
      </w:pPr>
    </w:p>
    <w:tbl>
      <w:tblPr>
        <w:tblW w:w="0" w:type="auto"/>
        <w:tblLook w:val="04A0"/>
      </w:tblPr>
      <w:tblGrid>
        <w:gridCol w:w="8498"/>
        <w:gridCol w:w="1073"/>
      </w:tblGrid>
      <w:tr w:rsidR="00D31B17" w:rsidRPr="00F27308" w:rsidTr="00CA38D3">
        <w:tc>
          <w:tcPr>
            <w:tcW w:w="8755" w:type="dxa"/>
          </w:tcPr>
          <w:p w:rsidR="00D31B17" w:rsidRPr="00F27308" w:rsidRDefault="00D31B17" w:rsidP="00CA38D3">
            <w:pPr>
              <w:pStyle w:val="a3"/>
              <w:keepNext/>
              <w:ind w:firstLine="284"/>
              <w:rPr>
                <w:sz w:val="24"/>
                <w:szCs w:val="24"/>
              </w:rPr>
            </w:pPr>
            <w:r w:rsidRPr="00F27308">
              <w:rPr>
                <w:sz w:val="24"/>
                <w:szCs w:val="24"/>
              </w:rPr>
              <w:t>1</w:t>
            </w:r>
            <w:r>
              <w:rPr>
                <w:sz w:val="24"/>
                <w:szCs w:val="24"/>
              </w:rPr>
              <w:t>.</w:t>
            </w:r>
            <w:r w:rsidRPr="00F27308">
              <w:rPr>
                <w:sz w:val="24"/>
                <w:szCs w:val="24"/>
              </w:rPr>
              <w:t xml:space="preserve"> ПОЯСНИТЕЛЬНАЯ ЗАПИСКА</w:t>
            </w:r>
          </w:p>
        </w:tc>
        <w:tc>
          <w:tcPr>
            <w:tcW w:w="1100" w:type="dxa"/>
          </w:tcPr>
          <w:p w:rsidR="00D31B17" w:rsidRPr="00F27308" w:rsidRDefault="00D31B17" w:rsidP="00CA38D3">
            <w:pPr>
              <w:pStyle w:val="a3"/>
              <w:keepNext/>
              <w:jc w:val="center"/>
              <w:rPr>
                <w:sz w:val="24"/>
                <w:szCs w:val="24"/>
              </w:rPr>
            </w:pPr>
            <w:r>
              <w:rPr>
                <w:sz w:val="24"/>
                <w:szCs w:val="24"/>
              </w:rPr>
              <w:t>3</w:t>
            </w:r>
          </w:p>
        </w:tc>
      </w:tr>
      <w:tr w:rsidR="00D31B17" w:rsidRPr="00F27308" w:rsidTr="00CA38D3">
        <w:tc>
          <w:tcPr>
            <w:tcW w:w="8755" w:type="dxa"/>
          </w:tcPr>
          <w:p w:rsidR="00D31B17" w:rsidRPr="00F27308" w:rsidRDefault="00D31B17" w:rsidP="00CA38D3">
            <w:pPr>
              <w:pStyle w:val="a3"/>
              <w:keepNext/>
              <w:ind w:firstLine="284"/>
              <w:rPr>
                <w:sz w:val="24"/>
                <w:szCs w:val="24"/>
              </w:rPr>
            </w:pPr>
          </w:p>
        </w:tc>
        <w:tc>
          <w:tcPr>
            <w:tcW w:w="1100" w:type="dxa"/>
          </w:tcPr>
          <w:p w:rsidR="00D31B17" w:rsidRPr="00F27308" w:rsidRDefault="00D31B17" w:rsidP="00CA38D3">
            <w:pPr>
              <w:pStyle w:val="a3"/>
              <w:keepNext/>
              <w:jc w:val="center"/>
              <w:rPr>
                <w:sz w:val="24"/>
                <w:szCs w:val="24"/>
              </w:rPr>
            </w:pPr>
          </w:p>
        </w:tc>
      </w:tr>
      <w:tr w:rsidR="00D31B17" w:rsidRPr="00F27308" w:rsidTr="00CA38D3">
        <w:tc>
          <w:tcPr>
            <w:tcW w:w="8755" w:type="dxa"/>
          </w:tcPr>
          <w:p w:rsidR="00D31B17" w:rsidRPr="00F27308" w:rsidRDefault="00D31B17" w:rsidP="00CA38D3">
            <w:pPr>
              <w:pStyle w:val="a3"/>
              <w:keepNext/>
              <w:ind w:firstLine="284"/>
              <w:rPr>
                <w:sz w:val="24"/>
                <w:szCs w:val="24"/>
              </w:rPr>
            </w:pPr>
            <w:r w:rsidRPr="00F27308">
              <w:rPr>
                <w:sz w:val="24"/>
                <w:szCs w:val="24"/>
              </w:rPr>
              <w:t>2</w:t>
            </w:r>
            <w:r>
              <w:rPr>
                <w:sz w:val="24"/>
                <w:szCs w:val="24"/>
              </w:rPr>
              <w:t>.</w:t>
            </w:r>
            <w:r w:rsidRPr="00F27308">
              <w:rPr>
                <w:sz w:val="24"/>
                <w:szCs w:val="24"/>
              </w:rPr>
              <w:t xml:space="preserve"> НОРМАТИВНАЯ ЧАСТЬ</w:t>
            </w:r>
          </w:p>
        </w:tc>
        <w:tc>
          <w:tcPr>
            <w:tcW w:w="1100" w:type="dxa"/>
          </w:tcPr>
          <w:p w:rsidR="00D31B17" w:rsidRPr="005F429F" w:rsidRDefault="00D31B17" w:rsidP="00CA38D3">
            <w:pPr>
              <w:pStyle w:val="a3"/>
              <w:keepNext/>
              <w:jc w:val="center"/>
              <w:rPr>
                <w:sz w:val="24"/>
                <w:szCs w:val="24"/>
                <w:lang w:val="en-US"/>
              </w:rPr>
            </w:pPr>
            <w:r>
              <w:rPr>
                <w:sz w:val="24"/>
                <w:szCs w:val="24"/>
                <w:lang w:val="en-US"/>
              </w:rPr>
              <w:t>9</w:t>
            </w:r>
          </w:p>
        </w:tc>
      </w:tr>
      <w:tr w:rsidR="00D31B17" w:rsidRPr="00F27308" w:rsidTr="00CA38D3">
        <w:tc>
          <w:tcPr>
            <w:tcW w:w="8755" w:type="dxa"/>
          </w:tcPr>
          <w:p w:rsidR="00D31B17" w:rsidRPr="00F27308" w:rsidRDefault="00D31B17" w:rsidP="00CA38D3">
            <w:pPr>
              <w:pStyle w:val="a3"/>
              <w:keepNext/>
              <w:ind w:firstLine="284"/>
              <w:rPr>
                <w:sz w:val="24"/>
                <w:szCs w:val="24"/>
              </w:rPr>
            </w:pPr>
          </w:p>
        </w:tc>
        <w:tc>
          <w:tcPr>
            <w:tcW w:w="1100" w:type="dxa"/>
          </w:tcPr>
          <w:p w:rsidR="00D31B17" w:rsidRPr="00F27308" w:rsidRDefault="00D31B17" w:rsidP="00CA38D3">
            <w:pPr>
              <w:pStyle w:val="a3"/>
              <w:keepNext/>
              <w:jc w:val="center"/>
              <w:rPr>
                <w:sz w:val="24"/>
                <w:szCs w:val="24"/>
              </w:rPr>
            </w:pPr>
          </w:p>
        </w:tc>
      </w:tr>
      <w:tr w:rsidR="00D31B17" w:rsidRPr="00F27308" w:rsidTr="00CA38D3">
        <w:tc>
          <w:tcPr>
            <w:tcW w:w="8755" w:type="dxa"/>
          </w:tcPr>
          <w:p w:rsidR="00D31B17" w:rsidRPr="00F27308" w:rsidRDefault="00D31B17" w:rsidP="00CA38D3">
            <w:pPr>
              <w:pStyle w:val="a3"/>
              <w:keepNext/>
              <w:ind w:firstLine="284"/>
              <w:rPr>
                <w:sz w:val="24"/>
                <w:szCs w:val="24"/>
              </w:rPr>
            </w:pPr>
            <w:r w:rsidRPr="00F27308">
              <w:rPr>
                <w:sz w:val="24"/>
                <w:szCs w:val="24"/>
              </w:rPr>
              <w:t>3</w:t>
            </w:r>
            <w:r>
              <w:rPr>
                <w:sz w:val="24"/>
                <w:szCs w:val="24"/>
              </w:rPr>
              <w:t>.</w:t>
            </w:r>
            <w:r w:rsidRPr="00F27308">
              <w:rPr>
                <w:sz w:val="24"/>
                <w:szCs w:val="24"/>
              </w:rPr>
              <w:t xml:space="preserve"> МЕТОДИЧЕСКАЯ ЧАСТЬ</w:t>
            </w:r>
          </w:p>
        </w:tc>
        <w:tc>
          <w:tcPr>
            <w:tcW w:w="1100" w:type="dxa"/>
          </w:tcPr>
          <w:p w:rsidR="00D31B17" w:rsidRPr="00F27308" w:rsidRDefault="00D31B17" w:rsidP="00CA38D3">
            <w:pPr>
              <w:pStyle w:val="a3"/>
              <w:keepNext/>
              <w:jc w:val="center"/>
              <w:rPr>
                <w:sz w:val="24"/>
                <w:szCs w:val="24"/>
              </w:rPr>
            </w:pPr>
            <w:r>
              <w:rPr>
                <w:sz w:val="24"/>
                <w:szCs w:val="24"/>
              </w:rPr>
              <w:t>22</w:t>
            </w:r>
          </w:p>
        </w:tc>
      </w:tr>
      <w:tr w:rsidR="00D31B17" w:rsidRPr="00F27308" w:rsidTr="00CA38D3">
        <w:tc>
          <w:tcPr>
            <w:tcW w:w="8755" w:type="dxa"/>
          </w:tcPr>
          <w:p w:rsidR="00D31B17" w:rsidRPr="00F27308" w:rsidRDefault="00D31B17" w:rsidP="00CA38D3">
            <w:pPr>
              <w:pStyle w:val="a3"/>
              <w:keepNext/>
              <w:ind w:firstLine="284"/>
              <w:rPr>
                <w:sz w:val="24"/>
                <w:szCs w:val="24"/>
              </w:rPr>
            </w:pPr>
          </w:p>
        </w:tc>
        <w:tc>
          <w:tcPr>
            <w:tcW w:w="1100" w:type="dxa"/>
          </w:tcPr>
          <w:p w:rsidR="00D31B17" w:rsidRPr="00F27308" w:rsidRDefault="00D31B17" w:rsidP="00CA38D3">
            <w:pPr>
              <w:pStyle w:val="a3"/>
              <w:keepNext/>
              <w:jc w:val="center"/>
              <w:rPr>
                <w:sz w:val="24"/>
                <w:szCs w:val="24"/>
              </w:rPr>
            </w:pPr>
          </w:p>
        </w:tc>
      </w:tr>
      <w:tr w:rsidR="00D31B17" w:rsidRPr="00F27308" w:rsidTr="00CA38D3">
        <w:tc>
          <w:tcPr>
            <w:tcW w:w="8755" w:type="dxa"/>
          </w:tcPr>
          <w:p w:rsidR="00D31B17" w:rsidRPr="00F27308" w:rsidRDefault="00D31B17" w:rsidP="00CA38D3">
            <w:pPr>
              <w:pStyle w:val="a3"/>
              <w:keepNext/>
              <w:ind w:firstLine="284"/>
              <w:rPr>
                <w:sz w:val="24"/>
                <w:szCs w:val="24"/>
              </w:rPr>
            </w:pPr>
            <w:r w:rsidRPr="00F27308">
              <w:rPr>
                <w:sz w:val="24"/>
                <w:szCs w:val="24"/>
              </w:rPr>
              <w:t>4</w:t>
            </w:r>
            <w:r>
              <w:rPr>
                <w:sz w:val="24"/>
                <w:szCs w:val="24"/>
              </w:rPr>
              <w:t>.</w:t>
            </w:r>
            <w:r w:rsidRPr="00F27308">
              <w:rPr>
                <w:sz w:val="24"/>
                <w:szCs w:val="24"/>
              </w:rPr>
              <w:t xml:space="preserve"> СИСТЕМА КОНТРОЛЯ И ЗАЧЕТНЫЕ ТРЕБОВАНИЯ</w:t>
            </w:r>
          </w:p>
        </w:tc>
        <w:tc>
          <w:tcPr>
            <w:tcW w:w="1100" w:type="dxa"/>
          </w:tcPr>
          <w:p w:rsidR="00D31B17" w:rsidRPr="00F27308" w:rsidRDefault="00D31B17" w:rsidP="00CA38D3">
            <w:pPr>
              <w:pStyle w:val="a3"/>
              <w:keepNext/>
              <w:jc w:val="center"/>
              <w:rPr>
                <w:sz w:val="24"/>
                <w:szCs w:val="24"/>
              </w:rPr>
            </w:pPr>
            <w:r>
              <w:rPr>
                <w:sz w:val="24"/>
                <w:szCs w:val="24"/>
              </w:rPr>
              <w:t>73</w:t>
            </w:r>
          </w:p>
        </w:tc>
      </w:tr>
      <w:tr w:rsidR="00D31B17" w:rsidRPr="00F27308" w:rsidTr="00CA38D3">
        <w:tc>
          <w:tcPr>
            <w:tcW w:w="8755" w:type="dxa"/>
          </w:tcPr>
          <w:p w:rsidR="00D31B17" w:rsidRPr="00F27308" w:rsidRDefault="00D31B17" w:rsidP="00CA38D3">
            <w:pPr>
              <w:pStyle w:val="a3"/>
              <w:keepNext/>
              <w:ind w:firstLine="284"/>
              <w:rPr>
                <w:sz w:val="24"/>
                <w:szCs w:val="24"/>
              </w:rPr>
            </w:pPr>
          </w:p>
        </w:tc>
        <w:tc>
          <w:tcPr>
            <w:tcW w:w="1100" w:type="dxa"/>
          </w:tcPr>
          <w:p w:rsidR="00D31B17" w:rsidRPr="00F27308" w:rsidRDefault="00D31B17" w:rsidP="00CA38D3">
            <w:pPr>
              <w:pStyle w:val="a3"/>
              <w:keepNext/>
              <w:jc w:val="center"/>
              <w:rPr>
                <w:sz w:val="24"/>
                <w:szCs w:val="24"/>
              </w:rPr>
            </w:pPr>
          </w:p>
        </w:tc>
      </w:tr>
      <w:tr w:rsidR="00D31B17" w:rsidRPr="00F27308" w:rsidTr="00CA38D3">
        <w:tc>
          <w:tcPr>
            <w:tcW w:w="8755" w:type="dxa"/>
          </w:tcPr>
          <w:p w:rsidR="00D31B17" w:rsidRPr="00F27308" w:rsidRDefault="00D31B17" w:rsidP="00CA38D3">
            <w:pPr>
              <w:pStyle w:val="a3"/>
              <w:keepNext/>
              <w:ind w:firstLine="284"/>
              <w:rPr>
                <w:sz w:val="24"/>
                <w:szCs w:val="24"/>
              </w:rPr>
            </w:pPr>
            <w:r w:rsidRPr="00F27308">
              <w:rPr>
                <w:sz w:val="24"/>
                <w:szCs w:val="24"/>
              </w:rPr>
              <w:t>5</w:t>
            </w:r>
            <w:r>
              <w:rPr>
                <w:sz w:val="24"/>
                <w:szCs w:val="24"/>
              </w:rPr>
              <w:t>.</w:t>
            </w:r>
            <w:r w:rsidRPr="00F27308">
              <w:rPr>
                <w:sz w:val="24"/>
                <w:szCs w:val="24"/>
              </w:rPr>
              <w:t xml:space="preserve"> ИНФОРМАЦИОННОЕ ОБЕСПЕЧЕНИЕ ПРОГРАММЫ</w:t>
            </w:r>
          </w:p>
        </w:tc>
        <w:tc>
          <w:tcPr>
            <w:tcW w:w="1100" w:type="dxa"/>
          </w:tcPr>
          <w:p w:rsidR="00D31B17" w:rsidRPr="00F27308" w:rsidRDefault="00D31B17" w:rsidP="00CA38D3">
            <w:pPr>
              <w:pStyle w:val="a3"/>
              <w:keepNext/>
              <w:jc w:val="center"/>
              <w:rPr>
                <w:sz w:val="24"/>
                <w:szCs w:val="24"/>
              </w:rPr>
            </w:pPr>
            <w:r>
              <w:rPr>
                <w:sz w:val="24"/>
                <w:szCs w:val="24"/>
              </w:rPr>
              <w:t>86</w:t>
            </w:r>
          </w:p>
        </w:tc>
      </w:tr>
      <w:tr w:rsidR="00D31B17" w:rsidRPr="00F27308" w:rsidTr="00CA38D3">
        <w:tc>
          <w:tcPr>
            <w:tcW w:w="8755" w:type="dxa"/>
          </w:tcPr>
          <w:p w:rsidR="00D31B17" w:rsidRPr="00F27308" w:rsidRDefault="00D31B17" w:rsidP="00CA38D3">
            <w:pPr>
              <w:pStyle w:val="a3"/>
              <w:keepNext/>
              <w:ind w:firstLine="284"/>
              <w:rPr>
                <w:sz w:val="24"/>
                <w:szCs w:val="24"/>
              </w:rPr>
            </w:pPr>
          </w:p>
        </w:tc>
        <w:tc>
          <w:tcPr>
            <w:tcW w:w="1100" w:type="dxa"/>
          </w:tcPr>
          <w:p w:rsidR="00D31B17" w:rsidRPr="00F27308" w:rsidRDefault="00D31B17" w:rsidP="00CA38D3">
            <w:pPr>
              <w:pStyle w:val="a3"/>
              <w:keepNext/>
              <w:jc w:val="center"/>
              <w:rPr>
                <w:sz w:val="24"/>
                <w:szCs w:val="24"/>
              </w:rPr>
            </w:pPr>
          </w:p>
        </w:tc>
      </w:tr>
      <w:tr w:rsidR="00D31B17" w:rsidRPr="00F27308" w:rsidTr="00CA38D3">
        <w:tc>
          <w:tcPr>
            <w:tcW w:w="8755" w:type="dxa"/>
          </w:tcPr>
          <w:p w:rsidR="00D31B17" w:rsidRDefault="00D31B17" w:rsidP="00CA38D3">
            <w:pPr>
              <w:pStyle w:val="a3"/>
              <w:keepNext/>
              <w:rPr>
                <w:sz w:val="24"/>
                <w:szCs w:val="24"/>
              </w:rPr>
            </w:pPr>
            <w:r>
              <w:rPr>
                <w:sz w:val="24"/>
                <w:szCs w:val="24"/>
              </w:rPr>
              <w:t xml:space="preserve">    </w:t>
            </w:r>
            <w:r w:rsidRPr="00F27308">
              <w:rPr>
                <w:sz w:val="24"/>
                <w:szCs w:val="24"/>
              </w:rPr>
              <w:t>6</w:t>
            </w:r>
            <w:r>
              <w:rPr>
                <w:sz w:val="24"/>
                <w:szCs w:val="24"/>
              </w:rPr>
              <w:t xml:space="preserve">. </w:t>
            </w:r>
            <w:r w:rsidRPr="00F27308">
              <w:rPr>
                <w:sz w:val="24"/>
                <w:szCs w:val="24"/>
              </w:rPr>
              <w:t xml:space="preserve">ПЛАН ФИЗКУЛЬТУРНЫХ МЕРОПРИЯТИЙ И СПОРТИВНЫХ </w:t>
            </w:r>
          </w:p>
          <w:p w:rsidR="00D31B17" w:rsidRPr="00F27308" w:rsidRDefault="00D31B17" w:rsidP="00CA38D3">
            <w:pPr>
              <w:pStyle w:val="a3"/>
              <w:keepNext/>
              <w:rPr>
                <w:sz w:val="24"/>
                <w:szCs w:val="24"/>
              </w:rPr>
            </w:pPr>
            <w:r>
              <w:rPr>
                <w:sz w:val="24"/>
                <w:szCs w:val="24"/>
              </w:rPr>
              <w:t xml:space="preserve">       </w:t>
            </w:r>
            <w:r w:rsidRPr="00F27308">
              <w:rPr>
                <w:sz w:val="24"/>
                <w:szCs w:val="24"/>
              </w:rPr>
              <w:t>МЕРОПРИЯТИЙ</w:t>
            </w:r>
          </w:p>
        </w:tc>
        <w:tc>
          <w:tcPr>
            <w:tcW w:w="1100" w:type="dxa"/>
          </w:tcPr>
          <w:p w:rsidR="00D31B17" w:rsidRPr="00F27308" w:rsidRDefault="00D31B17" w:rsidP="00CA38D3">
            <w:pPr>
              <w:pStyle w:val="a3"/>
              <w:keepNext/>
              <w:jc w:val="center"/>
              <w:rPr>
                <w:sz w:val="24"/>
                <w:szCs w:val="24"/>
              </w:rPr>
            </w:pPr>
          </w:p>
          <w:p w:rsidR="00D31B17" w:rsidRPr="00F27308" w:rsidRDefault="00D31B17" w:rsidP="00CA38D3">
            <w:pPr>
              <w:pStyle w:val="a3"/>
              <w:keepNext/>
              <w:jc w:val="center"/>
              <w:rPr>
                <w:sz w:val="24"/>
                <w:szCs w:val="24"/>
              </w:rPr>
            </w:pPr>
            <w:r>
              <w:rPr>
                <w:sz w:val="24"/>
                <w:szCs w:val="24"/>
              </w:rPr>
              <w:t>91</w:t>
            </w:r>
          </w:p>
        </w:tc>
      </w:tr>
      <w:tr w:rsidR="00D31B17" w:rsidRPr="0009328A" w:rsidTr="00CA38D3">
        <w:tc>
          <w:tcPr>
            <w:tcW w:w="8755" w:type="dxa"/>
          </w:tcPr>
          <w:p w:rsidR="00D31B17" w:rsidRPr="0009328A" w:rsidRDefault="00D31B17" w:rsidP="00CA38D3">
            <w:pPr>
              <w:pStyle w:val="a3"/>
              <w:keepNext/>
              <w:rPr>
                <w:sz w:val="24"/>
                <w:szCs w:val="24"/>
              </w:rPr>
            </w:pPr>
          </w:p>
        </w:tc>
        <w:tc>
          <w:tcPr>
            <w:tcW w:w="1100" w:type="dxa"/>
          </w:tcPr>
          <w:p w:rsidR="00D31B17" w:rsidRPr="0009328A" w:rsidRDefault="00D31B17" w:rsidP="00CA38D3">
            <w:pPr>
              <w:pStyle w:val="a3"/>
              <w:keepNext/>
              <w:jc w:val="center"/>
              <w:rPr>
                <w:sz w:val="24"/>
                <w:szCs w:val="24"/>
              </w:rPr>
            </w:pPr>
          </w:p>
        </w:tc>
      </w:tr>
    </w:tbl>
    <w:p w:rsidR="00D31B17" w:rsidRPr="0009328A" w:rsidRDefault="00D31B17" w:rsidP="00D31B17">
      <w:pPr>
        <w:pStyle w:val="a3"/>
        <w:keepNext/>
        <w:rPr>
          <w:sz w:val="24"/>
          <w:szCs w:val="24"/>
        </w:rPr>
      </w:pPr>
    </w:p>
    <w:p w:rsidR="00D31B17" w:rsidRPr="0009328A" w:rsidRDefault="00D31B17" w:rsidP="00D31B17">
      <w:pPr>
        <w:pStyle w:val="a3"/>
        <w:keepNext/>
        <w:rPr>
          <w:sz w:val="24"/>
          <w:szCs w:val="24"/>
        </w:rPr>
      </w:pPr>
    </w:p>
    <w:p w:rsidR="00D31B17" w:rsidRPr="0009328A" w:rsidRDefault="00D31B17" w:rsidP="00D31B17">
      <w:pPr>
        <w:pStyle w:val="a3"/>
        <w:keepNext/>
        <w:rPr>
          <w:sz w:val="24"/>
          <w:szCs w:val="24"/>
        </w:rPr>
      </w:pPr>
    </w:p>
    <w:p w:rsidR="00D31B17" w:rsidRPr="0009328A" w:rsidRDefault="00D31B17" w:rsidP="00D31B17">
      <w:pPr>
        <w:pStyle w:val="a3"/>
        <w:keepNext/>
        <w:rPr>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Default="00D31B17" w:rsidP="00D31B17">
      <w:pPr>
        <w:pStyle w:val="a3"/>
        <w:keepNext/>
        <w:rPr>
          <w:b/>
          <w:spacing w:val="10"/>
          <w:sz w:val="24"/>
          <w:szCs w:val="24"/>
        </w:rPr>
      </w:pPr>
    </w:p>
    <w:p w:rsidR="00D31B17" w:rsidRDefault="00D31B17" w:rsidP="00D31B17">
      <w:pPr>
        <w:pStyle w:val="a3"/>
        <w:keepNext/>
        <w:rPr>
          <w:b/>
          <w:spacing w:val="10"/>
          <w:sz w:val="24"/>
          <w:szCs w:val="24"/>
        </w:rPr>
      </w:pPr>
    </w:p>
    <w:p w:rsidR="00D31B17" w:rsidRPr="00CC5531" w:rsidRDefault="00D31B17" w:rsidP="00D31B17">
      <w:pPr>
        <w:pStyle w:val="a3"/>
        <w:keepNext/>
        <w:rPr>
          <w:b/>
          <w:spacing w:val="10"/>
          <w:sz w:val="24"/>
          <w:szCs w:val="24"/>
        </w:rPr>
      </w:pPr>
    </w:p>
    <w:p w:rsidR="00D31B17" w:rsidRPr="0009328A" w:rsidRDefault="00D31B17" w:rsidP="00D31B17">
      <w:pPr>
        <w:pStyle w:val="a3"/>
        <w:keepNext/>
        <w:rPr>
          <w:b/>
          <w:spacing w:val="10"/>
          <w:sz w:val="24"/>
          <w:szCs w:val="24"/>
        </w:rPr>
      </w:pPr>
    </w:p>
    <w:p w:rsidR="00D31B17" w:rsidRPr="00AE2EC3" w:rsidRDefault="00430DB7" w:rsidP="00D31B17">
      <w:pPr>
        <w:jc w:val="center"/>
        <w:rPr>
          <w:b/>
          <w:sz w:val="26"/>
          <w:szCs w:val="26"/>
        </w:rPr>
      </w:pPr>
      <w:r>
        <w:rPr>
          <w:b/>
          <w:sz w:val="26"/>
          <w:szCs w:val="26"/>
        </w:rPr>
        <w:lastRenderedPageBreak/>
        <w:t>1</w:t>
      </w:r>
      <w:r w:rsidR="00D31B17" w:rsidRPr="00AE2EC3">
        <w:rPr>
          <w:b/>
          <w:sz w:val="26"/>
          <w:szCs w:val="26"/>
        </w:rPr>
        <w:t>. Пояснительная записка</w:t>
      </w:r>
    </w:p>
    <w:p w:rsidR="00D31B17" w:rsidRPr="00AE2EC3" w:rsidRDefault="00D31B17" w:rsidP="00D31B17">
      <w:pPr>
        <w:ind w:firstLine="709"/>
        <w:jc w:val="both"/>
        <w:rPr>
          <w:sz w:val="26"/>
          <w:szCs w:val="26"/>
        </w:rPr>
      </w:pPr>
      <w:r w:rsidRPr="00AE2EC3">
        <w:rPr>
          <w:b/>
          <w:sz w:val="26"/>
          <w:szCs w:val="26"/>
        </w:rPr>
        <w:t xml:space="preserve"> </w:t>
      </w:r>
      <w:r w:rsidRPr="00AE2EC3">
        <w:rPr>
          <w:sz w:val="26"/>
          <w:szCs w:val="26"/>
        </w:rPr>
        <w:t>Настоящая программа спортивн</w:t>
      </w:r>
      <w:r>
        <w:rPr>
          <w:sz w:val="26"/>
          <w:szCs w:val="26"/>
        </w:rPr>
        <w:t>ой подготовки "Гольф</w:t>
      </w:r>
      <w:r w:rsidRPr="00AE2EC3">
        <w:rPr>
          <w:sz w:val="26"/>
          <w:szCs w:val="26"/>
        </w:rPr>
        <w:t>" разработана в соответствии с приказом Министерства</w:t>
      </w:r>
      <w:r>
        <w:rPr>
          <w:sz w:val="26"/>
          <w:szCs w:val="26"/>
        </w:rPr>
        <w:t xml:space="preserve"> спорта РФ от 30.12.2014 г. №1104</w:t>
      </w:r>
      <w:r w:rsidRPr="00AE2EC3">
        <w:rPr>
          <w:sz w:val="26"/>
          <w:szCs w:val="26"/>
        </w:rPr>
        <w:t xml:space="preserve"> "Об утверждении Федерального стандарта спортивной подготовки п</w:t>
      </w:r>
      <w:r>
        <w:rPr>
          <w:sz w:val="26"/>
          <w:szCs w:val="26"/>
        </w:rPr>
        <w:t>о виду спорта "Гольф</w:t>
      </w:r>
      <w:r w:rsidRPr="00AE2EC3">
        <w:rPr>
          <w:sz w:val="26"/>
          <w:szCs w:val="26"/>
        </w:rPr>
        <w:t>" (заре</w:t>
      </w:r>
      <w:r>
        <w:rPr>
          <w:sz w:val="26"/>
          <w:szCs w:val="26"/>
        </w:rPr>
        <w:t>гистрировано в Минюсте России 06.02.2015 №35913</w:t>
      </w:r>
      <w:r w:rsidRPr="00AE2EC3">
        <w:rPr>
          <w:sz w:val="26"/>
          <w:szCs w:val="26"/>
        </w:rPr>
        <w:t>).</w:t>
      </w:r>
    </w:p>
    <w:p w:rsidR="00D31B17" w:rsidRPr="00AE2EC3" w:rsidRDefault="00D31B17" w:rsidP="00D31B17">
      <w:pPr>
        <w:jc w:val="both"/>
        <w:rPr>
          <w:sz w:val="26"/>
          <w:szCs w:val="26"/>
        </w:rPr>
      </w:pPr>
      <w:r w:rsidRPr="00AE2EC3">
        <w:rPr>
          <w:sz w:val="26"/>
          <w:szCs w:val="26"/>
        </w:rPr>
        <w:tab/>
        <w:t xml:space="preserve">Программа спортивной подготовки (далее Программа) МБУ СШ по теннису им. Б. Маниона г. Челябинска (далее – МБУ СШ по теннису) </w:t>
      </w:r>
      <w:r>
        <w:rPr>
          <w:sz w:val="26"/>
          <w:szCs w:val="26"/>
        </w:rPr>
        <w:t>по виду спорта гольф</w:t>
      </w:r>
      <w:r w:rsidRPr="00AE2EC3">
        <w:rPr>
          <w:sz w:val="26"/>
          <w:szCs w:val="26"/>
        </w:rPr>
        <w:t xml:space="preserve"> составлена в соответствии с учетом нормативно-правового обеспечения деятельности спортивных школ в РФ. Целью Программы является организация, планирование и проведение тренировочного процесса с лицами, проходящими спортивную подготовку (далее - Спортсмены). В Программе даны конкретные методические рекомендации по организации, планированию тренировочной работы на этапах спортивной подготовки, отбору и комплектовании групп в зависимости от возраста, уровня развития физических, психофизических качеств и специальных способностей Спортсменов. </w:t>
      </w:r>
    </w:p>
    <w:p w:rsidR="00D31B17" w:rsidRPr="00AE2EC3" w:rsidRDefault="00D31B17" w:rsidP="00D31B17">
      <w:pPr>
        <w:jc w:val="both"/>
        <w:rPr>
          <w:sz w:val="26"/>
          <w:szCs w:val="26"/>
        </w:rPr>
      </w:pPr>
      <w:r w:rsidRPr="00AE2EC3">
        <w:rPr>
          <w:sz w:val="26"/>
          <w:szCs w:val="26"/>
        </w:rPr>
        <w:tab/>
        <w:t xml:space="preserve">Программа предусматривает помощь тренеру во всестороннем контроле уровня подготовленности Спортсменов на этапах: начальной подготовки, тренировочном (спортивной специализации), совершенствования спортивного мастерства, высшего спортивного мастерства. </w:t>
      </w:r>
    </w:p>
    <w:p w:rsidR="00D31B17" w:rsidRPr="00AE2EC3" w:rsidRDefault="00D31B17" w:rsidP="00D31B17">
      <w:pPr>
        <w:jc w:val="both"/>
        <w:rPr>
          <w:sz w:val="26"/>
          <w:szCs w:val="26"/>
        </w:rPr>
      </w:pPr>
      <w:r w:rsidRPr="00AE2EC3">
        <w:rPr>
          <w:sz w:val="26"/>
          <w:szCs w:val="26"/>
        </w:rPr>
        <w:tab/>
        <w:t xml:space="preserve">Программа является основным документом при организации спортивной подготовки в Спортивной Школе и является нормативным локальным актом, предназначенным для тренеров, регламентирующим тренировочную работу и выполнение нормативов по общей и специальной физической, технической, тактической и спортивной подготовкам. </w:t>
      </w:r>
    </w:p>
    <w:p w:rsidR="00D31B17" w:rsidRPr="00AE2EC3" w:rsidRDefault="00D31B17" w:rsidP="00D31B17">
      <w:pPr>
        <w:jc w:val="both"/>
        <w:rPr>
          <w:sz w:val="26"/>
          <w:szCs w:val="26"/>
        </w:rPr>
      </w:pPr>
      <w:r w:rsidRPr="00AE2EC3">
        <w:rPr>
          <w:sz w:val="26"/>
          <w:szCs w:val="26"/>
        </w:rPr>
        <w:tab/>
        <w:t xml:space="preserve">В Программу спортивной подготовки </w:t>
      </w:r>
      <w:r>
        <w:rPr>
          <w:sz w:val="26"/>
          <w:szCs w:val="26"/>
        </w:rPr>
        <w:t>по виду спорта гольф</w:t>
      </w:r>
      <w:r w:rsidRPr="00AE2EC3">
        <w:rPr>
          <w:sz w:val="26"/>
          <w:szCs w:val="26"/>
        </w:rPr>
        <w:t xml:space="preserve"> ежегодно вносятся коррективы и изменения по мере необходимости. </w:t>
      </w:r>
    </w:p>
    <w:p w:rsidR="00D31B17" w:rsidRPr="00AE2EC3" w:rsidRDefault="00D31B17" w:rsidP="00D31B17">
      <w:pPr>
        <w:rPr>
          <w:sz w:val="26"/>
          <w:szCs w:val="26"/>
        </w:rPr>
      </w:pPr>
    </w:p>
    <w:p w:rsidR="00D31B17" w:rsidRPr="00AE2EC3" w:rsidRDefault="00430DB7" w:rsidP="00430DB7">
      <w:pPr>
        <w:jc w:val="center"/>
        <w:rPr>
          <w:b/>
          <w:sz w:val="26"/>
          <w:szCs w:val="26"/>
        </w:rPr>
      </w:pPr>
      <w:r>
        <w:rPr>
          <w:b/>
          <w:sz w:val="26"/>
          <w:szCs w:val="26"/>
        </w:rPr>
        <w:t xml:space="preserve">               </w:t>
      </w:r>
      <w:r w:rsidR="008B2FFE">
        <w:rPr>
          <w:b/>
          <w:sz w:val="26"/>
          <w:szCs w:val="26"/>
        </w:rPr>
        <w:t xml:space="preserve">Характеристика гольфа </w:t>
      </w:r>
      <w:r w:rsidR="00D31B17" w:rsidRPr="00AE2EC3">
        <w:rPr>
          <w:b/>
          <w:sz w:val="26"/>
          <w:szCs w:val="26"/>
        </w:rPr>
        <w:t>как вида спорта, отличительные особенности</w:t>
      </w:r>
    </w:p>
    <w:p w:rsidR="00D31B17" w:rsidRDefault="00D31B17" w:rsidP="00D31B17">
      <w:pPr>
        <w:ind w:firstLine="709"/>
        <w:jc w:val="both"/>
        <w:rPr>
          <w:sz w:val="26"/>
          <w:szCs w:val="26"/>
        </w:rPr>
      </w:pPr>
      <w:r w:rsidRPr="00D31B17">
        <w:rPr>
          <w:sz w:val="26"/>
          <w:szCs w:val="26"/>
        </w:rPr>
        <w:t>Гольф как вид спорта относится к классу индивидуальных спортивных игр. Индивидуальность заключается в том, что игра в гольф происходит без контактного противодействия сопернику.</w:t>
      </w:r>
    </w:p>
    <w:p w:rsidR="00D31B17" w:rsidRDefault="00D31B17" w:rsidP="00D31B17">
      <w:pPr>
        <w:ind w:firstLine="709"/>
        <w:jc w:val="both"/>
        <w:rPr>
          <w:sz w:val="26"/>
          <w:szCs w:val="26"/>
        </w:rPr>
      </w:pPr>
      <w:r w:rsidRPr="00D31B17">
        <w:rPr>
          <w:sz w:val="26"/>
          <w:szCs w:val="26"/>
        </w:rPr>
        <w:t xml:space="preserve"> Федеральным стандартом спортивной подготовки и единой всероссийской спортивной классификацией вид спорта гольф включает в себя две спортивные дисциплины: гольф и мини-гольф, которые имеют общую цель игры и общую минимальную игровую ситуацию. </w:t>
      </w:r>
    </w:p>
    <w:p w:rsidR="00D31B17" w:rsidRDefault="00D31B17" w:rsidP="00D31B17">
      <w:pPr>
        <w:ind w:firstLine="709"/>
        <w:jc w:val="both"/>
        <w:rPr>
          <w:sz w:val="26"/>
          <w:szCs w:val="26"/>
        </w:rPr>
      </w:pPr>
      <w:r w:rsidRPr="00D31B17">
        <w:rPr>
          <w:sz w:val="26"/>
          <w:szCs w:val="26"/>
        </w:rPr>
        <w:t xml:space="preserve">Цель игры в гольф – послать с площадки </w:t>
      </w:r>
      <w:proofErr w:type="spellStart"/>
      <w:r w:rsidRPr="00D31B17">
        <w:rPr>
          <w:sz w:val="26"/>
          <w:szCs w:val="26"/>
        </w:rPr>
        <w:t>ти</w:t>
      </w:r>
      <w:proofErr w:type="spellEnd"/>
      <w:r w:rsidRPr="00D31B17">
        <w:rPr>
          <w:sz w:val="26"/>
          <w:szCs w:val="26"/>
        </w:rPr>
        <w:t xml:space="preserve"> (стартовой зоны) мяч в лунку ударом, либо серией ударов клюшкой в соответствии с правилами. </w:t>
      </w:r>
    </w:p>
    <w:p w:rsidR="00D31B17" w:rsidRDefault="00D31B17" w:rsidP="00D31B17">
      <w:pPr>
        <w:ind w:firstLine="709"/>
        <w:jc w:val="both"/>
        <w:rPr>
          <w:sz w:val="26"/>
          <w:szCs w:val="26"/>
        </w:rPr>
      </w:pPr>
      <w:r w:rsidRPr="00D31B17">
        <w:rPr>
          <w:sz w:val="26"/>
          <w:szCs w:val="26"/>
        </w:rPr>
        <w:t xml:space="preserve">Минимальная игровая ситуация (игровое действие) в гольфе состоит в ударе клюшкой по мячу. </w:t>
      </w:r>
    </w:p>
    <w:p w:rsidR="00D31B17" w:rsidRDefault="00D31B17" w:rsidP="00D31B17">
      <w:pPr>
        <w:ind w:firstLine="709"/>
        <w:jc w:val="both"/>
        <w:rPr>
          <w:sz w:val="26"/>
          <w:szCs w:val="26"/>
        </w:rPr>
      </w:pPr>
      <w:r w:rsidRPr="00D31B17">
        <w:rPr>
          <w:sz w:val="26"/>
          <w:szCs w:val="26"/>
        </w:rPr>
        <w:t xml:space="preserve">Количество ударов, затраченных для поражения определенного количества лунок (как правило, 18-ти), обычно является критерием для определения победителя соревнований по гольфу. Соревнования могут состоять из нескольких раундов, в каждом из которых игрок должен поразить определенное количество лунок. В свою очередь, количество ударов, совершенных игроков в соревнованиях по гольфу, опосредованно характеризует проявление его моторных, координационных, психических и интеллектуальных качеств. </w:t>
      </w:r>
    </w:p>
    <w:p w:rsidR="00D31B17" w:rsidRDefault="00D31B17" w:rsidP="00D31B17">
      <w:pPr>
        <w:ind w:firstLine="709"/>
        <w:jc w:val="both"/>
        <w:rPr>
          <w:sz w:val="26"/>
          <w:szCs w:val="26"/>
        </w:rPr>
      </w:pPr>
      <w:r w:rsidRPr="00D31B17">
        <w:rPr>
          <w:sz w:val="26"/>
          <w:szCs w:val="26"/>
        </w:rPr>
        <w:lastRenderedPageBreak/>
        <w:t xml:space="preserve">Таким образом, гольф - это вид спорта, в котором по определенным правилам сопоставляются моторные, координационные, психические и интеллектуальные качества спортсменов. </w:t>
      </w:r>
    </w:p>
    <w:p w:rsidR="00D31B17" w:rsidRDefault="00D31B17" w:rsidP="00D31B17">
      <w:pPr>
        <w:ind w:firstLine="709"/>
        <w:jc w:val="both"/>
        <w:rPr>
          <w:sz w:val="26"/>
          <w:szCs w:val="26"/>
        </w:rPr>
      </w:pPr>
      <w:r w:rsidRPr="00D31B17">
        <w:rPr>
          <w:sz w:val="26"/>
          <w:szCs w:val="26"/>
        </w:rPr>
        <w:t xml:space="preserve">В соответствии с различными классификациями гольф относится к индивидуальным игровым видам спорта, видам спорта с асимметричной нагрузкой на опорно-двигательный аппарат, видам спорта с ограничениями условий поражения цели, видам спорта с малой статической и динамической нагрузкой на сердечнососудистую систему. </w:t>
      </w:r>
    </w:p>
    <w:p w:rsidR="00D31B17" w:rsidRDefault="00D31B17" w:rsidP="00D31B17">
      <w:pPr>
        <w:ind w:firstLine="709"/>
        <w:jc w:val="both"/>
        <w:rPr>
          <w:sz w:val="26"/>
          <w:szCs w:val="26"/>
        </w:rPr>
      </w:pPr>
      <w:r w:rsidRPr="00D31B17">
        <w:rPr>
          <w:sz w:val="26"/>
          <w:szCs w:val="26"/>
        </w:rPr>
        <w:t xml:space="preserve">Гольф и мини-гольф как спортивные дисциплины, несмотря на общую цель игры и минимальную игровую ситуацию, имеют отличительные 6 особенности: по траекториям мяча после удара, размерам и характеристикам поверхности игровой площадки, характеристикам спортивного инвентаря, по биомеханической структуре, мощности, амплитуде и частоте совершения игровых действий, количеству раундов и форматов проведения соревнований. В гольфе эти характеристики игры отличаются большим разнообразием. </w:t>
      </w:r>
    </w:p>
    <w:p w:rsidR="00D31B17" w:rsidRDefault="00D31B17" w:rsidP="00D31B17">
      <w:pPr>
        <w:ind w:firstLine="709"/>
        <w:jc w:val="both"/>
        <w:rPr>
          <w:sz w:val="26"/>
          <w:szCs w:val="26"/>
        </w:rPr>
      </w:pPr>
      <w:r w:rsidRPr="00D31B17">
        <w:rPr>
          <w:sz w:val="26"/>
          <w:szCs w:val="26"/>
        </w:rPr>
        <w:t xml:space="preserve">Игровые действия в гольфе по кинематическим основаниям можно разделить на удары, совершаемые с максимальной амплитудой перемещения звеньев тела (около 35 % игровых действий) и удары, совершаемые с ограничением амплитуды движений (65% действий). </w:t>
      </w:r>
    </w:p>
    <w:p w:rsidR="00D31B17" w:rsidRDefault="00D31B17" w:rsidP="00D31B17">
      <w:pPr>
        <w:ind w:firstLine="709"/>
        <w:jc w:val="both"/>
        <w:rPr>
          <w:sz w:val="26"/>
          <w:szCs w:val="26"/>
        </w:rPr>
      </w:pPr>
      <w:r w:rsidRPr="00D31B17">
        <w:rPr>
          <w:sz w:val="26"/>
          <w:szCs w:val="26"/>
        </w:rPr>
        <w:t>Анатомически игровые действия, совершаемые с максимальной амплитудой можно представить в виде совокупности 18-20-ти элементарных движений конечностей и туловища, среди которых 4 движения сгибания</w:t>
      </w:r>
      <w:r w:rsidR="00752B81">
        <w:rPr>
          <w:sz w:val="26"/>
          <w:szCs w:val="26"/>
        </w:rPr>
        <w:t xml:space="preserve"> </w:t>
      </w:r>
      <w:r w:rsidRPr="00D31B17">
        <w:rPr>
          <w:sz w:val="26"/>
          <w:szCs w:val="26"/>
        </w:rPr>
        <w:t xml:space="preserve">разгибания и 16-14 движений отведения-приведения и пронации-супинации. </w:t>
      </w:r>
    </w:p>
    <w:p w:rsidR="00D31B17" w:rsidRDefault="00D31B17" w:rsidP="00D31B17">
      <w:pPr>
        <w:ind w:firstLine="709"/>
        <w:jc w:val="both"/>
        <w:rPr>
          <w:sz w:val="26"/>
          <w:szCs w:val="26"/>
        </w:rPr>
      </w:pPr>
      <w:r w:rsidRPr="00D31B17">
        <w:rPr>
          <w:sz w:val="26"/>
          <w:szCs w:val="26"/>
        </w:rPr>
        <w:t xml:space="preserve">По мощности игровые действия делятся на 35% действий </w:t>
      </w:r>
      <w:proofErr w:type="spellStart"/>
      <w:r w:rsidRPr="00D31B17">
        <w:rPr>
          <w:sz w:val="26"/>
          <w:szCs w:val="26"/>
        </w:rPr>
        <w:t>субмаксимальной</w:t>
      </w:r>
      <w:proofErr w:type="spellEnd"/>
      <w:r w:rsidRPr="00D31B17">
        <w:rPr>
          <w:sz w:val="26"/>
          <w:szCs w:val="26"/>
        </w:rPr>
        <w:t xml:space="preserve"> мощности, 65% действий низкой мощности. Перемещения игроков во время соревнований относятся к циклическим действиям низкой мощности (ходьба). За время игры в одном раунде игрок в гольф преодолевает 7-8 км, совершая в среднем 3 шага в секунду при средней частоте сердечных сокращений 110-120 ударов в минуту. При совершении игровых действий в гольфе задействуются </w:t>
      </w:r>
      <w:proofErr w:type="spellStart"/>
      <w:r w:rsidRPr="00D31B17">
        <w:rPr>
          <w:sz w:val="26"/>
          <w:szCs w:val="26"/>
        </w:rPr>
        <w:t>алактатный</w:t>
      </w:r>
      <w:proofErr w:type="spellEnd"/>
      <w:r w:rsidRPr="00D31B17">
        <w:rPr>
          <w:sz w:val="26"/>
          <w:szCs w:val="26"/>
        </w:rPr>
        <w:t xml:space="preserve"> и аэробный механизмы энергообеспечения. </w:t>
      </w:r>
    </w:p>
    <w:p w:rsidR="00D31B17" w:rsidRDefault="00D31B17" w:rsidP="00D31B17">
      <w:pPr>
        <w:ind w:firstLine="709"/>
        <w:jc w:val="both"/>
        <w:rPr>
          <w:sz w:val="26"/>
          <w:szCs w:val="26"/>
        </w:rPr>
      </w:pPr>
      <w:r w:rsidRPr="00D31B17">
        <w:rPr>
          <w:sz w:val="26"/>
          <w:szCs w:val="26"/>
        </w:rPr>
        <w:t xml:space="preserve">Игровые действия, совершаемые с </w:t>
      </w:r>
      <w:proofErr w:type="spellStart"/>
      <w:r w:rsidRPr="00D31B17">
        <w:rPr>
          <w:sz w:val="26"/>
          <w:szCs w:val="26"/>
        </w:rPr>
        <w:t>субмаксимальной</w:t>
      </w:r>
      <w:proofErr w:type="spellEnd"/>
      <w:r w:rsidRPr="00D31B17">
        <w:rPr>
          <w:sz w:val="26"/>
          <w:szCs w:val="26"/>
        </w:rPr>
        <w:t xml:space="preserve"> и умеренной мощностью, приводят к полету мяча. При этом, при совершении ударов с </w:t>
      </w:r>
      <w:proofErr w:type="spellStart"/>
      <w:r w:rsidRPr="00D31B17">
        <w:rPr>
          <w:sz w:val="26"/>
          <w:szCs w:val="26"/>
        </w:rPr>
        <w:t>субмаксимальной</w:t>
      </w:r>
      <w:proofErr w:type="spellEnd"/>
      <w:r w:rsidRPr="00D31B17">
        <w:rPr>
          <w:sz w:val="26"/>
          <w:szCs w:val="26"/>
        </w:rPr>
        <w:t xml:space="preserve"> мощностью (максимальной амплитудой) дальность полета мяча определяется параметрами клюшки (ее выбором), которой совершается удар. Действия с низкой мощностью и ограничением амплитуды движения приводят к недалекому полету мяча в воздухе (25% игровых действий) или его качению по игровой поверхности (45% игровых действий). Дальность и направление перемещения мяча, в этом случае, определяется не параметрами выбранной клюшки, а регулированием целенаправленного действия игроком, за счет его </w:t>
      </w:r>
      <w:proofErr w:type="spellStart"/>
      <w:r w:rsidRPr="00D31B17">
        <w:rPr>
          <w:sz w:val="26"/>
          <w:szCs w:val="26"/>
        </w:rPr>
        <w:t>антиципативных</w:t>
      </w:r>
      <w:proofErr w:type="spellEnd"/>
      <w:r w:rsidRPr="00D31B17">
        <w:rPr>
          <w:sz w:val="26"/>
          <w:szCs w:val="26"/>
        </w:rPr>
        <w:t xml:space="preserve"> и рецептивных представлений. </w:t>
      </w:r>
    </w:p>
    <w:p w:rsidR="00D31B17" w:rsidRDefault="00D31B17" w:rsidP="00D31B17">
      <w:pPr>
        <w:ind w:firstLine="709"/>
        <w:jc w:val="both"/>
        <w:rPr>
          <w:sz w:val="26"/>
          <w:szCs w:val="26"/>
        </w:rPr>
      </w:pPr>
      <w:r w:rsidRPr="00D31B17">
        <w:rPr>
          <w:sz w:val="26"/>
          <w:szCs w:val="26"/>
        </w:rPr>
        <w:t xml:space="preserve">По дальности перемещения мяча игровые действия можно разделить: при полете мяча на 90-280 м – действия с максимальной амплитудой (35%); </w:t>
      </w:r>
    </w:p>
    <w:p w:rsidR="00D31B17" w:rsidRDefault="00D31B17" w:rsidP="00D31B17">
      <w:pPr>
        <w:ind w:firstLine="709"/>
        <w:jc w:val="both"/>
        <w:rPr>
          <w:sz w:val="26"/>
          <w:szCs w:val="26"/>
        </w:rPr>
      </w:pPr>
      <w:r w:rsidRPr="00D31B17">
        <w:rPr>
          <w:sz w:val="26"/>
          <w:szCs w:val="26"/>
        </w:rPr>
        <w:t xml:space="preserve">при полете мяча на 5-90 м – действия с ограничением амплитуды (25%); </w:t>
      </w:r>
    </w:p>
    <w:p w:rsidR="00D31B17" w:rsidRDefault="00D31B17" w:rsidP="00D31B17">
      <w:pPr>
        <w:ind w:firstLine="709"/>
        <w:jc w:val="both"/>
        <w:rPr>
          <w:sz w:val="26"/>
          <w:szCs w:val="26"/>
        </w:rPr>
      </w:pPr>
      <w:r w:rsidRPr="00D31B17">
        <w:rPr>
          <w:sz w:val="26"/>
          <w:szCs w:val="26"/>
        </w:rPr>
        <w:t xml:space="preserve">при качении мяча (0-20 м) – действия с ограничением амплитуды (40%). </w:t>
      </w:r>
    </w:p>
    <w:p w:rsidR="00D31B17" w:rsidRDefault="00D31B17" w:rsidP="00D31B17">
      <w:pPr>
        <w:ind w:firstLine="709"/>
        <w:jc w:val="both"/>
        <w:rPr>
          <w:sz w:val="26"/>
          <w:szCs w:val="26"/>
        </w:rPr>
      </w:pPr>
      <w:r w:rsidRPr="00D31B17">
        <w:rPr>
          <w:sz w:val="26"/>
          <w:szCs w:val="26"/>
        </w:rPr>
        <w:t xml:space="preserve">При игре в гольф на игрока действуют следующие внешние силы: сила тяжести, инерционные центробежные и центростремительные силы; силы упругой деформации и силы сопротивления внешней среды. По степени влияния на организм преобладающие значение оказывают инерционные силы, величина </w:t>
      </w:r>
      <w:r w:rsidRPr="00D31B17">
        <w:rPr>
          <w:sz w:val="26"/>
          <w:szCs w:val="26"/>
        </w:rPr>
        <w:lastRenderedPageBreak/>
        <w:t>которых достигает значений в 8g. Способность человеческого организма противодей</w:t>
      </w:r>
      <w:r>
        <w:rPr>
          <w:sz w:val="26"/>
          <w:szCs w:val="26"/>
        </w:rPr>
        <w:t xml:space="preserve">ствовать инерционным силам не </w:t>
      </w:r>
      <w:r w:rsidRPr="00D31B17">
        <w:rPr>
          <w:sz w:val="26"/>
          <w:szCs w:val="26"/>
        </w:rPr>
        <w:t xml:space="preserve">является врожденной. Также человеку генетически не свойственны движения отведения-приведения и пронации-супинации. Эволюционно организм человека в большей степени адаптирован к противодействию силы тяжести, проявляющемуся в совершении движений сгибания-разгибания. По этой причине, как обучение игровым действиям в гольфе, так и их реализация, часто вызывают определенные трудности, которые преодолеваются по мере развития и совершенствования специфических координационных способностей в процессе обучения. </w:t>
      </w:r>
    </w:p>
    <w:p w:rsidR="008E77F4" w:rsidRDefault="00D31B17" w:rsidP="00D31B17">
      <w:pPr>
        <w:ind w:firstLine="709"/>
        <w:jc w:val="both"/>
        <w:rPr>
          <w:sz w:val="26"/>
          <w:szCs w:val="26"/>
        </w:rPr>
      </w:pPr>
      <w:r w:rsidRPr="00D31B17">
        <w:rPr>
          <w:sz w:val="26"/>
          <w:szCs w:val="26"/>
        </w:rPr>
        <w:t>Таким образом, в результате регулярных занятий гольфом развиваются скоростно-силовые качества, специфические координационные способности и аэробная выносливость, с одной стороны, и, с другой стороны, целенаправленное регулярное развитие (тренировка) перечисленных качеств способствует прогрессу результатов в гольфе</w:t>
      </w:r>
      <w:r w:rsidR="0008365F">
        <w:rPr>
          <w:sz w:val="26"/>
          <w:szCs w:val="26"/>
        </w:rPr>
        <w:t>.</w:t>
      </w:r>
    </w:p>
    <w:p w:rsidR="0008365F" w:rsidRPr="00AE2EC3" w:rsidRDefault="0008365F" w:rsidP="0008365F">
      <w:pPr>
        <w:jc w:val="center"/>
        <w:rPr>
          <w:b/>
          <w:sz w:val="26"/>
          <w:szCs w:val="26"/>
        </w:rPr>
      </w:pPr>
    </w:p>
    <w:p w:rsidR="008B2FFE" w:rsidRDefault="0008365F" w:rsidP="008B2FFE">
      <w:pPr>
        <w:jc w:val="center"/>
        <w:rPr>
          <w:b/>
          <w:sz w:val="26"/>
          <w:szCs w:val="26"/>
        </w:rPr>
      </w:pPr>
      <w:r w:rsidRPr="00AE2EC3">
        <w:rPr>
          <w:b/>
          <w:sz w:val="26"/>
          <w:szCs w:val="26"/>
        </w:rPr>
        <w:t xml:space="preserve"> Специфика организации тренировочного процесса</w:t>
      </w:r>
    </w:p>
    <w:p w:rsidR="008B2FFE" w:rsidRDefault="008B2FFE" w:rsidP="00321F81">
      <w:pPr>
        <w:jc w:val="both"/>
        <w:rPr>
          <w:b/>
          <w:sz w:val="26"/>
          <w:szCs w:val="26"/>
        </w:rPr>
      </w:pPr>
      <w:r>
        <w:rPr>
          <w:sz w:val="24"/>
          <w:szCs w:val="24"/>
        </w:rPr>
        <w:tab/>
      </w:r>
      <w:r w:rsidRPr="00E02BE6">
        <w:rPr>
          <w:sz w:val="24"/>
          <w:szCs w:val="24"/>
        </w:rPr>
        <w:t>М</w:t>
      </w:r>
      <w:r>
        <w:rPr>
          <w:sz w:val="24"/>
          <w:szCs w:val="24"/>
        </w:rPr>
        <w:t>ноголетняя подготовка гольфиста</w:t>
      </w:r>
      <w:r w:rsidRPr="00E02BE6">
        <w:rPr>
          <w:sz w:val="24"/>
          <w:szCs w:val="24"/>
        </w:rPr>
        <w:t xml:space="preserve"> – длительный процесс, во время которого происходит становление спортсмена от новичка до мастера спорта, входящег</w:t>
      </w:r>
      <w:r>
        <w:rPr>
          <w:sz w:val="24"/>
          <w:szCs w:val="24"/>
        </w:rPr>
        <w:t>о в число сильнейших гольфистов</w:t>
      </w:r>
      <w:r w:rsidRPr="00E02BE6">
        <w:rPr>
          <w:sz w:val="24"/>
          <w:szCs w:val="24"/>
        </w:rPr>
        <w:t xml:space="preserve"> мира. </w:t>
      </w:r>
    </w:p>
    <w:p w:rsidR="008B2FFE" w:rsidRDefault="008B2FFE" w:rsidP="00321F81">
      <w:pPr>
        <w:jc w:val="both"/>
        <w:rPr>
          <w:b/>
          <w:sz w:val="26"/>
          <w:szCs w:val="26"/>
        </w:rPr>
      </w:pPr>
      <w:r>
        <w:rPr>
          <w:b/>
          <w:sz w:val="26"/>
          <w:szCs w:val="26"/>
        </w:rPr>
        <w:tab/>
      </w:r>
      <w:r w:rsidRPr="00E02BE6">
        <w:rPr>
          <w:sz w:val="24"/>
          <w:szCs w:val="24"/>
        </w:rPr>
        <w:t xml:space="preserve">Программа подготовки спортсменов на разных возрастных этапах направлена на решение следующих задач:  </w:t>
      </w:r>
    </w:p>
    <w:p w:rsidR="008B2FFE" w:rsidRDefault="008B2FFE" w:rsidP="00321F81">
      <w:pPr>
        <w:jc w:val="both"/>
        <w:rPr>
          <w:b/>
          <w:sz w:val="26"/>
          <w:szCs w:val="26"/>
        </w:rPr>
      </w:pPr>
      <w:r>
        <w:rPr>
          <w:b/>
          <w:sz w:val="26"/>
          <w:szCs w:val="26"/>
        </w:rPr>
        <w:tab/>
      </w:r>
      <w:r w:rsidRPr="00E02BE6">
        <w:rPr>
          <w:sz w:val="24"/>
          <w:szCs w:val="24"/>
        </w:rPr>
        <w:t>Формирование стойкого интереса и сознательного отношения к занятиям</w:t>
      </w:r>
      <w:r>
        <w:rPr>
          <w:sz w:val="24"/>
          <w:szCs w:val="24"/>
        </w:rPr>
        <w:t xml:space="preserve"> </w:t>
      </w:r>
      <w:r w:rsidRPr="00E02BE6">
        <w:rPr>
          <w:sz w:val="24"/>
          <w:szCs w:val="24"/>
        </w:rPr>
        <w:t>физической куль</w:t>
      </w:r>
      <w:r>
        <w:rPr>
          <w:sz w:val="24"/>
          <w:szCs w:val="24"/>
        </w:rPr>
        <w:t>турой, спортом вообще и гольфом в частности.</w:t>
      </w:r>
      <w:r w:rsidRPr="00E02BE6">
        <w:rPr>
          <w:sz w:val="24"/>
          <w:szCs w:val="24"/>
        </w:rPr>
        <w:t xml:space="preserve"> </w:t>
      </w:r>
    </w:p>
    <w:p w:rsidR="008B2FFE" w:rsidRDefault="008B2FFE" w:rsidP="00321F81">
      <w:pPr>
        <w:jc w:val="both"/>
        <w:rPr>
          <w:b/>
          <w:sz w:val="26"/>
          <w:szCs w:val="26"/>
        </w:rPr>
      </w:pPr>
      <w:r>
        <w:rPr>
          <w:b/>
          <w:sz w:val="26"/>
          <w:szCs w:val="26"/>
        </w:rPr>
        <w:tab/>
      </w:r>
      <w:r w:rsidRPr="00E02BE6">
        <w:rPr>
          <w:sz w:val="24"/>
          <w:szCs w:val="24"/>
        </w:rPr>
        <w:t>Обеспечение разносторонней физичес</w:t>
      </w:r>
      <w:r>
        <w:rPr>
          <w:sz w:val="24"/>
          <w:szCs w:val="24"/>
        </w:rPr>
        <w:t>кой подготовки спортсмена</w:t>
      </w:r>
      <w:r w:rsidRPr="00E02BE6">
        <w:rPr>
          <w:sz w:val="24"/>
          <w:szCs w:val="24"/>
        </w:rPr>
        <w:t>, формирование специальных качеств, определяющий спортивный рост и успешность выступлений на соревнованиях</w:t>
      </w:r>
    </w:p>
    <w:p w:rsidR="008B2FFE" w:rsidRDefault="008B2FFE" w:rsidP="00321F81">
      <w:pPr>
        <w:jc w:val="both"/>
        <w:rPr>
          <w:b/>
          <w:sz w:val="26"/>
          <w:szCs w:val="26"/>
        </w:rPr>
      </w:pPr>
      <w:r>
        <w:rPr>
          <w:b/>
          <w:sz w:val="26"/>
          <w:szCs w:val="26"/>
        </w:rPr>
        <w:tab/>
      </w:r>
      <w:r w:rsidRPr="00E02BE6">
        <w:rPr>
          <w:sz w:val="24"/>
          <w:szCs w:val="24"/>
        </w:rPr>
        <w:t xml:space="preserve">Усвоение мер по технике безопасности </w:t>
      </w:r>
    </w:p>
    <w:p w:rsidR="008B2FFE" w:rsidRDefault="008B2FFE" w:rsidP="00321F81">
      <w:pPr>
        <w:jc w:val="both"/>
        <w:rPr>
          <w:b/>
          <w:sz w:val="26"/>
          <w:szCs w:val="26"/>
        </w:rPr>
      </w:pPr>
      <w:r>
        <w:rPr>
          <w:b/>
          <w:sz w:val="26"/>
          <w:szCs w:val="26"/>
        </w:rPr>
        <w:tab/>
      </w:r>
      <w:r w:rsidRPr="00E02BE6">
        <w:rPr>
          <w:sz w:val="24"/>
          <w:szCs w:val="24"/>
        </w:rPr>
        <w:t xml:space="preserve">Изучение и освоение техники и тактики игры в </w:t>
      </w:r>
      <w:r>
        <w:rPr>
          <w:sz w:val="24"/>
          <w:szCs w:val="24"/>
        </w:rPr>
        <w:t>гольф</w:t>
      </w:r>
    </w:p>
    <w:p w:rsidR="008B2FFE" w:rsidRDefault="008B2FFE" w:rsidP="00321F81">
      <w:pPr>
        <w:jc w:val="both"/>
        <w:rPr>
          <w:b/>
          <w:sz w:val="26"/>
          <w:szCs w:val="26"/>
        </w:rPr>
      </w:pPr>
      <w:r>
        <w:rPr>
          <w:b/>
          <w:sz w:val="26"/>
          <w:szCs w:val="26"/>
        </w:rPr>
        <w:tab/>
      </w:r>
      <w:r w:rsidRPr="00E02BE6">
        <w:rPr>
          <w:sz w:val="24"/>
          <w:szCs w:val="24"/>
        </w:rPr>
        <w:t>Совершенствование техники и тактики, накопления опыта участия в соревнованиях, формирование умения на основе анализа результатов выступлений вносить коррективы в тренировочный процесс для достижения вершин</w:t>
      </w:r>
      <w:r>
        <w:rPr>
          <w:sz w:val="24"/>
          <w:szCs w:val="24"/>
        </w:rPr>
        <w:t xml:space="preserve"> спортивного мастерства.</w:t>
      </w:r>
    </w:p>
    <w:p w:rsidR="008B2FFE" w:rsidRDefault="008B2FFE" w:rsidP="00321F81">
      <w:pPr>
        <w:jc w:val="both"/>
        <w:rPr>
          <w:b/>
          <w:sz w:val="26"/>
          <w:szCs w:val="26"/>
        </w:rPr>
      </w:pPr>
      <w:r>
        <w:rPr>
          <w:b/>
          <w:sz w:val="26"/>
          <w:szCs w:val="26"/>
        </w:rPr>
        <w:tab/>
      </w:r>
      <w:r w:rsidRPr="00E02BE6">
        <w:rPr>
          <w:sz w:val="24"/>
          <w:szCs w:val="24"/>
        </w:rPr>
        <w:t xml:space="preserve">Совершенствование морально – волевых качеств, необходимых для успешного выступления на соревнованиях разного уровня </w:t>
      </w:r>
    </w:p>
    <w:p w:rsidR="008B2FFE" w:rsidRDefault="008B2FFE" w:rsidP="00321F81">
      <w:pPr>
        <w:jc w:val="both"/>
        <w:rPr>
          <w:b/>
          <w:sz w:val="26"/>
          <w:szCs w:val="26"/>
        </w:rPr>
      </w:pPr>
      <w:r>
        <w:rPr>
          <w:b/>
          <w:sz w:val="26"/>
          <w:szCs w:val="26"/>
        </w:rPr>
        <w:tab/>
      </w:r>
      <w:r w:rsidRPr="00E02BE6">
        <w:rPr>
          <w:sz w:val="24"/>
          <w:szCs w:val="24"/>
        </w:rPr>
        <w:t>Овладение навыками инструкторской и судейской практик.</w:t>
      </w:r>
    </w:p>
    <w:p w:rsidR="008B2FFE" w:rsidRDefault="008B2FFE" w:rsidP="00321F81">
      <w:pPr>
        <w:jc w:val="both"/>
        <w:rPr>
          <w:b/>
          <w:sz w:val="26"/>
          <w:szCs w:val="26"/>
        </w:rPr>
      </w:pPr>
      <w:r>
        <w:rPr>
          <w:b/>
          <w:sz w:val="26"/>
          <w:szCs w:val="26"/>
        </w:rPr>
        <w:tab/>
      </w:r>
      <w:r w:rsidRPr="00E02BE6">
        <w:rPr>
          <w:sz w:val="24"/>
          <w:szCs w:val="24"/>
        </w:rPr>
        <w:t xml:space="preserve">Решение перечисленных задач осуществляется на каждом возрастном этапе обучения, тренировок и совершенствования, исходя из конкретных требований, учитывающих специализацию и квалификацию обучаемых. </w:t>
      </w:r>
    </w:p>
    <w:p w:rsidR="008B2FFE" w:rsidRDefault="008B2FFE" w:rsidP="00321F81">
      <w:pPr>
        <w:jc w:val="both"/>
        <w:rPr>
          <w:b/>
          <w:sz w:val="26"/>
          <w:szCs w:val="26"/>
        </w:rPr>
      </w:pPr>
      <w:r>
        <w:rPr>
          <w:b/>
          <w:sz w:val="26"/>
          <w:szCs w:val="26"/>
        </w:rPr>
        <w:tab/>
      </w:r>
      <w:r>
        <w:rPr>
          <w:sz w:val="24"/>
          <w:szCs w:val="24"/>
        </w:rPr>
        <w:t>В МБУ СШ по теннису им. Б. Маниона</w:t>
      </w:r>
      <w:r w:rsidRPr="00E02BE6">
        <w:rPr>
          <w:sz w:val="24"/>
          <w:szCs w:val="24"/>
        </w:rPr>
        <w:t xml:space="preserve"> организуется работа со спортсменами в течение календарного года. Тренировочный процесс ведется в соответствии с годовым тренировочным планом, рассчитанным на 52 недели. </w:t>
      </w:r>
    </w:p>
    <w:p w:rsidR="008B2FFE" w:rsidRDefault="008B2FFE" w:rsidP="00321F81">
      <w:pPr>
        <w:jc w:val="both"/>
        <w:rPr>
          <w:b/>
          <w:sz w:val="26"/>
          <w:szCs w:val="26"/>
        </w:rPr>
      </w:pPr>
      <w:r>
        <w:rPr>
          <w:b/>
          <w:sz w:val="26"/>
          <w:szCs w:val="26"/>
        </w:rPr>
        <w:tab/>
      </w:r>
      <w:r w:rsidRPr="00E02BE6">
        <w:rPr>
          <w:sz w:val="24"/>
          <w:szCs w:val="24"/>
        </w:rPr>
        <w:t xml:space="preserve">Основными формами осуществления спортивной подготовки являются: </w:t>
      </w:r>
    </w:p>
    <w:p w:rsidR="008B2FFE" w:rsidRDefault="008B2FFE" w:rsidP="00321F81">
      <w:pPr>
        <w:jc w:val="both"/>
        <w:rPr>
          <w:b/>
          <w:sz w:val="26"/>
          <w:szCs w:val="26"/>
        </w:rPr>
      </w:pPr>
      <w:r w:rsidRPr="00E02BE6">
        <w:rPr>
          <w:sz w:val="24"/>
          <w:szCs w:val="24"/>
        </w:rPr>
        <w:t xml:space="preserve">- групповые и индивидуальные тренировочные и теоретические занятия; </w:t>
      </w:r>
    </w:p>
    <w:p w:rsidR="008B2FFE" w:rsidRDefault="008B2FFE" w:rsidP="00321F81">
      <w:pPr>
        <w:jc w:val="both"/>
        <w:rPr>
          <w:b/>
          <w:sz w:val="26"/>
          <w:szCs w:val="26"/>
        </w:rPr>
      </w:pPr>
      <w:r w:rsidRPr="00E02BE6">
        <w:rPr>
          <w:sz w:val="24"/>
          <w:szCs w:val="24"/>
        </w:rPr>
        <w:t xml:space="preserve">- работа по индивидуальным планам; </w:t>
      </w:r>
    </w:p>
    <w:p w:rsidR="008B2FFE" w:rsidRDefault="008B2FFE" w:rsidP="00321F81">
      <w:pPr>
        <w:jc w:val="both"/>
        <w:rPr>
          <w:b/>
          <w:sz w:val="26"/>
          <w:szCs w:val="26"/>
        </w:rPr>
      </w:pPr>
      <w:r w:rsidRPr="00E02BE6">
        <w:rPr>
          <w:sz w:val="24"/>
          <w:szCs w:val="24"/>
        </w:rPr>
        <w:t xml:space="preserve">- тренировочные сборы; </w:t>
      </w:r>
    </w:p>
    <w:p w:rsidR="008B2FFE" w:rsidRDefault="008B2FFE" w:rsidP="00321F81">
      <w:pPr>
        <w:jc w:val="both"/>
        <w:rPr>
          <w:b/>
          <w:sz w:val="26"/>
          <w:szCs w:val="26"/>
        </w:rPr>
      </w:pPr>
      <w:r w:rsidRPr="00E02BE6">
        <w:rPr>
          <w:sz w:val="24"/>
          <w:szCs w:val="24"/>
        </w:rPr>
        <w:t xml:space="preserve">- участие в спортивных соревнованиях и мероприятиях; </w:t>
      </w:r>
    </w:p>
    <w:p w:rsidR="008B2FFE" w:rsidRDefault="008B2FFE" w:rsidP="00321F81">
      <w:pPr>
        <w:jc w:val="both"/>
        <w:rPr>
          <w:b/>
          <w:sz w:val="26"/>
          <w:szCs w:val="26"/>
        </w:rPr>
      </w:pPr>
      <w:r w:rsidRPr="00E02BE6">
        <w:rPr>
          <w:sz w:val="24"/>
          <w:szCs w:val="24"/>
        </w:rPr>
        <w:t xml:space="preserve">- инструкторская и судейская практика; </w:t>
      </w:r>
    </w:p>
    <w:p w:rsidR="008B2FFE" w:rsidRDefault="008B2FFE" w:rsidP="00321F81">
      <w:pPr>
        <w:jc w:val="both"/>
        <w:rPr>
          <w:b/>
          <w:sz w:val="26"/>
          <w:szCs w:val="26"/>
        </w:rPr>
      </w:pPr>
      <w:r w:rsidRPr="00E02BE6">
        <w:rPr>
          <w:sz w:val="24"/>
          <w:szCs w:val="24"/>
        </w:rPr>
        <w:t xml:space="preserve">- медико-восстановительные мероприятия; </w:t>
      </w:r>
    </w:p>
    <w:p w:rsidR="008B2FFE" w:rsidRDefault="008B2FFE" w:rsidP="00321F81">
      <w:pPr>
        <w:jc w:val="both"/>
        <w:rPr>
          <w:b/>
          <w:sz w:val="26"/>
          <w:szCs w:val="26"/>
        </w:rPr>
      </w:pPr>
      <w:r w:rsidRPr="00E02BE6">
        <w:rPr>
          <w:sz w:val="24"/>
          <w:szCs w:val="24"/>
        </w:rPr>
        <w:t>- тестирование и контроль.</w:t>
      </w:r>
      <w:r>
        <w:rPr>
          <w:sz w:val="24"/>
          <w:szCs w:val="24"/>
        </w:rPr>
        <w:t>;</w:t>
      </w:r>
    </w:p>
    <w:p w:rsidR="008B2FFE" w:rsidRDefault="008B2FFE" w:rsidP="00321F81">
      <w:pPr>
        <w:jc w:val="both"/>
        <w:rPr>
          <w:b/>
          <w:sz w:val="26"/>
          <w:szCs w:val="26"/>
        </w:rPr>
      </w:pPr>
      <w:r>
        <w:rPr>
          <w:sz w:val="24"/>
          <w:szCs w:val="24"/>
        </w:rPr>
        <w:t>-</w:t>
      </w:r>
      <w:r w:rsidRPr="0009328A">
        <w:rPr>
          <w:spacing w:val="-2"/>
          <w:sz w:val="24"/>
          <w:szCs w:val="24"/>
        </w:rPr>
        <w:t xml:space="preserve"> система спортивного отбора и спортивной ориентации.</w:t>
      </w:r>
    </w:p>
    <w:p w:rsidR="008B2FFE" w:rsidRPr="008B2FFE" w:rsidRDefault="008B2FFE" w:rsidP="00321F81">
      <w:pPr>
        <w:jc w:val="both"/>
        <w:rPr>
          <w:b/>
          <w:sz w:val="26"/>
          <w:szCs w:val="26"/>
        </w:rPr>
      </w:pPr>
      <w:r>
        <w:rPr>
          <w:b/>
          <w:sz w:val="26"/>
          <w:szCs w:val="26"/>
        </w:rPr>
        <w:lastRenderedPageBreak/>
        <w:tab/>
      </w:r>
      <w:r w:rsidRPr="00E02BE6">
        <w:rPr>
          <w:sz w:val="24"/>
          <w:szCs w:val="24"/>
        </w:rPr>
        <w:t>Для проведения тренировочных занятий на этапах совершенствования спортивного мастерства и высшего спортивного мастерства, кроме основно</w:t>
      </w:r>
      <w:r>
        <w:rPr>
          <w:sz w:val="24"/>
          <w:szCs w:val="24"/>
        </w:rPr>
        <w:t>го тренера по виду спорта гольф</w:t>
      </w:r>
      <w:r w:rsidRPr="00E02BE6">
        <w:rPr>
          <w:sz w:val="24"/>
          <w:szCs w:val="24"/>
        </w:rPr>
        <w:t>,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w:t>
      </w:r>
      <w:r>
        <w:rPr>
          <w:sz w:val="24"/>
          <w:szCs w:val="24"/>
        </w:rPr>
        <w:t xml:space="preserve">дящими спортивную подготовку. </w:t>
      </w:r>
    </w:p>
    <w:p w:rsidR="008B2FFE" w:rsidRDefault="008B2FFE" w:rsidP="00321F81">
      <w:pPr>
        <w:keepNext/>
        <w:ind w:firstLine="709"/>
        <w:jc w:val="both"/>
        <w:rPr>
          <w:sz w:val="24"/>
          <w:szCs w:val="24"/>
        </w:rPr>
      </w:pPr>
      <w:r w:rsidRPr="00E02BE6">
        <w:rPr>
          <w:sz w:val="24"/>
          <w:szCs w:val="24"/>
        </w:rPr>
        <w:t xml:space="preserve">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 </w:t>
      </w:r>
    </w:p>
    <w:p w:rsidR="008B2FFE" w:rsidRDefault="008B2FFE" w:rsidP="00321F81">
      <w:pPr>
        <w:keepNext/>
        <w:ind w:firstLine="709"/>
        <w:jc w:val="both"/>
        <w:rPr>
          <w:sz w:val="24"/>
          <w:szCs w:val="24"/>
        </w:rPr>
      </w:pPr>
      <w:r w:rsidRPr="00E02BE6">
        <w:rPr>
          <w:sz w:val="24"/>
          <w:szCs w:val="24"/>
        </w:rPr>
        <w:t>Расписание тренировочных занятий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w:t>
      </w:r>
      <w:r>
        <w:rPr>
          <w:sz w:val="24"/>
          <w:szCs w:val="24"/>
        </w:rPr>
        <w:t>анизациях и других учреждениях.</w:t>
      </w:r>
    </w:p>
    <w:p w:rsidR="008B2FFE" w:rsidRDefault="008B2FFE" w:rsidP="00321F81">
      <w:pPr>
        <w:keepNext/>
        <w:ind w:firstLine="709"/>
        <w:jc w:val="both"/>
        <w:rPr>
          <w:sz w:val="24"/>
          <w:szCs w:val="24"/>
        </w:rPr>
      </w:pPr>
      <w:r w:rsidRPr="00E02BE6">
        <w:rPr>
          <w:sz w:val="24"/>
          <w:szCs w:val="24"/>
        </w:rPr>
        <w:t>При составлении расписания тренировок продолжительность одного тренировочного заняти</w:t>
      </w:r>
      <w:r>
        <w:rPr>
          <w:sz w:val="24"/>
          <w:szCs w:val="24"/>
        </w:rPr>
        <w:t>я рассчитывается в астрономических</w:t>
      </w:r>
      <w:r w:rsidRPr="00E02BE6">
        <w:rPr>
          <w:sz w:val="24"/>
          <w:szCs w:val="24"/>
        </w:rPr>
        <w:t xml:space="preserve"> часах.</w:t>
      </w:r>
    </w:p>
    <w:p w:rsidR="008B2FFE" w:rsidRDefault="008B2FFE" w:rsidP="00321F81">
      <w:pPr>
        <w:keepNext/>
        <w:ind w:firstLine="709"/>
        <w:jc w:val="both"/>
        <w:rPr>
          <w:sz w:val="24"/>
          <w:szCs w:val="24"/>
        </w:rPr>
      </w:pPr>
      <w:r w:rsidRPr="00E02BE6">
        <w:rPr>
          <w:sz w:val="24"/>
          <w:szCs w:val="24"/>
        </w:rPr>
        <w:t xml:space="preserve"> Допускается проведение тренировочных занятий одновременно с занимающимися из разных групп. </w:t>
      </w:r>
    </w:p>
    <w:p w:rsidR="008B2FFE" w:rsidRDefault="008B2FFE" w:rsidP="00321F81">
      <w:pPr>
        <w:keepNext/>
        <w:ind w:firstLine="709"/>
        <w:jc w:val="both"/>
        <w:rPr>
          <w:sz w:val="24"/>
          <w:szCs w:val="24"/>
        </w:rPr>
      </w:pPr>
      <w:r w:rsidRPr="00E02BE6">
        <w:rPr>
          <w:sz w:val="24"/>
          <w:szCs w:val="24"/>
        </w:rPr>
        <w:t xml:space="preserve">При этом должны соблюдаться все перечисленные ниже условия: </w:t>
      </w:r>
    </w:p>
    <w:p w:rsidR="008B2FFE" w:rsidRDefault="008B2FFE" w:rsidP="00321F81">
      <w:pPr>
        <w:keepNext/>
        <w:ind w:firstLine="709"/>
        <w:jc w:val="both"/>
        <w:rPr>
          <w:sz w:val="24"/>
          <w:szCs w:val="24"/>
        </w:rPr>
      </w:pPr>
      <w:r w:rsidRPr="00E02BE6">
        <w:rPr>
          <w:sz w:val="24"/>
          <w:szCs w:val="24"/>
        </w:rPr>
        <w:t xml:space="preserve">- разница в уровне подготовки спортсменов не превышает двух спортивных разрядов и (или) спортивных званий; </w:t>
      </w:r>
    </w:p>
    <w:p w:rsidR="008B2FFE" w:rsidRDefault="008B2FFE" w:rsidP="00321F81">
      <w:pPr>
        <w:keepNext/>
        <w:ind w:firstLine="709"/>
        <w:jc w:val="both"/>
        <w:rPr>
          <w:sz w:val="24"/>
          <w:szCs w:val="24"/>
        </w:rPr>
      </w:pPr>
      <w:r w:rsidRPr="00E02BE6">
        <w:rPr>
          <w:sz w:val="24"/>
          <w:szCs w:val="24"/>
        </w:rPr>
        <w:t xml:space="preserve">- не превышена единовременная пропускная способность спортивного сооружения; </w:t>
      </w:r>
    </w:p>
    <w:p w:rsidR="008B2FFE" w:rsidRDefault="008B2FFE" w:rsidP="00321F81">
      <w:pPr>
        <w:keepNext/>
        <w:ind w:firstLine="709"/>
        <w:jc w:val="both"/>
        <w:rPr>
          <w:sz w:val="24"/>
          <w:szCs w:val="24"/>
        </w:rPr>
      </w:pPr>
      <w:r w:rsidRPr="00E02BE6">
        <w:rPr>
          <w:sz w:val="24"/>
          <w:szCs w:val="24"/>
        </w:rPr>
        <w:t>- не превышен максимальный количествен</w:t>
      </w:r>
      <w:r>
        <w:rPr>
          <w:sz w:val="24"/>
          <w:szCs w:val="24"/>
        </w:rPr>
        <w:t>ный состав объединенной группы.</w:t>
      </w:r>
    </w:p>
    <w:p w:rsidR="008B2FFE" w:rsidRDefault="008B2FFE" w:rsidP="00321F81">
      <w:pPr>
        <w:keepNext/>
        <w:ind w:firstLine="709"/>
        <w:jc w:val="both"/>
        <w:rPr>
          <w:sz w:val="24"/>
          <w:szCs w:val="24"/>
        </w:rPr>
      </w:pPr>
      <w:r w:rsidRPr="00E02BE6">
        <w:rPr>
          <w:sz w:val="24"/>
          <w:szCs w:val="24"/>
        </w:rPr>
        <w:t xml:space="preserve">Ежегодное планирование тренировочного процесса осуществляется в соответствии со следующими сроками: </w:t>
      </w:r>
    </w:p>
    <w:p w:rsidR="008B2FFE" w:rsidRDefault="008B2FFE" w:rsidP="00321F81">
      <w:pPr>
        <w:keepNext/>
        <w:ind w:firstLine="709"/>
        <w:jc w:val="both"/>
        <w:rPr>
          <w:sz w:val="24"/>
          <w:szCs w:val="24"/>
        </w:rPr>
      </w:pPr>
      <w:r w:rsidRPr="00E02BE6">
        <w:rPr>
          <w:sz w:val="24"/>
          <w:szCs w:val="24"/>
        </w:rPr>
        <w:t>- перспективное планирование;</w:t>
      </w:r>
    </w:p>
    <w:p w:rsidR="008B2FFE" w:rsidRDefault="008B2FFE" w:rsidP="00321F81">
      <w:pPr>
        <w:keepNext/>
        <w:ind w:firstLine="709"/>
        <w:jc w:val="both"/>
        <w:rPr>
          <w:sz w:val="24"/>
          <w:szCs w:val="24"/>
        </w:rPr>
      </w:pPr>
      <w:r w:rsidRPr="00E02BE6">
        <w:rPr>
          <w:sz w:val="24"/>
          <w:szCs w:val="24"/>
        </w:rPr>
        <w:t xml:space="preserve"> - ежегодное планирование; </w:t>
      </w:r>
    </w:p>
    <w:p w:rsidR="008B2FFE" w:rsidRDefault="008B2FFE" w:rsidP="00321F81">
      <w:pPr>
        <w:keepNext/>
        <w:ind w:firstLine="709"/>
        <w:jc w:val="both"/>
        <w:rPr>
          <w:sz w:val="24"/>
          <w:szCs w:val="24"/>
        </w:rPr>
      </w:pPr>
      <w:r w:rsidRPr="00E02BE6">
        <w:rPr>
          <w:sz w:val="24"/>
          <w:szCs w:val="24"/>
        </w:rPr>
        <w:t xml:space="preserve">- ежеквартальное планирование; </w:t>
      </w:r>
    </w:p>
    <w:p w:rsidR="008B2FFE" w:rsidRDefault="008B2FFE" w:rsidP="00321F81">
      <w:pPr>
        <w:keepNext/>
        <w:ind w:firstLine="709"/>
        <w:jc w:val="both"/>
        <w:rPr>
          <w:sz w:val="24"/>
          <w:szCs w:val="24"/>
        </w:rPr>
      </w:pPr>
      <w:r w:rsidRPr="00E02BE6">
        <w:rPr>
          <w:sz w:val="24"/>
          <w:szCs w:val="24"/>
        </w:rPr>
        <w:t xml:space="preserve">- ежемесячное планирование. </w:t>
      </w:r>
    </w:p>
    <w:p w:rsidR="008B2FFE" w:rsidRPr="009314E4" w:rsidRDefault="008B2FFE" w:rsidP="00321F81">
      <w:pPr>
        <w:keepNext/>
        <w:ind w:firstLine="709"/>
        <w:jc w:val="both"/>
        <w:rPr>
          <w:sz w:val="24"/>
          <w:szCs w:val="24"/>
        </w:rPr>
      </w:pPr>
      <w:r w:rsidRPr="009314E4">
        <w:rPr>
          <w:rFonts w:eastAsiaTheme="minorHAnsi"/>
          <w:sz w:val="24"/>
          <w:szCs w:val="24"/>
          <w:lang w:eastAsia="en-US"/>
        </w:rPr>
        <w:t>После каждого года спортивной подготовки на этапах подготовки, для проверки</w:t>
      </w:r>
    </w:p>
    <w:p w:rsidR="008B2FFE" w:rsidRPr="009314E4" w:rsidRDefault="008B2FFE" w:rsidP="00321F81">
      <w:pPr>
        <w:adjustRightInd w:val="0"/>
        <w:jc w:val="both"/>
        <w:rPr>
          <w:rFonts w:eastAsiaTheme="minorHAnsi"/>
          <w:sz w:val="24"/>
          <w:szCs w:val="24"/>
          <w:lang w:eastAsia="en-US"/>
        </w:rPr>
      </w:pPr>
      <w:r w:rsidRPr="009314E4">
        <w:rPr>
          <w:rFonts w:eastAsiaTheme="minorHAnsi"/>
          <w:sz w:val="24"/>
          <w:szCs w:val="24"/>
          <w:lang w:eastAsia="en-US"/>
        </w:rPr>
        <w:t>результатов освоения программы, выполнения нормативных требований, спортсмены</w:t>
      </w:r>
    </w:p>
    <w:p w:rsidR="008B2FFE" w:rsidRDefault="008B2FFE" w:rsidP="00321F81">
      <w:pPr>
        <w:adjustRightInd w:val="0"/>
        <w:jc w:val="both"/>
        <w:rPr>
          <w:rFonts w:eastAsiaTheme="minorHAnsi"/>
          <w:sz w:val="24"/>
          <w:szCs w:val="24"/>
          <w:lang w:eastAsia="en-US"/>
        </w:rPr>
      </w:pPr>
      <w:r w:rsidRPr="009314E4">
        <w:rPr>
          <w:rFonts w:eastAsiaTheme="minorHAnsi"/>
          <w:sz w:val="24"/>
          <w:szCs w:val="24"/>
          <w:lang w:eastAsia="en-US"/>
        </w:rPr>
        <w:t>сдают нормативы</w:t>
      </w:r>
      <w:r>
        <w:rPr>
          <w:rFonts w:eastAsiaTheme="minorHAnsi"/>
          <w:sz w:val="24"/>
          <w:szCs w:val="24"/>
          <w:lang w:eastAsia="en-US"/>
        </w:rPr>
        <w:t>.</w:t>
      </w:r>
    </w:p>
    <w:p w:rsidR="008B2FFE" w:rsidRPr="009314E4" w:rsidRDefault="008B2FFE" w:rsidP="00321F81">
      <w:pPr>
        <w:keepNext/>
        <w:ind w:firstLine="709"/>
        <w:jc w:val="both"/>
        <w:rPr>
          <w:sz w:val="24"/>
          <w:szCs w:val="24"/>
        </w:rPr>
      </w:pPr>
      <w:r>
        <w:rPr>
          <w:rFonts w:eastAsiaTheme="minorHAnsi"/>
          <w:sz w:val="24"/>
          <w:szCs w:val="24"/>
          <w:lang w:eastAsia="en-US"/>
        </w:rPr>
        <w:t>При переходе с этапа на этап</w:t>
      </w:r>
      <w:r w:rsidRPr="009314E4">
        <w:rPr>
          <w:rFonts w:eastAsiaTheme="minorHAnsi"/>
          <w:sz w:val="24"/>
          <w:szCs w:val="24"/>
          <w:lang w:eastAsia="en-US"/>
        </w:rPr>
        <w:t xml:space="preserve"> спортивной подготовки </w:t>
      </w:r>
      <w:r>
        <w:rPr>
          <w:rFonts w:eastAsiaTheme="minorHAnsi"/>
          <w:sz w:val="24"/>
          <w:szCs w:val="24"/>
          <w:lang w:eastAsia="en-US"/>
        </w:rPr>
        <w:t>для проверки</w:t>
      </w:r>
    </w:p>
    <w:p w:rsidR="008B2FFE" w:rsidRPr="009314E4" w:rsidRDefault="008B2FFE" w:rsidP="00321F81">
      <w:pPr>
        <w:adjustRightInd w:val="0"/>
        <w:jc w:val="both"/>
        <w:rPr>
          <w:rFonts w:eastAsiaTheme="minorHAnsi"/>
          <w:sz w:val="24"/>
          <w:szCs w:val="24"/>
          <w:lang w:eastAsia="en-US"/>
        </w:rPr>
      </w:pPr>
      <w:r w:rsidRPr="009314E4">
        <w:rPr>
          <w:rFonts w:eastAsiaTheme="minorHAnsi"/>
          <w:sz w:val="24"/>
          <w:szCs w:val="24"/>
          <w:lang w:eastAsia="en-US"/>
        </w:rPr>
        <w:t>результатов освоения программы, выполнения нормативных требований, спортсмены</w:t>
      </w:r>
    </w:p>
    <w:p w:rsidR="008B2FFE" w:rsidRDefault="008B2FFE" w:rsidP="00321F81">
      <w:pPr>
        <w:adjustRightInd w:val="0"/>
        <w:jc w:val="both"/>
        <w:rPr>
          <w:rFonts w:eastAsiaTheme="minorHAnsi"/>
          <w:sz w:val="24"/>
          <w:szCs w:val="24"/>
          <w:lang w:eastAsia="en-US"/>
        </w:rPr>
      </w:pPr>
      <w:r w:rsidRPr="009314E4">
        <w:rPr>
          <w:rFonts w:eastAsiaTheme="minorHAnsi"/>
          <w:sz w:val="24"/>
          <w:szCs w:val="24"/>
          <w:lang w:eastAsia="en-US"/>
        </w:rPr>
        <w:t>сдают нормативы</w:t>
      </w:r>
      <w:r>
        <w:rPr>
          <w:rFonts w:eastAsiaTheme="minorHAnsi"/>
          <w:sz w:val="24"/>
          <w:szCs w:val="24"/>
          <w:lang w:eastAsia="en-US"/>
        </w:rPr>
        <w:t xml:space="preserve"> для зачисления на следующий этап подготовки.</w:t>
      </w:r>
    </w:p>
    <w:p w:rsidR="008B2FFE" w:rsidRPr="009314E4" w:rsidRDefault="008B2FFE" w:rsidP="00321F81">
      <w:pPr>
        <w:adjustRightInd w:val="0"/>
        <w:jc w:val="both"/>
        <w:rPr>
          <w:rFonts w:eastAsiaTheme="minorHAnsi"/>
          <w:sz w:val="24"/>
          <w:szCs w:val="24"/>
          <w:lang w:eastAsia="en-US"/>
        </w:rPr>
      </w:pPr>
      <w:r w:rsidRPr="009314E4">
        <w:rPr>
          <w:rFonts w:eastAsiaTheme="minorHAnsi"/>
          <w:sz w:val="24"/>
          <w:szCs w:val="24"/>
          <w:lang w:eastAsia="en-US"/>
        </w:rPr>
        <w:t>По результатам сдачи нормативов осуществляется</w:t>
      </w:r>
      <w:r>
        <w:rPr>
          <w:rFonts w:eastAsiaTheme="minorHAnsi"/>
          <w:sz w:val="24"/>
          <w:szCs w:val="24"/>
          <w:lang w:eastAsia="en-US"/>
        </w:rPr>
        <w:t xml:space="preserve"> зачисление </w:t>
      </w:r>
      <w:r w:rsidRPr="009314E4">
        <w:rPr>
          <w:rFonts w:eastAsiaTheme="minorHAnsi"/>
          <w:sz w:val="24"/>
          <w:szCs w:val="24"/>
          <w:lang w:eastAsia="en-US"/>
        </w:rPr>
        <w:t xml:space="preserve">спортсменов на следующий год этапа подготовки реализации программы. </w:t>
      </w:r>
    </w:p>
    <w:p w:rsidR="008B2FFE" w:rsidRPr="009314E4" w:rsidRDefault="008B2FFE" w:rsidP="00321F81">
      <w:pPr>
        <w:adjustRightInd w:val="0"/>
        <w:jc w:val="both"/>
        <w:rPr>
          <w:rFonts w:eastAsiaTheme="minorHAnsi"/>
          <w:sz w:val="24"/>
          <w:szCs w:val="24"/>
          <w:lang w:eastAsia="en-US"/>
        </w:rPr>
      </w:pPr>
      <w:r>
        <w:rPr>
          <w:rFonts w:eastAsiaTheme="minorHAnsi"/>
          <w:sz w:val="24"/>
          <w:szCs w:val="24"/>
          <w:lang w:eastAsia="en-US"/>
        </w:rPr>
        <w:tab/>
      </w:r>
      <w:r w:rsidRPr="009314E4">
        <w:rPr>
          <w:rFonts w:eastAsiaTheme="minorHAnsi"/>
          <w:sz w:val="24"/>
          <w:szCs w:val="24"/>
          <w:lang w:eastAsia="en-US"/>
        </w:rPr>
        <w:t>Лицам, проходящим спортивную подготовку, не выполнившим предъявляемые</w:t>
      </w:r>
    </w:p>
    <w:p w:rsidR="008B2FFE" w:rsidRDefault="008B2FFE" w:rsidP="00321F81">
      <w:pPr>
        <w:adjustRightInd w:val="0"/>
        <w:jc w:val="both"/>
        <w:rPr>
          <w:rFonts w:eastAsiaTheme="minorHAnsi"/>
          <w:sz w:val="24"/>
          <w:szCs w:val="24"/>
          <w:lang w:eastAsia="en-US"/>
        </w:rPr>
      </w:pPr>
      <w:r w:rsidRPr="009314E4">
        <w:rPr>
          <w:rFonts w:eastAsiaTheme="minorHAnsi"/>
          <w:sz w:val="24"/>
          <w:szCs w:val="24"/>
          <w:lang w:eastAsia="en-US"/>
        </w:rPr>
        <w:t>программой требования, предоставляется возможн</w:t>
      </w:r>
      <w:r>
        <w:rPr>
          <w:rFonts w:eastAsiaTheme="minorHAnsi"/>
          <w:sz w:val="24"/>
          <w:szCs w:val="24"/>
          <w:lang w:eastAsia="en-US"/>
        </w:rPr>
        <w:t>ость продолжить спортивную по</w:t>
      </w:r>
      <w:r w:rsidRPr="009314E4">
        <w:rPr>
          <w:rFonts w:eastAsiaTheme="minorHAnsi"/>
          <w:sz w:val="24"/>
          <w:szCs w:val="24"/>
          <w:lang w:eastAsia="en-US"/>
        </w:rPr>
        <w:t xml:space="preserve">дготовку на том же этапе спортивной подготовки, </w:t>
      </w:r>
      <w:r w:rsidRPr="009314E4">
        <w:rPr>
          <w:rFonts w:eastAsiaTheme="minorHAnsi"/>
          <w:b/>
          <w:bCs/>
          <w:sz w:val="24"/>
          <w:szCs w:val="24"/>
          <w:lang w:eastAsia="en-US"/>
        </w:rPr>
        <w:t>но не более 1 раза.</w:t>
      </w:r>
    </w:p>
    <w:p w:rsidR="0008365F" w:rsidRDefault="0008365F" w:rsidP="008B2FFE">
      <w:pPr>
        <w:jc w:val="both"/>
        <w:rPr>
          <w:sz w:val="26"/>
          <w:szCs w:val="26"/>
        </w:rPr>
      </w:pPr>
    </w:p>
    <w:p w:rsidR="000B5294" w:rsidRPr="00AE2EC3" w:rsidRDefault="000B5294" w:rsidP="000B5294">
      <w:pPr>
        <w:jc w:val="center"/>
        <w:rPr>
          <w:b/>
          <w:sz w:val="26"/>
          <w:szCs w:val="26"/>
        </w:rPr>
      </w:pPr>
      <w:r w:rsidRPr="00AE2EC3">
        <w:rPr>
          <w:b/>
          <w:sz w:val="26"/>
          <w:szCs w:val="26"/>
        </w:rPr>
        <w:t>Структура системы многолетней спортивной подготовки</w:t>
      </w:r>
    </w:p>
    <w:p w:rsidR="000B5294" w:rsidRPr="00AE2EC3" w:rsidRDefault="000B5294" w:rsidP="000B5294">
      <w:pPr>
        <w:jc w:val="both"/>
        <w:rPr>
          <w:sz w:val="26"/>
          <w:szCs w:val="26"/>
        </w:rPr>
      </w:pPr>
      <w:r>
        <w:rPr>
          <w:sz w:val="26"/>
          <w:szCs w:val="26"/>
        </w:rPr>
        <w:tab/>
      </w:r>
      <w:r w:rsidRPr="00AE2EC3">
        <w:rPr>
          <w:sz w:val="26"/>
          <w:szCs w:val="26"/>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w:t>
      </w:r>
      <w:r>
        <w:rPr>
          <w:sz w:val="26"/>
          <w:szCs w:val="26"/>
        </w:rPr>
        <w:t xml:space="preserve">ких годичных циклов. Структура </w:t>
      </w:r>
      <w:r w:rsidRPr="00AE2EC3">
        <w:rPr>
          <w:sz w:val="26"/>
          <w:szCs w:val="26"/>
        </w:rPr>
        <w:t xml:space="preserve"> многолетней тренировки зависит от многих факторов: </w:t>
      </w:r>
    </w:p>
    <w:p w:rsidR="000B5294" w:rsidRPr="00AE2EC3" w:rsidRDefault="000B5294" w:rsidP="000B5294">
      <w:pPr>
        <w:jc w:val="both"/>
        <w:rPr>
          <w:sz w:val="26"/>
          <w:szCs w:val="26"/>
        </w:rPr>
      </w:pPr>
      <w:r w:rsidRPr="00AE2EC3">
        <w:rPr>
          <w:sz w:val="26"/>
          <w:szCs w:val="26"/>
        </w:rPr>
        <w:t xml:space="preserve">- среднее количество лет регулярной тренировки, необходимое для достижения наивысших результатов; </w:t>
      </w:r>
    </w:p>
    <w:p w:rsidR="000B5294" w:rsidRPr="00AE2EC3" w:rsidRDefault="000B5294" w:rsidP="000B5294">
      <w:pPr>
        <w:jc w:val="both"/>
        <w:rPr>
          <w:sz w:val="26"/>
          <w:szCs w:val="26"/>
        </w:rPr>
      </w:pPr>
      <w:r w:rsidRPr="00AE2EC3">
        <w:rPr>
          <w:sz w:val="26"/>
          <w:szCs w:val="26"/>
        </w:rPr>
        <w:t xml:space="preserve">- оптимальные возрастные границы, в которых обычно наиболее полно раскрываются способности спортсменов и достигаются наивысшие результаты; - индивидуальная одаренность спортсменов и темпы роста их спортивного мастерства; </w:t>
      </w:r>
    </w:p>
    <w:p w:rsidR="000B5294" w:rsidRPr="00AE2EC3" w:rsidRDefault="000B5294" w:rsidP="000B5294">
      <w:pPr>
        <w:jc w:val="both"/>
        <w:rPr>
          <w:sz w:val="26"/>
          <w:szCs w:val="26"/>
        </w:rPr>
      </w:pPr>
      <w:r w:rsidRPr="00AE2EC3">
        <w:rPr>
          <w:sz w:val="26"/>
          <w:szCs w:val="26"/>
        </w:rPr>
        <w:lastRenderedPageBreak/>
        <w:t xml:space="preserve">- возраст, в котором спортсмен начал занятия, а также возраст, когда он приступил к специальной тренировке. </w:t>
      </w:r>
    </w:p>
    <w:p w:rsidR="000B5294" w:rsidRPr="00AE2EC3" w:rsidRDefault="000B5294" w:rsidP="000B5294">
      <w:pPr>
        <w:jc w:val="both"/>
        <w:rPr>
          <w:sz w:val="26"/>
          <w:szCs w:val="26"/>
        </w:rPr>
      </w:pPr>
      <w:r w:rsidRPr="00AE2EC3">
        <w:rPr>
          <w:sz w:val="26"/>
          <w:szCs w:val="26"/>
        </w:rPr>
        <w:tab/>
        <w:t xml:space="preserve">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 </w:t>
      </w:r>
    </w:p>
    <w:p w:rsidR="000B5294" w:rsidRPr="00AE2EC3" w:rsidRDefault="000B5294" w:rsidP="000B5294">
      <w:pPr>
        <w:jc w:val="both"/>
        <w:rPr>
          <w:sz w:val="26"/>
          <w:szCs w:val="26"/>
        </w:rPr>
      </w:pPr>
      <w:r w:rsidRPr="00AE2EC3">
        <w:rPr>
          <w:sz w:val="26"/>
          <w:szCs w:val="26"/>
        </w:rPr>
        <w:tab/>
        <w:t xml:space="preserve">Необходимо подчеркнуть, что 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 </w:t>
      </w:r>
    </w:p>
    <w:p w:rsidR="000B5294" w:rsidRPr="00AE2EC3" w:rsidRDefault="000B5294" w:rsidP="000B5294">
      <w:pPr>
        <w:jc w:val="both"/>
        <w:rPr>
          <w:sz w:val="26"/>
          <w:szCs w:val="26"/>
        </w:rPr>
      </w:pPr>
      <w:r w:rsidRPr="00AE2EC3">
        <w:rPr>
          <w:sz w:val="26"/>
          <w:szCs w:val="26"/>
        </w:rPr>
        <w:tab/>
        <w:t xml:space="preserve">Модель построения многолетней тренировки включает в себя следующие компоненты: этапы многолетней подготовки, возраст спортсменов на этом этапе, преимущественная направленность подготовки на каждом этапе, основные задачи подготовки, основные средства и методы подготовки, допустимые тренировочные нагрузки, примерные контрольные нормативы для каждого этапа подготовки. </w:t>
      </w:r>
    </w:p>
    <w:p w:rsidR="000B5294" w:rsidRPr="00AE2EC3" w:rsidRDefault="000B5294" w:rsidP="000B5294">
      <w:pPr>
        <w:jc w:val="both"/>
        <w:rPr>
          <w:sz w:val="26"/>
          <w:szCs w:val="26"/>
        </w:rPr>
      </w:pPr>
      <w:r w:rsidRPr="00AE2EC3">
        <w:rPr>
          <w:sz w:val="26"/>
          <w:szCs w:val="26"/>
        </w:rPr>
        <w:tab/>
        <w:t xml:space="preserve">Система многолетней спортивной подготовки включает в себя систему отбора и ориентации </w:t>
      </w:r>
      <w:r>
        <w:rPr>
          <w:sz w:val="26"/>
          <w:szCs w:val="26"/>
        </w:rPr>
        <w:t>по виду спорта гольф</w:t>
      </w:r>
      <w:r w:rsidRPr="00AE2EC3">
        <w:rPr>
          <w:sz w:val="26"/>
          <w:szCs w:val="26"/>
        </w:rPr>
        <w:t>, по дисциплине данного вида спорта; тренировку; систему соревнований; оптимизирующую систему сопровождения тренировки.</w:t>
      </w:r>
    </w:p>
    <w:p w:rsidR="000B5294" w:rsidRPr="00AE2EC3" w:rsidRDefault="000B5294" w:rsidP="000B5294">
      <w:pPr>
        <w:jc w:val="center"/>
        <w:rPr>
          <w:sz w:val="26"/>
          <w:szCs w:val="26"/>
        </w:rPr>
      </w:pPr>
      <w:r w:rsidRPr="00AE2EC3">
        <w:rPr>
          <w:sz w:val="26"/>
          <w:szCs w:val="26"/>
        </w:rPr>
        <w:t>ВСЕРОССИЙСКИЙ РЕЕСТ ВИДА СПОРТА</w:t>
      </w:r>
    </w:p>
    <w:tbl>
      <w:tblPr>
        <w:tblStyle w:val="a5"/>
        <w:tblW w:w="0" w:type="auto"/>
        <w:jc w:val="center"/>
        <w:tblInd w:w="-318" w:type="dxa"/>
        <w:tblBorders>
          <w:bottom w:val="single" w:sz="4" w:space="0" w:color="auto"/>
        </w:tblBorders>
        <w:tblLook w:val="04A0"/>
      </w:tblPr>
      <w:tblGrid>
        <w:gridCol w:w="2493"/>
        <w:gridCol w:w="2075"/>
      </w:tblGrid>
      <w:tr w:rsidR="000B5294" w:rsidRPr="00AE2EC3" w:rsidTr="000B5294">
        <w:trPr>
          <w:jc w:val="center"/>
        </w:trPr>
        <w:tc>
          <w:tcPr>
            <w:tcW w:w="2493" w:type="dxa"/>
          </w:tcPr>
          <w:p w:rsidR="000B5294" w:rsidRPr="00AE2EC3" w:rsidRDefault="000B5294" w:rsidP="00CA38D3">
            <w:pPr>
              <w:jc w:val="center"/>
              <w:rPr>
                <w:sz w:val="26"/>
                <w:szCs w:val="26"/>
              </w:rPr>
            </w:pPr>
            <w:r w:rsidRPr="00AE2EC3">
              <w:rPr>
                <w:sz w:val="26"/>
                <w:szCs w:val="26"/>
              </w:rPr>
              <w:t>Наименование вида спорта</w:t>
            </w:r>
          </w:p>
        </w:tc>
        <w:tc>
          <w:tcPr>
            <w:tcW w:w="2075" w:type="dxa"/>
          </w:tcPr>
          <w:p w:rsidR="000B5294" w:rsidRPr="00AE2EC3" w:rsidRDefault="000B5294" w:rsidP="00CA38D3">
            <w:pPr>
              <w:jc w:val="center"/>
              <w:rPr>
                <w:sz w:val="26"/>
                <w:szCs w:val="26"/>
              </w:rPr>
            </w:pPr>
            <w:r w:rsidRPr="00AE2EC3">
              <w:rPr>
                <w:sz w:val="26"/>
                <w:szCs w:val="26"/>
              </w:rPr>
              <w:t>Номер-код вида спорта</w:t>
            </w:r>
          </w:p>
        </w:tc>
      </w:tr>
      <w:tr w:rsidR="000B5294" w:rsidRPr="00AE2EC3" w:rsidTr="000B5294">
        <w:trPr>
          <w:jc w:val="center"/>
        </w:trPr>
        <w:tc>
          <w:tcPr>
            <w:tcW w:w="2493" w:type="dxa"/>
          </w:tcPr>
          <w:p w:rsidR="000B5294" w:rsidRPr="0059240A" w:rsidRDefault="000B5294" w:rsidP="00CA38D3">
            <w:pPr>
              <w:jc w:val="center"/>
              <w:rPr>
                <w:sz w:val="26"/>
                <w:szCs w:val="26"/>
              </w:rPr>
            </w:pPr>
            <w:r>
              <w:rPr>
                <w:sz w:val="26"/>
                <w:szCs w:val="26"/>
              </w:rPr>
              <w:t>Гольф</w:t>
            </w:r>
          </w:p>
        </w:tc>
        <w:tc>
          <w:tcPr>
            <w:tcW w:w="2075" w:type="dxa"/>
          </w:tcPr>
          <w:p w:rsidR="000B5294" w:rsidRPr="0059240A" w:rsidRDefault="000B5294" w:rsidP="00CA38D3">
            <w:pPr>
              <w:jc w:val="center"/>
              <w:rPr>
                <w:sz w:val="26"/>
                <w:szCs w:val="26"/>
              </w:rPr>
            </w:pPr>
            <w:r>
              <w:rPr>
                <w:sz w:val="26"/>
                <w:szCs w:val="26"/>
              </w:rPr>
              <w:t>0660012611 Я</w:t>
            </w:r>
          </w:p>
        </w:tc>
      </w:tr>
    </w:tbl>
    <w:p w:rsidR="000B5294" w:rsidRDefault="000B5294" w:rsidP="000B5294">
      <w:pPr>
        <w:jc w:val="both"/>
        <w:rPr>
          <w:sz w:val="26"/>
          <w:szCs w:val="26"/>
        </w:rPr>
      </w:pPr>
      <w:r>
        <w:rPr>
          <w:sz w:val="26"/>
          <w:szCs w:val="26"/>
        </w:rPr>
        <w:tab/>
      </w:r>
      <w:r w:rsidRPr="0059240A">
        <w:rPr>
          <w:sz w:val="26"/>
          <w:szCs w:val="26"/>
        </w:rPr>
        <w:t xml:space="preserve">Основные элементы спортивной подготовки: </w:t>
      </w:r>
    </w:p>
    <w:p w:rsidR="000B5294" w:rsidRDefault="000B5294" w:rsidP="000B5294">
      <w:pPr>
        <w:jc w:val="both"/>
        <w:rPr>
          <w:sz w:val="26"/>
          <w:szCs w:val="26"/>
        </w:rPr>
      </w:pPr>
      <w:r w:rsidRPr="0059240A">
        <w:rPr>
          <w:sz w:val="26"/>
          <w:szCs w:val="26"/>
        </w:rPr>
        <w:t>1) Тренировкой (тренировочным процессом или спортивной подготовкой) называется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rsidR="000B5294" w:rsidRDefault="000B5294" w:rsidP="000B5294">
      <w:pPr>
        <w:jc w:val="both"/>
        <w:rPr>
          <w:sz w:val="26"/>
          <w:szCs w:val="26"/>
        </w:rPr>
      </w:pPr>
      <w:r>
        <w:rPr>
          <w:sz w:val="26"/>
          <w:szCs w:val="26"/>
        </w:rPr>
        <w:tab/>
      </w:r>
      <w:r w:rsidRPr="0059240A">
        <w:rPr>
          <w:sz w:val="26"/>
          <w:szCs w:val="26"/>
        </w:rPr>
        <w:t xml:space="preserve">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 </w:t>
      </w:r>
    </w:p>
    <w:p w:rsidR="000B5294" w:rsidRDefault="000B5294" w:rsidP="000B5294">
      <w:pPr>
        <w:jc w:val="both"/>
        <w:rPr>
          <w:sz w:val="26"/>
          <w:szCs w:val="26"/>
        </w:rPr>
      </w:pPr>
      <w:r>
        <w:rPr>
          <w:sz w:val="26"/>
          <w:szCs w:val="26"/>
        </w:rPr>
        <w:tab/>
      </w:r>
      <w:r w:rsidRPr="0059240A">
        <w:rPr>
          <w:sz w:val="26"/>
          <w:szCs w:val="26"/>
        </w:rPr>
        <w:t xml:space="preserve">Задачи: </w:t>
      </w:r>
    </w:p>
    <w:p w:rsidR="000B5294" w:rsidRDefault="000B5294" w:rsidP="000B5294">
      <w:pPr>
        <w:jc w:val="both"/>
        <w:rPr>
          <w:sz w:val="26"/>
          <w:szCs w:val="26"/>
        </w:rPr>
      </w:pPr>
      <w:r w:rsidRPr="0059240A">
        <w:rPr>
          <w:sz w:val="26"/>
          <w:szCs w:val="26"/>
        </w:rPr>
        <w:t xml:space="preserve">- приобретение соответствующих теоретических знаний; </w:t>
      </w:r>
    </w:p>
    <w:p w:rsidR="000B5294" w:rsidRDefault="000B5294" w:rsidP="000B5294">
      <w:pPr>
        <w:jc w:val="both"/>
        <w:rPr>
          <w:sz w:val="26"/>
          <w:szCs w:val="26"/>
        </w:rPr>
      </w:pPr>
      <w:r w:rsidRPr="0059240A">
        <w:rPr>
          <w:sz w:val="26"/>
          <w:szCs w:val="26"/>
        </w:rPr>
        <w:t>- освоение техники и тактики конкретной спортивной дисциплины;</w:t>
      </w:r>
    </w:p>
    <w:p w:rsidR="000B5294" w:rsidRDefault="000B5294" w:rsidP="000B5294">
      <w:pPr>
        <w:jc w:val="both"/>
        <w:rPr>
          <w:sz w:val="26"/>
          <w:szCs w:val="26"/>
        </w:rPr>
      </w:pPr>
      <w:r w:rsidRPr="0059240A">
        <w:rPr>
          <w:sz w:val="26"/>
          <w:szCs w:val="26"/>
        </w:rPr>
        <w:t xml:space="preserve"> - развитие функциональных возможностей организма, обеспечивающих выступление на соревнованиях с достижением планируемых результатов; </w:t>
      </w:r>
    </w:p>
    <w:p w:rsidR="000B5294" w:rsidRDefault="000B5294" w:rsidP="000B5294">
      <w:pPr>
        <w:jc w:val="both"/>
        <w:rPr>
          <w:sz w:val="26"/>
          <w:szCs w:val="26"/>
        </w:rPr>
      </w:pPr>
      <w:r w:rsidRPr="0059240A">
        <w:rPr>
          <w:sz w:val="26"/>
          <w:szCs w:val="26"/>
        </w:rPr>
        <w:t>- обеспечение необходимого уровня специальной психической подготовленности;</w:t>
      </w:r>
    </w:p>
    <w:p w:rsidR="000B5294" w:rsidRDefault="000B5294" w:rsidP="000B5294">
      <w:pPr>
        <w:jc w:val="both"/>
        <w:rPr>
          <w:sz w:val="26"/>
          <w:szCs w:val="26"/>
        </w:rPr>
      </w:pPr>
      <w:r w:rsidRPr="0059240A">
        <w:rPr>
          <w:sz w:val="26"/>
          <w:szCs w:val="26"/>
        </w:rPr>
        <w:t xml:space="preserve"> - воспитание необходимого уровня моральных и волевых качеств; </w:t>
      </w:r>
    </w:p>
    <w:p w:rsidR="000B5294" w:rsidRDefault="000B5294" w:rsidP="000B5294">
      <w:pPr>
        <w:jc w:val="both"/>
        <w:rPr>
          <w:sz w:val="26"/>
          <w:szCs w:val="26"/>
        </w:rPr>
      </w:pPr>
      <w:r w:rsidRPr="0059240A">
        <w:rPr>
          <w:sz w:val="26"/>
          <w:szCs w:val="26"/>
        </w:rPr>
        <w:t xml:space="preserve">- приобретение практического опыта, необходимого для эффективной соревновательной деятельности. </w:t>
      </w:r>
    </w:p>
    <w:p w:rsidR="000B5294" w:rsidRDefault="000B5294" w:rsidP="000B5294">
      <w:pPr>
        <w:jc w:val="both"/>
        <w:rPr>
          <w:sz w:val="26"/>
          <w:szCs w:val="26"/>
        </w:rPr>
      </w:pPr>
      <w:r>
        <w:rPr>
          <w:sz w:val="26"/>
          <w:szCs w:val="26"/>
        </w:rPr>
        <w:tab/>
        <w:t xml:space="preserve">2) Виды подготовки: </w:t>
      </w:r>
    </w:p>
    <w:p w:rsidR="000B5294" w:rsidRDefault="000B5294" w:rsidP="000B5294">
      <w:pPr>
        <w:jc w:val="both"/>
        <w:rPr>
          <w:sz w:val="26"/>
          <w:szCs w:val="26"/>
        </w:rPr>
      </w:pPr>
      <w:r>
        <w:rPr>
          <w:sz w:val="26"/>
          <w:szCs w:val="26"/>
        </w:rPr>
        <w:tab/>
      </w:r>
      <w:r w:rsidRPr="0059240A">
        <w:rPr>
          <w:i/>
          <w:sz w:val="26"/>
          <w:szCs w:val="26"/>
        </w:rPr>
        <w:t>Теоретической подготовкой</w:t>
      </w:r>
      <w:r w:rsidRPr="0059240A">
        <w:rPr>
          <w:sz w:val="26"/>
          <w:szCs w:val="26"/>
        </w:rPr>
        <w:t xml:space="preserve">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 </w:t>
      </w:r>
    </w:p>
    <w:p w:rsidR="000B5294" w:rsidRDefault="000B5294" w:rsidP="000B5294">
      <w:pPr>
        <w:jc w:val="both"/>
        <w:rPr>
          <w:sz w:val="26"/>
          <w:szCs w:val="26"/>
        </w:rPr>
      </w:pPr>
      <w:r>
        <w:rPr>
          <w:sz w:val="26"/>
          <w:szCs w:val="26"/>
        </w:rPr>
        <w:lastRenderedPageBreak/>
        <w:tab/>
      </w:r>
      <w:r w:rsidRPr="0059240A">
        <w:rPr>
          <w:i/>
          <w:sz w:val="26"/>
          <w:szCs w:val="26"/>
        </w:rPr>
        <w:t>Технической подготовкой</w:t>
      </w:r>
      <w:r w:rsidRPr="0059240A">
        <w:rPr>
          <w:sz w:val="26"/>
          <w:szCs w:val="26"/>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 </w:t>
      </w:r>
    </w:p>
    <w:p w:rsidR="000B5294" w:rsidRDefault="000B5294" w:rsidP="000B5294">
      <w:pPr>
        <w:jc w:val="both"/>
        <w:rPr>
          <w:sz w:val="26"/>
          <w:szCs w:val="26"/>
        </w:rPr>
      </w:pPr>
      <w:r>
        <w:rPr>
          <w:i/>
          <w:sz w:val="26"/>
          <w:szCs w:val="26"/>
        </w:rPr>
        <w:tab/>
      </w:r>
      <w:r w:rsidRPr="0059240A">
        <w:rPr>
          <w:i/>
          <w:sz w:val="26"/>
          <w:szCs w:val="26"/>
        </w:rPr>
        <w:t>Тактической подготовкой</w:t>
      </w:r>
      <w:r w:rsidRPr="0059240A">
        <w:rPr>
          <w:sz w:val="26"/>
          <w:szCs w:val="26"/>
        </w:rPr>
        <w:t xml:space="preserve"> называется процесс овладения оптимальных методов ведения состязания. </w:t>
      </w:r>
    </w:p>
    <w:p w:rsidR="000B5294" w:rsidRDefault="000B5294" w:rsidP="000B5294">
      <w:pPr>
        <w:jc w:val="both"/>
        <w:rPr>
          <w:sz w:val="26"/>
          <w:szCs w:val="26"/>
        </w:rPr>
      </w:pPr>
      <w:r>
        <w:rPr>
          <w:sz w:val="26"/>
          <w:szCs w:val="26"/>
        </w:rPr>
        <w:tab/>
      </w:r>
      <w:r w:rsidRPr="0059240A">
        <w:rPr>
          <w:i/>
          <w:sz w:val="26"/>
          <w:szCs w:val="26"/>
        </w:rPr>
        <w:t>Физической подготовкой</w:t>
      </w:r>
      <w:r w:rsidRPr="0059240A">
        <w:rPr>
          <w:sz w:val="26"/>
          <w:szCs w:val="26"/>
        </w:rPr>
        <w:t xml:space="preserve">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Подразделяется на общую (ОФП) и специальную (СФП).</w:t>
      </w:r>
    </w:p>
    <w:p w:rsidR="000B5294" w:rsidRDefault="000B5294" w:rsidP="000B5294">
      <w:pPr>
        <w:jc w:val="both"/>
        <w:rPr>
          <w:sz w:val="26"/>
          <w:szCs w:val="26"/>
        </w:rPr>
      </w:pPr>
      <w:r w:rsidRPr="0059240A">
        <w:rPr>
          <w:sz w:val="26"/>
          <w:szCs w:val="26"/>
        </w:rPr>
        <w:t xml:space="preserve"> </w:t>
      </w:r>
      <w:r>
        <w:rPr>
          <w:sz w:val="26"/>
          <w:szCs w:val="26"/>
        </w:rPr>
        <w:tab/>
      </w:r>
      <w:r w:rsidRPr="0059240A">
        <w:rPr>
          <w:i/>
          <w:sz w:val="26"/>
          <w:szCs w:val="26"/>
        </w:rPr>
        <w:t>ОФП</w:t>
      </w:r>
      <w:r w:rsidRPr="0059240A">
        <w:rPr>
          <w:sz w:val="26"/>
          <w:szCs w:val="26"/>
        </w:rPr>
        <w:t xml:space="preserve">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 Средства ОФП: бег, ходьба на лыжах, плавание, подвижные и спортивные игры, упражнения с отягощениями и др.</w:t>
      </w:r>
    </w:p>
    <w:p w:rsidR="000B5294" w:rsidRDefault="000B5294" w:rsidP="000B5294">
      <w:pPr>
        <w:jc w:val="both"/>
        <w:rPr>
          <w:sz w:val="26"/>
          <w:szCs w:val="26"/>
        </w:rPr>
      </w:pPr>
      <w:r w:rsidRPr="0059240A">
        <w:rPr>
          <w:i/>
          <w:sz w:val="26"/>
          <w:szCs w:val="26"/>
        </w:rPr>
        <w:tab/>
        <w:t>СФП</w:t>
      </w:r>
      <w:r w:rsidRPr="0059240A">
        <w:rPr>
          <w:sz w:val="26"/>
          <w:szCs w:val="26"/>
        </w:rPr>
        <w:t xml:space="preserve">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 </w:t>
      </w:r>
    </w:p>
    <w:p w:rsidR="000B5294" w:rsidRDefault="000B5294" w:rsidP="000B5294">
      <w:pPr>
        <w:jc w:val="both"/>
        <w:rPr>
          <w:sz w:val="26"/>
          <w:szCs w:val="26"/>
        </w:rPr>
      </w:pPr>
      <w:r>
        <w:rPr>
          <w:sz w:val="26"/>
          <w:szCs w:val="26"/>
        </w:rPr>
        <w:tab/>
      </w:r>
      <w:r w:rsidRPr="0059240A">
        <w:rPr>
          <w:i/>
          <w:sz w:val="26"/>
          <w:szCs w:val="26"/>
        </w:rPr>
        <w:t>Средства СФП</w:t>
      </w:r>
      <w:r w:rsidRPr="0059240A">
        <w:rPr>
          <w:sz w:val="26"/>
          <w:szCs w:val="26"/>
        </w:rPr>
        <w:t xml:space="preserve">: соревновательные и специальные подготовительные упражнения. </w:t>
      </w:r>
    </w:p>
    <w:p w:rsidR="000B5294" w:rsidRDefault="000B5294" w:rsidP="000B5294">
      <w:pPr>
        <w:jc w:val="both"/>
        <w:rPr>
          <w:sz w:val="26"/>
          <w:szCs w:val="26"/>
        </w:rPr>
      </w:pPr>
      <w:r>
        <w:rPr>
          <w:sz w:val="26"/>
          <w:szCs w:val="26"/>
        </w:rPr>
        <w:tab/>
      </w:r>
      <w:r w:rsidRPr="0059240A">
        <w:rPr>
          <w:i/>
          <w:sz w:val="26"/>
          <w:szCs w:val="26"/>
        </w:rPr>
        <w:t>Психической подготовкой</w:t>
      </w:r>
      <w:r w:rsidRPr="0059240A">
        <w:rPr>
          <w:sz w:val="26"/>
          <w:szCs w:val="26"/>
        </w:rPr>
        <w:t xml:space="preserve"> называется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в них. </w:t>
      </w:r>
    </w:p>
    <w:p w:rsidR="00B91C6B" w:rsidRDefault="00B91C6B" w:rsidP="00B91C6B">
      <w:pPr>
        <w:jc w:val="both"/>
        <w:rPr>
          <w:sz w:val="26"/>
          <w:szCs w:val="26"/>
        </w:rPr>
      </w:pPr>
      <w:r w:rsidRPr="005D5B98">
        <w:rPr>
          <w:sz w:val="24"/>
          <w:szCs w:val="24"/>
        </w:rPr>
        <w:t>С учетом этого, структура системы многолетней подготовки, предусматривает планирование и изучение материала на четырех этапах</w:t>
      </w:r>
      <w:r>
        <w:rPr>
          <w:sz w:val="24"/>
          <w:szCs w:val="24"/>
        </w:rPr>
        <w:t xml:space="preserve"> (таблица № 1</w:t>
      </w:r>
      <w:r w:rsidRPr="005D5B98">
        <w:rPr>
          <w:sz w:val="24"/>
          <w:szCs w:val="24"/>
        </w:rPr>
        <w:t>).</w:t>
      </w:r>
    </w:p>
    <w:p w:rsidR="00B91C6B" w:rsidRPr="000836E0" w:rsidRDefault="00B91C6B" w:rsidP="00B91C6B">
      <w:pPr>
        <w:jc w:val="both"/>
        <w:rPr>
          <w:sz w:val="26"/>
          <w:szCs w:val="26"/>
        </w:rPr>
      </w:pPr>
    </w:p>
    <w:p w:rsidR="00B91C6B" w:rsidRDefault="00B91C6B" w:rsidP="00B91C6B">
      <w:pPr>
        <w:keepNext/>
        <w:ind w:firstLine="709"/>
        <w:jc w:val="center"/>
        <w:rPr>
          <w:sz w:val="24"/>
          <w:szCs w:val="24"/>
        </w:rPr>
      </w:pPr>
      <w:r w:rsidRPr="0009328A">
        <w:rPr>
          <w:sz w:val="24"/>
          <w:szCs w:val="24"/>
        </w:rPr>
        <w:t>Таблица</w:t>
      </w:r>
      <w:r w:rsidR="008D3FE9">
        <w:rPr>
          <w:sz w:val="24"/>
          <w:szCs w:val="24"/>
        </w:rPr>
        <w:t xml:space="preserve"> №</w:t>
      </w:r>
      <w:r w:rsidRPr="0009328A">
        <w:rPr>
          <w:sz w:val="24"/>
          <w:szCs w:val="24"/>
        </w:rPr>
        <w:t xml:space="preserve"> </w:t>
      </w:r>
      <w:r>
        <w:rPr>
          <w:sz w:val="24"/>
          <w:szCs w:val="24"/>
        </w:rPr>
        <w:t>1– Структура многолетней спортивной подготовки</w:t>
      </w:r>
    </w:p>
    <w:tbl>
      <w:tblPr>
        <w:tblStyle w:val="a5"/>
        <w:tblW w:w="0" w:type="auto"/>
        <w:jc w:val="center"/>
        <w:tblLook w:val="04A0"/>
      </w:tblPr>
      <w:tblGrid>
        <w:gridCol w:w="2410"/>
        <w:gridCol w:w="2552"/>
        <w:gridCol w:w="3650"/>
      </w:tblGrid>
      <w:tr w:rsidR="00B91C6B" w:rsidRPr="009863AF" w:rsidTr="00B91C6B">
        <w:trPr>
          <w:jc w:val="center"/>
        </w:trPr>
        <w:tc>
          <w:tcPr>
            <w:tcW w:w="8612" w:type="dxa"/>
            <w:gridSpan w:val="3"/>
          </w:tcPr>
          <w:p w:rsidR="00B91C6B" w:rsidRPr="009863AF" w:rsidRDefault="00B91C6B" w:rsidP="00B91C6B">
            <w:pPr>
              <w:keepNext/>
              <w:jc w:val="center"/>
              <w:rPr>
                <w:sz w:val="22"/>
                <w:szCs w:val="22"/>
              </w:rPr>
            </w:pPr>
            <w:r>
              <w:rPr>
                <w:sz w:val="22"/>
                <w:szCs w:val="22"/>
              </w:rPr>
              <w:t>Этапы спортивной подготовки</w:t>
            </w:r>
          </w:p>
        </w:tc>
      </w:tr>
      <w:tr w:rsidR="00B91C6B" w:rsidRPr="009863AF" w:rsidTr="00B91C6B">
        <w:trPr>
          <w:jc w:val="center"/>
        </w:trPr>
        <w:tc>
          <w:tcPr>
            <w:tcW w:w="2410" w:type="dxa"/>
          </w:tcPr>
          <w:p w:rsidR="00B91C6B" w:rsidRPr="009863AF" w:rsidRDefault="00B91C6B" w:rsidP="00B91C6B">
            <w:pPr>
              <w:keepNext/>
              <w:jc w:val="center"/>
              <w:rPr>
                <w:sz w:val="22"/>
                <w:szCs w:val="22"/>
              </w:rPr>
            </w:pPr>
            <w:r>
              <w:rPr>
                <w:sz w:val="22"/>
                <w:szCs w:val="22"/>
              </w:rPr>
              <w:t>Название</w:t>
            </w:r>
          </w:p>
        </w:tc>
        <w:tc>
          <w:tcPr>
            <w:tcW w:w="2552" w:type="dxa"/>
          </w:tcPr>
          <w:p w:rsidR="00B91C6B" w:rsidRPr="009863AF" w:rsidRDefault="00B91C6B" w:rsidP="00B91C6B">
            <w:pPr>
              <w:keepNext/>
              <w:jc w:val="center"/>
              <w:rPr>
                <w:sz w:val="22"/>
                <w:szCs w:val="22"/>
              </w:rPr>
            </w:pPr>
            <w:r>
              <w:rPr>
                <w:sz w:val="22"/>
                <w:szCs w:val="22"/>
              </w:rPr>
              <w:t>Обозначение</w:t>
            </w:r>
          </w:p>
        </w:tc>
        <w:tc>
          <w:tcPr>
            <w:tcW w:w="3650" w:type="dxa"/>
          </w:tcPr>
          <w:p w:rsidR="00B91C6B" w:rsidRPr="009863AF" w:rsidRDefault="00B91C6B" w:rsidP="00B91C6B">
            <w:pPr>
              <w:keepNext/>
              <w:jc w:val="center"/>
              <w:rPr>
                <w:sz w:val="22"/>
                <w:szCs w:val="22"/>
              </w:rPr>
            </w:pPr>
            <w:r>
              <w:rPr>
                <w:sz w:val="22"/>
                <w:szCs w:val="22"/>
              </w:rPr>
              <w:t>Период</w:t>
            </w:r>
          </w:p>
        </w:tc>
      </w:tr>
      <w:tr w:rsidR="00B91C6B" w:rsidRPr="009863AF" w:rsidTr="00B91C6B">
        <w:trPr>
          <w:jc w:val="center"/>
        </w:trPr>
        <w:tc>
          <w:tcPr>
            <w:tcW w:w="2410" w:type="dxa"/>
            <w:vMerge w:val="restart"/>
          </w:tcPr>
          <w:p w:rsidR="00B91C6B" w:rsidRPr="009863AF" w:rsidRDefault="00B91C6B" w:rsidP="00B91C6B">
            <w:pPr>
              <w:keepNext/>
              <w:jc w:val="center"/>
              <w:rPr>
                <w:sz w:val="22"/>
                <w:szCs w:val="22"/>
              </w:rPr>
            </w:pPr>
            <w:r>
              <w:rPr>
                <w:sz w:val="22"/>
                <w:szCs w:val="22"/>
              </w:rPr>
              <w:t>Начальной подготовки</w:t>
            </w:r>
          </w:p>
        </w:tc>
        <w:tc>
          <w:tcPr>
            <w:tcW w:w="2552" w:type="dxa"/>
            <w:vMerge w:val="restart"/>
          </w:tcPr>
          <w:p w:rsidR="00B91C6B" w:rsidRPr="009863AF" w:rsidRDefault="00B91C6B" w:rsidP="00B91C6B">
            <w:pPr>
              <w:keepNext/>
              <w:jc w:val="center"/>
              <w:rPr>
                <w:sz w:val="22"/>
                <w:szCs w:val="22"/>
              </w:rPr>
            </w:pPr>
            <w:r>
              <w:rPr>
                <w:sz w:val="22"/>
                <w:szCs w:val="22"/>
              </w:rPr>
              <w:t>НП</w:t>
            </w:r>
          </w:p>
        </w:tc>
        <w:tc>
          <w:tcPr>
            <w:tcW w:w="3650" w:type="dxa"/>
          </w:tcPr>
          <w:p w:rsidR="00B91C6B" w:rsidRPr="009863AF" w:rsidRDefault="00B91C6B" w:rsidP="00B91C6B">
            <w:pPr>
              <w:keepNext/>
              <w:jc w:val="center"/>
              <w:rPr>
                <w:sz w:val="22"/>
                <w:szCs w:val="22"/>
              </w:rPr>
            </w:pPr>
            <w:r>
              <w:rPr>
                <w:sz w:val="22"/>
                <w:szCs w:val="22"/>
              </w:rPr>
              <w:t>До года</w:t>
            </w:r>
          </w:p>
        </w:tc>
      </w:tr>
      <w:tr w:rsidR="00B91C6B" w:rsidRPr="009863AF" w:rsidTr="00B91C6B">
        <w:trPr>
          <w:jc w:val="center"/>
        </w:trPr>
        <w:tc>
          <w:tcPr>
            <w:tcW w:w="2410" w:type="dxa"/>
            <w:vMerge/>
          </w:tcPr>
          <w:p w:rsidR="00B91C6B" w:rsidRPr="009863AF" w:rsidRDefault="00B91C6B" w:rsidP="00B91C6B">
            <w:pPr>
              <w:keepNext/>
              <w:jc w:val="center"/>
              <w:rPr>
                <w:sz w:val="22"/>
                <w:szCs w:val="22"/>
              </w:rPr>
            </w:pPr>
          </w:p>
        </w:tc>
        <w:tc>
          <w:tcPr>
            <w:tcW w:w="2552" w:type="dxa"/>
            <w:vMerge/>
          </w:tcPr>
          <w:p w:rsidR="00B91C6B" w:rsidRPr="009863AF" w:rsidRDefault="00B91C6B" w:rsidP="00B91C6B">
            <w:pPr>
              <w:keepNext/>
              <w:jc w:val="center"/>
              <w:rPr>
                <w:sz w:val="22"/>
                <w:szCs w:val="22"/>
              </w:rPr>
            </w:pPr>
          </w:p>
        </w:tc>
        <w:tc>
          <w:tcPr>
            <w:tcW w:w="3650" w:type="dxa"/>
          </w:tcPr>
          <w:p w:rsidR="00B91C6B" w:rsidRPr="009863AF" w:rsidRDefault="00B91C6B" w:rsidP="00B91C6B">
            <w:pPr>
              <w:keepNext/>
              <w:jc w:val="center"/>
              <w:rPr>
                <w:sz w:val="22"/>
                <w:szCs w:val="22"/>
              </w:rPr>
            </w:pPr>
            <w:r>
              <w:rPr>
                <w:sz w:val="22"/>
                <w:szCs w:val="22"/>
              </w:rPr>
              <w:t>Свыше года</w:t>
            </w:r>
          </w:p>
        </w:tc>
      </w:tr>
      <w:tr w:rsidR="00B91C6B" w:rsidRPr="009863AF" w:rsidTr="00B91C6B">
        <w:trPr>
          <w:jc w:val="center"/>
        </w:trPr>
        <w:tc>
          <w:tcPr>
            <w:tcW w:w="2410" w:type="dxa"/>
            <w:vMerge w:val="restart"/>
          </w:tcPr>
          <w:p w:rsidR="00B91C6B" w:rsidRPr="009863AF" w:rsidRDefault="00B91C6B" w:rsidP="00B91C6B">
            <w:pPr>
              <w:keepNext/>
              <w:jc w:val="center"/>
              <w:rPr>
                <w:sz w:val="22"/>
                <w:szCs w:val="22"/>
              </w:rPr>
            </w:pPr>
            <w:r>
              <w:rPr>
                <w:sz w:val="22"/>
                <w:szCs w:val="22"/>
              </w:rPr>
              <w:t>Тренировочный (спортивной специализации)</w:t>
            </w:r>
          </w:p>
        </w:tc>
        <w:tc>
          <w:tcPr>
            <w:tcW w:w="2552" w:type="dxa"/>
            <w:vMerge w:val="restart"/>
          </w:tcPr>
          <w:p w:rsidR="00B91C6B" w:rsidRPr="009863AF" w:rsidRDefault="00B91C6B" w:rsidP="00B91C6B">
            <w:pPr>
              <w:keepNext/>
              <w:jc w:val="center"/>
              <w:rPr>
                <w:sz w:val="22"/>
                <w:szCs w:val="22"/>
              </w:rPr>
            </w:pPr>
            <w:r>
              <w:rPr>
                <w:sz w:val="22"/>
                <w:szCs w:val="22"/>
              </w:rPr>
              <w:t>ТЭ (СС)</w:t>
            </w:r>
          </w:p>
        </w:tc>
        <w:tc>
          <w:tcPr>
            <w:tcW w:w="3650" w:type="dxa"/>
          </w:tcPr>
          <w:p w:rsidR="00B91C6B" w:rsidRPr="009863AF" w:rsidRDefault="00B91C6B" w:rsidP="00B91C6B">
            <w:pPr>
              <w:keepNext/>
              <w:jc w:val="center"/>
              <w:rPr>
                <w:sz w:val="22"/>
                <w:szCs w:val="22"/>
              </w:rPr>
            </w:pPr>
            <w:r>
              <w:rPr>
                <w:sz w:val="22"/>
                <w:szCs w:val="22"/>
              </w:rPr>
              <w:t>Начальной спортивной специализации) (до двух лет)</w:t>
            </w:r>
          </w:p>
        </w:tc>
      </w:tr>
      <w:tr w:rsidR="00B91C6B" w:rsidRPr="009863AF" w:rsidTr="00B91C6B">
        <w:trPr>
          <w:jc w:val="center"/>
        </w:trPr>
        <w:tc>
          <w:tcPr>
            <w:tcW w:w="2410" w:type="dxa"/>
            <w:vMerge/>
          </w:tcPr>
          <w:p w:rsidR="00B91C6B" w:rsidRPr="009863AF" w:rsidRDefault="00B91C6B" w:rsidP="00B91C6B">
            <w:pPr>
              <w:keepNext/>
              <w:jc w:val="center"/>
              <w:rPr>
                <w:sz w:val="22"/>
                <w:szCs w:val="22"/>
              </w:rPr>
            </w:pPr>
          </w:p>
        </w:tc>
        <w:tc>
          <w:tcPr>
            <w:tcW w:w="2552" w:type="dxa"/>
            <w:vMerge/>
          </w:tcPr>
          <w:p w:rsidR="00B91C6B" w:rsidRPr="009863AF" w:rsidRDefault="00B91C6B" w:rsidP="00B91C6B">
            <w:pPr>
              <w:keepNext/>
              <w:jc w:val="center"/>
              <w:rPr>
                <w:sz w:val="22"/>
                <w:szCs w:val="22"/>
              </w:rPr>
            </w:pPr>
          </w:p>
        </w:tc>
        <w:tc>
          <w:tcPr>
            <w:tcW w:w="3650" w:type="dxa"/>
          </w:tcPr>
          <w:p w:rsidR="00B91C6B" w:rsidRPr="009863AF" w:rsidRDefault="00B91C6B" w:rsidP="00B91C6B">
            <w:pPr>
              <w:keepNext/>
              <w:jc w:val="center"/>
              <w:rPr>
                <w:sz w:val="22"/>
                <w:szCs w:val="22"/>
              </w:rPr>
            </w:pPr>
            <w:r>
              <w:rPr>
                <w:sz w:val="22"/>
                <w:szCs w:val="22"/>
              </w:rPr>
              <w:t>Углубленной спортивной специализации (свыше двух лет)</w:t>
            </w:r>
          </w:p>
        </w:tc>
      </w:tr>
      <w:tr w:rsidR="00B91C6B" w:rsidRPr="009863AF" w:rsidTr="00B91C6B">
        <w:trPr>
          <w:jc w:val="center"/>
        </w:trPr>
        <w:tc>
          <w:tcPr>
            <w:tcW w:w="2410" w:type="dxa"/>
          </w:tcPr>
          <w:p w:rsidR="00B91C6B" w:rsidRPr="009863AF" w:rsidRDefault="00B91C6B" w:rsidP="00B91C6B">
            <w:pPr>
              <w:keepNext/>
              <w:jc w:val="center"/>
              <w:rPr>
                <w:sz w:val="22"/>
                <w:szCs w:val="22"/>
              </w:rPr>
            </w:pPr>
            <w:r>
              <w:rPr>
                <w:sz w:val="22"/>
                <w:szCs w:val="22"/>
              </w:rPr>
              <w:t>Совершенствования спортивного мастерства</w:t>
            </w:r>
          </w:p>
        </w:tc>
        <w:tc>
          <w:tcPr>
            <w:tcW w:w="2552" w:type="dxa"/>
          </w:tcPr>
          <w:p w:rsidR="00B91C6B" w:rsidRPr="009863AF" w:rsidRDefault="00B91C6B" w:rsidP="00B91C6B">
            <w:pPr>
              <w:keepNext/>
              <w:jc w:val="center"/>
              <w:rPr>
                <w:sz w:val="22"/>
                <w:szCs w:val="22"/>
              </w:rPr>
            </w:pPr>
            <w:r>
              <w:rPr>
                <w:sz w:val="22"/>
                <w:szCs w:val="22"/>
              </w:rPr>
              <w:t>ССМ</w:t>
            </w:r>
          </w:p>
        </w:tc>
        <w:tc>
          <w:tcPr>
            <w:tcW w:w="3650" w:type="dxa"/>
          </w:tcPr>
          <w:p w:rsidR="00B91C6B" w:rsidRPr="009863AF" w:rsidRDefault="00B91C6B" w:rsidP="00B91C6B">
            <w:pPr>
              <w:keepNext/>
              <w:jc w:val="center"/>
              <w:rPr>
                <w:sz w:val="22"/>
                <w:szCs w:val="22"/>
              </w:rPr>
            </w:pPr>
            <w:r>
              <w:rPr>
                <w:sz w:val="22"/>
                <w:szCs w:val="22"/>
              </w:rPr>
              <w:t>Совершенствования спортивного мастерства</w:t>
            </w:r>
          </w:p>
        </w:tc>
      </w:tr>
      <w:tr w:rsidR="00B91C6B" w:rsidRPr="009863AF" w:rsidTr="00B91C6B">
        <w:trPr>
          <w:jc w:val="center"/>
        </w:trPr>
        <w:tc>
          <w:tcPr>
            <w:tcW w:w="2410" w:type="dxa"/>
          </w:tcPr>
          <w:p w:rsidR="00B91C6B" w:rsidRPr="009863AF" w:rsidRDefault="00B91C6B" w:rsidP="00B91C6B">
            <w:pPr>
              <w:keepNext/>
              <w:jc w:val="center"/>
              <w:rPr>
                <w:sz w:val="22"/>
                <w:szCs w:val="22"/>
              </w:rPr>
            </w:pPr>
            <w:r>
              <w:rPr>
                <w:sz w:val="22"/>
                <w:szCs w:val="22"/>
              </w:rPr>
              <w:t>Высшего спортивного мастерства</w:t>
            </w:r>
          </w:p>
        </w:tc>
        <w:tc>
          <w:tcPr>
            <w:tcW w:w="2552" w:type="dxa"/>
          </w:tcPr>
          <w:p w:rsidR="00B91C6B" w:rsidRPr="009863AF" w:rsidRDefault="00B91C6B" w:rsidP="00B91C6B">
            <w:pPr>
              <w:keepNext/>
              <w:jc w:val="center"/>
              <w:rPr>
                <w:sz w:val="22"/>
                <w:szCs w:val="22"/>
              </w:rPr>
            </w:pPr>
            <w:r>
              <w:rPr>
                <w:sz w:val="22"/>
                <w:szCs w:val="22"/>
              </w:rPr>
              <w:t>ВСМ</w:t>
            </w:r>
          </w:p>
        </w:tc>
        <w:tc>
          <w:tcPr>
            <w:tcW w:w="3650" w:type="dxa"/>
          </w:tcPr>
          <w:p w:rsidR="00B91C6B" w:rsidRPr="009863AF" w:rsidRDefault="00B91C6B" w:rsidP="00B91C6B">
            <w:pPr>
              <w:keepNext/>
              <w:jc w:val="center"/>
              <w:rPr>
                <w:sz w:val="22"/>
                <w:szCs w:val="22"/>
              </w:rPr>
            </w:pPr>
            <w:r>
              <w:rPr>
                <w:sz w:val="22"/>
                <w:szCs w:val="22"/>
              </w:rPr>
              <w:t>Высшего спортивного мастерства (без ограничений)</w:t>
            </w:r>
          </w:p>
        </w:tc>
      </w:tr>
    </w:tbl>
    <w:p w:rsidR="00B91C6B" w:rsidRPr="009863AF" w:rsidRDefault="00B91C6B" w:rsidP="00B91C6B">
      <w:pPr>
        <w:keepNext/>
        <w:ind w:firstLine="709"/>
        <w:jc w:val="center"/>
        <w:rPr>
          <w:sz w:val="22"/>
          <w:szCs w:val="22"/>
        </w:rPr>
      </w:pPr>
    </w:p>
    <w:p w:rsidR="00B91C6B" w:rsidRPr="0084168A" w:rsidRDefault="00B91C6B" w:rsidP="00B91C6B">
      <w:pPr>
        <w:widowControl w:val="0"/>
        <w:ind w:firstLine="709"/>
        <w:rPr>
          <w:sz w:val="26"/>
          <w:szCs w:val="26"/>
        </w:rPr>
      </w:pPr>
      <w:r w:rsidRPr="0084168A">
        <w:rPr>
          <w:sz w:val="26"/>
          <w:szCs w:val="26"/>
        </w:rPr>
        <w:t xml:space="preserve">Для достижения основной цели подготовки спортсменов на каждом этапе необходимо обеспечить решение конкретных задач. Цель, задачи и преимущественная направленность: </w:t>
      </w:r>
    </w:p>
    <w:p w:rsidR="006B1B31" w:rsidRDefault="00B91C6B" w:rsidP="00B91C6B">
      <w:pPr>
        <w:widowControl w:val="0"/>
        <w:rPr>
          <w:sz w:val="26"/>
          <w:szCs w:val="26"/>
        </w:rPr>
      </w:pPr>
      <w:r>
        <w:rPr>
          <w:sz w:val="26"/>
          <w:szCs w:val="26"/>
        </w:rPr>
        <w:tab/>
      </w:r>
      <w:r w:rsidRPr="0084168A">
        <w:rPr>
          <w:b/>
          <w:sz w:val="26"/>
          <w:szCs w:val="26"/>
        </w:rPr>
        <w:t>1. На этапе начальной</w:t>
      </w:r>
      <w:r w:rsidRPr="0084168A">
        <w:rPr>
          <w:rStyle w:val="matches"/>
          <w:b/>
          <w:sz w:val="26"/>
          <w:szCs w:val="26"/>
        </w:rPr>
        <w:t> подготовки</w:t>
      </w:r>
      <w:r w:rsidRPr="0084168A">
        <w:rPr>
          <w:b/>
          <w:sz w:val="26"/>
          <w:szCs w:val="26"/>
        </w:rPr>
        <w:t>:</w:t>
      </w:r>
      <w:r w:rsidRPr="0084168A">
        <w:rPr>
          <w:b/>
          <w:sz w:val="26"/>
          <w:szCs w:val="26"/>
        </w:rPr>
        <w:br/>
      </w:r>
      <w:r>
        <w:rPr>
          <w:sz w:val="26"/>
          <w:szCs w:val="26"/>
        </w:rPr>
        <w:tab/>
      </w:r>
      <w:r w:rsidRPr="0084168A">
        <w:rPr>
          <w:sz w:val="26"/>
          <w:szCs w:val="26"/>
        </w:rPr>
        <w:t>- формирование устойчивого интереса к занятиям</w:t>
      </w:r>
      <w:r w:rsidRPr="0084168A">
        <w:rPr>
          <w:rStyle w:val="matches"/>
          <w:sz w:val="26"/>
          <w:szCs w:val="26"/>
        </w:rPr>
        <w:t> спортом</w:t>
      </w:r>
      <w:r w:rsidRPr="0084168A">
        <w:rPr>
          <w:sz w:val="26"/>
          <w:szCs w:val="26"/>
        </w:rPr>
        <w:t>;</w:t>
      </w:r>
      <w:r w:rsidRPr="0084168A">
        <w:rPr>
          <w:sz w:val="26"/>
          <w:szCs w:val="26"/>
        </w:rPr>
        <w:br/>
      </w:r>
      <w:r>
        <w:rPr>
          <w:sz w:val="26"/>
          <w:szCs w:val="26"/>
        </w:rPr>
        <w:tab/>
      </w:r>
      <w:r w:rsidRPr="0084168A">
        <w:rPr>
          <w:sz w:val="26"/>
          <w:szCs w:val="26"/>
        </w:rPr>
        <w:t>- формирование широкого круга двигательных умений и навыков;</w:t>
      </w:r>
      <w:r w:rsidRPr="0084168A">
        <w:rPr>
          <w:sz w:val="26"/>
          <w:szCs w:val="26"/>
        </w:rPr>
        <w:br/>
      </w:r>
      <w:r>
        <w:rPr>
          <w:sz w:val="26"/>
          <w:szCs w:val="26"/>
        </w:rPr>
        <w:tab/>
      </w:r>
      <w:r w:rsidRPr="0084168A">
        <w:rPr>
          <w:sz w:val="26"/>
          <w:szCs w:val="26"/>
        </w:rPr>
        <w:t>- освоение основ техники по виду</w:t>
      </w:r>
      <w:r w:rsidRPr="0084168A">
        <w:rPr>
          <w:rStyle w:val="matches"/>
          <w:sz w:val="26"/>
          <w:szCs w:val="26"/>
        </w:rPr>
        <w:t> спорта</w:t>
      </w:r>
      <w:r>
        <w:rPr>
          <w:sz w:val="26"/>
          <w:szCs w:val="26"/>
        </w:rPr>
        <w:t xml:space="preserve"> гольф</w:t>
      </w:r>
      <w:r w:rsidRPr="0084168A">
        <w:rPr>
          <w:sz w:val="26"/>
          <w:szCs w:val="26"/>
        </w:rPr>
        <w:t>;</w:t>
      </w:r>
      <w:r w:rsidRPr="0084168A">
        <w:rPr>
          <w:sz w:val="26"/>
          <w:szCs w:val="26"/>
        </w:rPr>
        <w:br/>
      </w:r>
      <w:r>
        <w:rPr>
          <w:sz w:val="26"/>
          <w:szCs w:val="26"/>
        </w:rPr>
        <w:tab/>
      </w:r>
      <w:r w:rsidRPr="0084168A">
        <w:rPr>
          <w:sz w:val="26"/>
          <w:szCs w:val="26"/>
        </w:rPr>
        <w:t>- всестороннее гармоничное развитие физических качеств;</w:t>
      </w:r>
      <w:r w:rsidRPr="0084168A">
        <w:rPr>
          <w:sz w:val="26"/>
          <w:szCs w:val="26"/>
        </w:rPr>
        <w:br/>
      </w:r>
      <w:r>
        <w:rPr>
          <w:sz w:val="26"/>
          <w:szCs w:val="26"/>
        </w:rPr>
        <w:tab/>
      </w:r>
      <w:r w:rsidR="006B1B31">
        <w:rPr>
          <w:sz w:val="26"/>
          <w:szCs w:val="26"/>
        </w:rPr>
        <w:t>- укрепление здоровья;</w:t>
      </w:r>
    </w:p>
    <w:p w:rsidR="00B91C6B" w:rsidRDefault="006B1B31" w:rsidP="00B91C6B">
      <w:pPr>
        <w:widowControl w:val="0"/>
        <w:rPr>
          <w:sz w:val="26"/>
          <w:szCs w:val="26"/>
        </w:rPr>
      </w:pPr>
      <w:r>
        <w:rPr>
          <w:sz w:val="26"/>
          <w:szCs w:val="26"/>
        </w:rPr>
        <w:tab/>
      </w:r>
      <w:r w:rsidR="00B91C6B" w:rsidRPr="0084168A">
        <w:rPr>
          <w:sz w:val="26"/>
          <w:szCs w:val="26"/>
        </w:rPr>
        <w:t xml:space="preserve">- отбор перспективных юных спортсменов </w:t>
      </w:r>
      <w:r>
        <w:rPr>
          <w:sz w:val="26"/>
          <w:szCs w:val="26"/>
        </w:rPr>
        <w:t xml:space="preserve">для </w:t>
      </w:r>
      <w:r w:rsidR="00B91C6B" w:rsidRPr="0084168A">
        <w:rPr>
          <w:sz w:val="26"/>
          <w:szCs w:val="26"/>
        </w:rPr>
        <w:t>дальнейш</w:t>
      </w:r>
      <w:r>
        <w:rPr>
          <w:sz w:val="26"/>
          <w:szCs w:val="26"/>
        </w:rPr>
        <w:t xml:space="preserve">их занятий по виду </w:t>
      </w:r>
      <w:r>
        <w:rPr>
          <w:sz w:val="26"/>
          <w:szCs w:val="26"/>
        </w:rPr>
        <w:lastRenderedPageBreak/>
        <w:t>спорта гольф</w:t>
      </w:r>
      <w:r w:rsidR="00B91C6B" w:rsidRPr="0084168A">
        <w:rPr>
          <w:sz w:val="26"/>
          <w:szCs w:val="26"/>
        </w:rPr>
        <w:t xml:space="preserve">.  </w:t>
      </w:r>
    </w:p>
    <w:p w:rsidR="006B1B31" w:rsidRDefault="00B91C6B" w:rsidP="006B1B31">
      <w:pPr>
        <w:widowControl w:val="0"/>
        <w:jc w:val="both"/>
        <w:rPr>
          <w:b/>
          <w:sz w:val="26"/>
          <w:szCs w:val="26"/>
        </w:rPr>
      </w:pPr>
      <w:r>
        <w:rPr>
          <w:sz w:val="26"/>
          <w:szCs w:val="26"/>
        </w:rPr>
        <w:tab/>
      </w:r>
      <w:r w:rsidRPr="0084168A">
        <w:rPr>
          <w:b/>
          <w:sz w:val="26"/>
          <w:szCs w:val="26"/>
        </w:rPr>
        <w:t>2. На тренировочном этапе (этапе</w:t>
      </w:r>
      <w:r w:rsidRPr="0084168A">
        <w:rPr>
          <w:rStyle w:val="matches"/>
          <w:b/>
          <w:sz w:val="26"/>
          <w:szCs w:val="26"/>
        </w:rPr>
        <w:t> спортивной</w:t>
      </w:r>
      <w:r w:rsidRPr="0084168A">
        <w:rPr>
          <w:b/>
          <w:sz w:val="26"/>
          <w:szCs w:val="26"/>
        </w:rPr>
        <w:t> специализации):</w:t>
      </w:r>
    </w:p>
    <w:p w:rsidR="006B1B31" w:rsidRDefault="006B1B31" w:rsidP="006B1B31">
      <w:pPr>
        <w:widowControl w:val="0"/>
        <w:jc w:val="both"/>
        <w:rPr>
          <w:sz w:val="26"/>
          <w:szCs w:val="26"/>
        </w:rPr>
      </w:pPr>
      <w:r>
        <w:rPr>
          <w:b/>
          <w:sz w:val="26"/>
          <w:szCs w:val="26"/>
        </w:rPr>
        <w:tab/>
      </w:r>
      <w:r w:rsidR="00B91C6B" w:rsidRPr="0084168A">
        <w:rPr>
          <w:sz w:val="26"/>
          <w:szCs w:val="26"/>
        </w:rPr>
        <w:t xml:space="preserve">- повышение уровня общей </w:t>
      </w:r>
      <w:r w:rsidR="00B91C6B">
        <w:rPr>
          <w:sz w:val="26"/>
          <w:szCs w:val="26"/>
        </w:rPr>
        <w:t xml:space="preserve">и специальной физической, </w:t>
      </w:r>
      <w:r w:rsidR="00B91C6B" w:rsidRPr="0084168A">
        <w:rPr>
          <w:sz w:val="26"/>
          <w:szCs w:val="26"/>
        </w:rPr>
        <w:t>техниче</w:t>
      </w:r>
      <w:r>
        <w:rPr>
          <w:sz w:val="26"/>
          <w:szCs w:val="26"/>
        </w:rPr>
        <w:t xml:space="preserve">ской, тактической  </w:t>
      </w:r>
      <w:r w:rsidR="00B91C6B" w:rsidRPr="0084168A">
        <w:rPr>
          <w:sz w:val="26"/>
          <w:szCs w:val="26"/>
        </w:rPr>
        <w:t>психологической</w:t>
      </w:r>
      <w:r w:rsidR="00B91C6B" w:rsidRPr="0084168A">
        <w:rPr>
          <w:rStyle w:val="matches"/>
          <w:sz w:val="26"/>
          <w:szCs w:val="26"/>
        </w:rPr>
        <w:t> подготовки</w:t>
      </w:r>
      <w:r>
        <w:rPr>
          <w:sz w:val="26"/>
          <w:szCs w:val="26"/>
        </w:rPr>
        <w:t>;</w:t>
      </w:r>
    </w:p>
    <w:p w:rsidR="006B1B31" w:rsidRDefault="006B1B31" w:rsidP="006B1B31">
      <w:pPr>
        <w:widowControl w:val="0"/>
        <w:jc w:val="both"/>
        <w:rPr>
          <w:sz w:val="26"/>
          <w:szCs w:val="26"/>
        </w:rPr>
      </w:pPr>
      <w:r>
        <w:rPr>
          <w:sz w:val="26"/>
          <w:szCs w:val="26"/>
        </w:rPr>
        <w:tab/>
        <w:t>-</w:t>
      </w:r>
      <w:r w:rsidR="00B91C6B" w:rsidRPr="0084168A">
        <w:rPr>
          <w:sz w:val="26"/>
          <w:szCs w:val="26"/>
        </w:rPr>
        <w:t xml:space="preserve"> приобретение опыта и достижение стабильности выступления на официальных</w:t>
      </w:r>
      <w:r w:rsidR="00B91C6B" w:rsidRPr="0084168A">
        <w:rPr>
          <w:rStyle w:val="matches"/>
          <w:sz w:val="26"/>
          <w:szCs w:val="26"/>
        </w:rPr>
        <w:t> спортивных</w:t>
      </w:r>
      <w:r w:rsidR="00B91C6B" w:rsidRPr="0084168A">
        <w:rPr>
          <w:sz w:val="26"/>
          <w:szCs w:val="26"/>
        </w:rPr>
        <w:t> соревнованиях по виду</w:t>
      </w:r>
      <w:r w:rsidR="00B91C6B" w:rsidRPr="0084168A">
        <w:rPr>
          <w:rStyle w:val="matches"/>
          <w:sz w:val="26"/>
          <w:szCs w:val="26"/>
        </w:rPr>
        <w:t> спорта</w:t>
      </w:r>
      <w:r w:rsidR="00B91C6B" w:rsidRPr="0084168A">
        <w:rPr>
          <w:sz w:val="26"/>
          <w:szCs w:val="26"/>
        </w:rPr>
        <w:t> </w:t>
      </w:r>
      <w:r>
        <w:rPr>
          <w:rStyle w:val="matches"/>
          <w:sz w:val="26"/>
          <w:szCs w:val="26"/>
        </w:rPr>
        <w:t>гольф</w:t>
      </w:r>
      <w:r>
        <w:rPr>
          <w:sz w:val="26"/>
          <w:szCs w:val="26"/>
        </w:rPr>
        <w:t>;</w:t>
      </w:r>
    </w:p>
    <w:p w:rsidR="006B1B31" w:rsidRDefault="006B1B31" w:rsidP="006B1B31">
      <w:pPr>
        <w:widowControl w:val="0"/>
        <w:jc w:val="both"/>
        <w:rPr>
          <w:sz w:val="26"/>
          <w:szCs w:val="26"/>
        </w:rPr>
      </w:pPr>
      <w:r>
        <w:rPr>
          <w:sz w:val="26"/>
          <w:szCs w:val="26"/>
        </w:rPr>
        <w:tab/>
      </w:r>
      <w:r w:rsidR="00B91C6B">
        <w:rPr>
          <w:sz w:val="26"/>
          <w:szCs w:val="26"/>
        </w:rPr>
        <w:t>-</w:t>
      </w:r>
      <w:r w:rsidR="00B91C6B" w:rsidRPr="0084168A">
        <w:rPr>
          <w:sz w:val="26"/>
          <w:szCs w:val="26"/>
        </w:rPr>
        <w:t>формирование</w:t>
      </w:r>
      <w:r w:rsidR="00B91C6B" w:rsidRPr="0084168A">
        <w:rPr>
          <w:rStyle w:val="matches"/>
          <w:sz w:val="26"/>
          <w:szCs w:val="26"/>
        </w:rPr>
        <w:t> спортивной</w:t>
      </w:r>
      <w:r>
        <w:rPr>
          <w:sz w:val="26"/>
          <w:szCs w:val="26"/>
        </w:rPr>
        <w:t> мотивации;</w:t>
      </w:r>
    </w:p>
    <w:p w:rsidR="00B91C6B" w:rsidRPr="0084168A" w:rsidRDefault="006B1B31" w:rsidP="006B1B31">
      <w:pPr>
        <w:widowControl w:val="0"/>
        <w:jc w:val="both"/>
        <w:rPr>
          <w:sz w:val="26"/>
          <w:szCs w:val="26"/>
        </w:rPr>
      </w:pPr>
      <w:r>
        <w:rPr>
          <w:sz w:val="26"/>
          <w:szCs w:val="26"/>
        </w:rPr>
        <w:tab/>
      </w:r>
      <w:r w:rsidR="00B91C6B" w:rsidRPr="0084168A">
        <w:rPr>
          <w:sz w:val="26"/>
          <w:szCs w:val="26"/>
        </w:rPr>
        <w:t>- укрепление здоровья.</w:t>
      </w:r>
    </w:p>
    <w:p w:rsidR="00B91C6B" w:rsidRPr="0084168A" w:rsidRDefault="00B91C6B" w:rsidP="00B91C6B">
      <w:pPr>
        <w:widowControl w:val="0"/>
        <w:rPr>
          <w:sz w:val="26"/>
          <w:szCs w:val="26"/>
        </w:rPr>
      </w:pPr>
      <w:r>
        <w:rPr>
          <w:sz w:val="26"/>
          <w:szCs w:val="26"/>
        </w:rPr>
        <w:tab/>
      </w:r>
      <w:r w:rsidRPr="0084168A">
        <w:rPr>
          <w:b/>
          <w:sz w:val="26"/>
          <w:szCs w:val="26"/>
        </w:rPr>
        <w:t>3. На этапе совершенствования</w:t>
      </w:r>
      <w:r w:rsidRPr="0084168A">
        <w:rPr>
          <w:rStyle w:val="matches"/>
          <w:b/>
          <w:sz w:val="26"/>
          <w:szCs w:val="26"/>
        </w:rPr>
        <w:t> спортивного</w:t>
      </w:r>
      <w:r w:rsidRPr="0084168A">
        <w:rPr>
          <w:b/>
          <w:sz w:val="26"/>
          <w:szCs w:val="26"/>
        </w:rPr>
        <w:t> мастерства:</w:t>
      </w:r>
      <w:r w:rsidRPr="0084168A">
        <w:rPr>
          <w:sz w:val="26"/>
          <w:szCs w:val="26"/>
        </w:rPr>
        <w:br/>
      </w:r>
      <w:r>
        <w:rPr>
          <w:sz w:val="26"/>
          <w:szCs w:val="26"/>
        </w:rPr>
        <w:tab/>
      </w:r>
      <w:r w:rsidRPr="0084168A">
        <w:rPr>
          <w:sz w:val="26"/>
          <w:szCs w:val="26"/>
        </w:rPr>
        <w:t>- повышение функциональных возможностей организма</w:t>
      </w:r>
      <w:r w:rsidR="006B1B31">
        <w:rPr>
          <w:sz w:val="26"/>
          <w:szCs w:val="26"/>
        </w:rPr>
        <w:t xml:space="preserve"> спортсменов</w:t>
      </w:r>
      <w:r w:rsidRPr="0084168A">
        <w:rPr>
          <w:sz w:val="26"/>
          <w:szCs w:val="26"/>
        </w:rPr>
        <w:t>;</w:t>
      </w:r>
      <w:r w:rsidRPr="0084168A">
        <w:rPr>
          <w:sz w:val="26"/>
          <w:szCs w:val="26"/>
        </w:rPr>
        <w:br/>
      </w:r>
      <w:r>
        <w:rPr>
          <w:sz w:val="26"/>
          <w:szCs w:val="26"/>
        </w:rPr>
        <w:tab/>
      </w:r>
      <w:r w:rsidRPr="0084168A">
        <w:rPr>
          <w:sz w:val="26"/>
          <w:szCs w:val="26"/>
        </w:rPr>
        <w:t>- совершенствование общих и специальных физических качеств, технической, тактической и психологической</w:t>
      </w:r>
      <w:r w:rsidRPr="0084168A">
        <w:rPr>
          <w:rStyle w:val="matches"/>
          <w:sz w:val="26"/>
          <w:szCs w:val="26"/>
        </w:rPr>
        <w:t> подготовки</w:t>
      </w:r>
      <w:r w:rsidRPr="0084168A">
        <w:rPr>
          <w:sz w:val="26"/>
          <w:szCs w:val="26"/>
        </w:rPr>
        <w:t>;</w:t>
      </w:r>
      <w:r w:rsidRPr="0084168A">
        <w:rPr>
          <w:sz w:val="26"/>
          <w:szCs w:val="26"/>
        </w:rPr>
        <w:br/>
      </w:r>
      <w:r>
        <w:rPr>
          <w:sz w:val="26"/>
          <w:szCs w:val="26"/>
        </w:rPr>
        <w:tab/>
      </w:r>
      <w:r w:rsidRPr="0084168A">
        <w:rPr>
          <w:sz w:val="26"/>
          <w:szCs w:val="26"/>
        </w:rPr>
        <w:t>- стабильность демонстрации высоких</w:t>
      </w:r>
      <w:r w:rsidRPr="0084168A">
        <w:rPr>
          <w:rStyle w:val="matches"/>
          <w:sz w:val="26"/>
          <w:szCs w:val="26"/>
        </w:rPr>
        <w:t> спортивных</w:t>
      </w:r>
      <w:r w:rsidRPr="0084168A">
        <w:rPr>
          <w:sz w:val="26"/>
          <w:szCs w:val="26"/>
        </w:rPr>
        <w:t> результатов на официальных межрегиональных и всероссийских</w:t>
      </w:r>
      <w:r w:rsidRPr="0084168A">
        <w:rPr>
          <w:rStyle w:val="matches"/>
          <w:sz w:val="26"/>
          <w:szCs w:val="26"/>
        </w:rPr>
        <w:t> спортивных</w:t>
      </w:r>
      <w:r w:rsidRPr="0084168A">
        <w:rPr>
          <w:sz w:val="26"/>
          <w:szCs w:val="26"/>
        </w:rPr>
        <w:t> соревнованиях;</w:t>
      </w:r>
      <w:r w:rsidRPr="0084168A">
        <w:rPr>
          <w:sz w:val="26"/>
          <w:szCs w:val="26"/>
        </w:rPr>
        <w:br/>
      </w:r>
      <w:r>
        <w:rPr>
          <w:sz w:val="26"/>
          <w:szCs w:val="26"/>
        </w:rPr>
        <w:tab/>
      </w:r>
      <w:r w:rsidRPr="0084168A">
        <w:rPr>
          <w:sz w:val="26"/>
          <w:szCs w:val="26"/>
        </w:rPr>
        <w:t>- поддержание высокого уровня</w:t>
      </w:r>
      <w:r w:rsidRPr="0084168A">
        <w:rPr>
          <w:rStyle w:val="matches"/>
          <w:sz w:val="26"/>
          <w:szCs w:val="26"/>
        </w:rPr>
        <w:t> спортивной</w:t>
      </w:r>
      <w:r w:rsidRPr="0084168A">
        <w:rPr>
          <w:sz w:val="26"/>
          <w:szCs w:val="26"/>
        </w:rPr>
        <w:t> мотивации;</w:t>
      </w:r>
      <w:r w:rsidRPr="0084168A">
        <w:rPr>
          <w:sz w:val="26"/>
          <w:szCs w:val="26"/>
        </w:rPr>
        <w:br/>
      </w:r>
      <w:r>
        <w:rPr>
          <w:sz w:val="26"/>
          <w:szCs w:val="26"/>
        </w:rPr>
        <w:tab/>
      </w:r>
      <w:r w:rsidRPr="0084168A">
        <w:rPr>
          <w:sz w:val="26"/>
          <w:szCs w:val="26"/>
        </w:rPr>
        <w:t>- сохранение здоровья.</w:t>
      </w:r>
    </w:p>
    <w:p w:rsidR="00B91C6B" w:rsidRDefault="00B91C6B" w:rsidP="00B91C6B">
      <w:pPr>
        <w:widowControl w:val="0"/>
        <w:rPr>
          <w:sz w:val="26"/>
          <w:szCs w:val="26"/>
        </w:rPr>
      </w:pPr>
      <w:r>
        <w:rPr>
          <w:sz w:val="26"/>
          <w:szCs w:val="26"/>
        </w:rPr>
        <w:tab/>
      </w:r>
      <w:r w:rsidRPr="0084168A">
        <w:rPr>
          <w:b/>
          <w:sz w:val="26"/>
          <w:szCs w:val="26"/>
        </w:rPr>
        <w:t>4.На этапе высшего</w:t>
      </w:r>
      <w:r w:rsidRPr="0084168A">
        <w:rPr>
          <w:rStyle w:val="matches"/>
          <w:b/>
          <w:sz w:val="26"/>
          <w:szCs w:val="26"/>
        </w:rPr>
        <w:t> спортивного</w:t>
      </w:r>
      <w:r w:rsidRPr="0084168A">
        <w:rPr>
          <w:b/>
          <w:sz w:val="26"/>
          <w:szCs w:val="26"/>
        </w:rPr>
        <w:t> мастерства:</w:t>
      </w:r>
      <w:r w:rsidRPr="0084168A">
        <w:rPr>
          <w:b/>
          <w:sz w:val="26"/>
          <w:szCs w:val="26"/>
        </w:rPr>
        <w:br/>
      </w:r>
      <w:r>
        <w:rPr>
          <w:sz w:val="26"/>
          <w:szCs w:val="26"/>
        </w:rPr>
        <w:tab/>
      </w:r>
      <w:r w:rsidRPr="0084168A">
        <w:rPr>
          <w:sz w:val="26"/>
          <w:szCs w:val="26"/>
        </w:rPr>
        <w:t>- достижение результатов уровня</w:t>
      </w:r>
      <w:r w:rsidRPr="0084168A">
        <w:rPr>
          <w:rStyle w:val="matches"/>
          <w:sz w:val="26"/>
          <w:szCs w:val="26"/>
        </w:rPr>
        <w:t> спортивных</w:t>
      </w:r>
      <w:r w:rsidRPr="0084168A">
        <w:rPr>
          <w:sz w:val="26"/>
          <w:szCs w:val="26"/>
        </w:rPr>
        <w:t> сборных команд Российской Федерации;</w:t>
      </w:r>
      <w:r w:rsidRPr="0084168A">
        <w:rPr>
          <w:sz w:val="26"/>
          <w:szCs w:val="26"/>
        </w:rPr>
        <w:br/>
      </w:r>
      <w:r>
        <w:rPr>
          <w:sz w:val="26"/>
          <w:szCs w:val="26"/>
        </w:rPr>
        <w:tab/>
      </w:r>
      <w:r w:rsidRPr="0084168A">
        <w:rPr>
          <w:sz w:val="26"/>
          <w:szCs w:val="26"/>
        </w:rPr>
        <w:t>- повышение стабильности демонстрации высоких</w:t>
      </w:r>
      <w:r w:rsidRPr="0084168A">
        <w:rPr>
          <w:rStyle w:val="matches"/>
          <w:sz w:val="26"/>
          <w:szCs w:val="26"/>
        </w:rPr>
        <w:t> спортивных</w:t>
      </w:r>
      <w:r w:rsidRPr="0084168A">
        <w:rPr>
          <w:sz w:val="26"/>
          <w:szCs w:val="26"/>
        </w:rPr>
        <w:t> результатов на официальных всероссийских и международных</w:t>
      </w:r>
      <w:r w:rsidRPr="0084168A">
        <w:rPr>
          <w:rStyle w:val="matches"/>
          <w:sz w:val="26"/>
          <w:szCs w:val="26"/>
        </w:rPr>
        <w:t> спортивных</w:t>
      </w:r>
      <w:r w:rsidRPr="0084168A">
        <w:rPr>
          <w:sz w:val="26"/>
          <w:szCs w:val="26"/>
        </w:rPr>
        <w:t> соревнованиях.</w:t>
      </w:r>
    </w:p>
    <w:p w:rsidR="00B91C6B" w:rsidRPr="0084168A" w:rsidRDefault="00B91C6B" w:rsidP="00B91C6B">
      <w:pPr>
        <w:widowControl w:val="0"/>
        <w:jc w:val="both"/>
        <w:rPr>
          <w:sz w:val="26"/>
          <w:szCs w:val="26"/>
        </w:rPr>
      </w:pPr>
      <w:r>
        <w:rPr>
          <w:sz w:val="26"/>
          <w:szCs w:val="26"/>
        </w:rPr>
        <w:tab/>
      </w:r>
      <w:r w:rsidRPr="00000A13">
        <w:rPr>
          <w:sz w:val="24"/>
          <w:szCs w:val="24"/>
        </w:rPr>
        <w:t>Особое внимание на этом этапе подготовки следует уделять уровню физического развития и функционального состояния спортсменов. Кроме того, важно строго контролировать выполнение спортсменом тренировочных и соревновательных нагрузок, предусмотренных индивидуальным планом подготовки, обращая внимание на динамику спортивно-технических показателей и результаты выступлений в соревнованиях. На этом этапе подготовки спортсменам следует показывать стабильные результаты выступлений на российских и международных турнирах. Оценкой работы тренера может служить количество подготовленных спортсменов, входящих в составы сборных команд России.</w:t>
      </w:r>
    </w:p>
    <w:p w:rsidR="00B91C6B" w:rsidRDefault="00B91C6B" w:rsidP="00B91C6B">
      <w:pPr>
        <w:widowControl w:val="0"/>
        <w:ind w:firstLine="709"/>
        <w:jc w:val="both"/>
        <w:rPr>
          <w:sz w:val="24"/>
          <w:szCs w:val="24"/>
        </w:rPr>
      </w:pPr>
      <w:r w:rsidRPr="0009328A">
        <w:rPr>
          <w:spacing w:val="2"/>
          <w:sz w:val="24"/>
          <w:szCs w:val="24"/>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B91C6B" w:rsidRDefault="00B91C6B" w:rsidP="00B91C6B">
      <w:pPr>
        <w:widowControl w:val="0"/>
        <w:ind w:firstLine="709"/>
        <w:jc w:val="both"/>
        <w:rPr>
          <w:sz w:val="24"/>
          <w:szCs w:val="24"/>
        </w:rPr>
      </w:pPr>
      <w:r w:rsidRPr="0009328A">
        <w:rPr>
          <w:spacing w:val="2"/>
          <w:sz w:val="24"/>
          <w:szCs w:val="24"/>
        </w:rPr>
        <w:t>Система спортивного отбора включает:</w:t>
      </w:r>
    </w:p>
    <w:p w:rsidR="00B91C6B" w:rsidRDefault="00B91C6B" w:rsidP="00B91C6B">
      <w:pPr>
        <w:widowControl w:val="0"/>
        <w:ind w:firstLine="709"/>
        <w:jc w:val="both"/>
        <w:rPr>
          <w:sz w:val="24"/>
          <w:szCs w:val="24"/>
        </w:rPr>
      </w:pPr>
      <w:r w:rsidRPr="0009328A">
        <w:rPr>
          <w:spacing w:val="2"/>
          <w:sz w:val="24"/>
          <w:szCs w:val="24"/>
        </w:rPr>
        <w:t>а) массов</w:t>
      </w:r>
      <w:r w:rsidR="00430DB7">
        <w:rPr>
          <w:spacing w:val="2"/>
          <w:sz w:val="24"/>
          <w:szCs w:val="24"/>
        </w:rPr>
        <w:t>ый просмотр и тестирование юношей и девушек</w:t>
      </w:r>
      <w:r w:rsidRPr="0009328A">
        <w:rPr>
          <w:spacing w:val="2"/>
          <w:sz w:val="24"/>
          <w:szCs w:val="24"/>
        </w:rPr>
        <w:t xml:space="preserve"> с целью ориентирования их на занятия спортом;</w:t>
      </w:r>
    </w:p>
    <w:p w:rsidR="00B91C6B" w:rsidRDefault="00B91C6B" w:rsidP="00B91C6B">
      <w:pPr>
        <w:widowControl w:val="0"/>
        <w:ind w:firstLine="709"/>
        <w:jc w:val="both"/>
        <w:rPr>
          <w:sz w:val="24"/>
          <w:szCs w:val="24"/>
        </w:rPr>
      </w:pPr>
      <w:r w:rsidRPr="0009328A">
        <w:rPr>
          <w:spacing w:val="2"/>
          <w:sz w:val="24"/>
          <w:szCs w:val="24"/>
        </w:rPr>
        <w:t>б) отбор перспективных спортсменов для комплектования групп спортивной подготовки по виду с</w:t>
      </w:r>
      <w:r w:rsidR="00430DB7">
        <w:rPr>
          <w:spacing w:val="2"/>
          <w:sz w:val="24"/>
          <w:szCs w:val="24"/>
        </w:rPr>
        <w:t>порта гольф</w:t>
      </w:r>
      <w:r w:rsidRPr="0009328A">
        <w:rPr>
          <w:spacing w:val="2"/>
          <w:sz w:val="24"/>
          <w:szCs w:val="24"/>
        </w:rPr>
        <w:t>;</w:t>
      </w:r>
    </w:p>
    <w:p w:rsidR="00B91C6B" w:rsidRDefault="00B91C6B" w:rsidP="00B91C6B">
      <w:pPr>
        <w:widowControl w:val="0"/>
        <w:ind w:firstLine="709"/>
        <w:jc w:val="both"/>
        <w:rPr>
          <w:sz w:val="24"/>
          <w:szCs w:val="24"/>
        </w:rPr>
      </w:pPr>
      <w:r w:rsidRPr="0009328A">
        <w:rPr>
          <w:spacing w:val="2"/>
          <w:sz w:val="24"/>
          <w:szCs w:val="24"/>
        </w:rPr>
        <w:t xml:space="preserve">в) просмотр и отбор перспективных юных спортсменов на тренировочных сборах и </w:t>
      </w:r>
      <w:r w:rsidR="00430DB7">
        <w:rPr>
          <w:spacing w:val="2"/>
          <w:sz w:val="24"/>
          <w:szCs w:val="24"/>
        </w:rPr>
        <w:t xml:space="preserve">спортивных </w:t>
      </w:r>
      <w:r w:rsidRPr="0009328A">
        <w:rPr>
          <w:spacing w:val="2"/>
          <w:sz w:val="24"/>
          <w:szCs w:val="24"/>
        </w:rPr>
        <w:t>соревнованиях.</w:t>
      </w:r>
    </w:p>
    <w:p w:rsidR="00B91C6B" w:rsidRDefault="00B91C6B" w:rsidP="00B91C6B">
      <w:pPr>
        <w:widowControl w:val="0"/>
        <w:ind w:firstLine="709"/>
        <w:jc w:val="both"/>
        <w:rPr>
          <w:sz w:val="24"/>
          <w:szCs w:val="24"/>
        </w:rPr>
      </w:pPr>
    </w:p>
    <w:p w:rsidR="00B91C6B" w:rsidRPr="0084168A" w:rsidRDefault="00B91C6B" w:rsidP="00B91C6B">
      <w:pPr>
        <w:widowControl w:val="0"/>
        <w:jc w:val="both"/>
        <w:rPr>
          <w:sz w:val="26"/>
          <w:szCs w:val="26"/>
        </w:rPr>
      </w:pPr>
    </w:p>
    <w:p w:rsidR="000B5294" w:rsidRDefault="000B5294" w:rsidP="000B5294">
      <w:pPr>
        <w:jc w:val="center"/>
        <w:rPr>
          <w:sz w:val="26"/>
          <w:szCs w:val="26"/>
        </w:rPr>
      </w:pPr>
    </w:p>
    <w:p w:rsidR="00430DB7" w:rsidRDefault="00430DB7" w:rsidP="000B5294">
      <w:pPr>
        <w:jc w:val="center"/>
        <w:rPr>
          <w:sz w:val="26"/>
          <w:szCs w:val="26"/>
        </w:rPr>
      </w:pPr>
    </w:p>
    <w:p w:rsidR="000B5294" w:rsidRDefault="000B5294" w:rsidP="000B5294">
      <w:pPr>
        <w:jc w:val="center"/>
        <w:rPr>
          <w:sz w:val="26"/>
          <w:szCs w:val="26"/>
        </w:rPr>
      </w:pPr>
    </w:p>
    <w:p w:rsidR="000B5294" w:rsidRDefault="000B5294" w:rsidP="000B5294">
      <w:pPr>
        <w:jc w:val="center"/>
        <w:rPr>
          <w:sz w:val="26"/>
          <w:szCs w:val="26"/>
        </w:rPr>
      </w:pPr>
    </w:p>
    <w:p w:rsidR="000B5294" w:rsidRDefault="000B5294" w:rsidP="000B5294">
      <w:pPr>
        <w:jc w:val="center"/>
        <w:rPr>
          <w:sz w:val="26"/>
          <w:szCs w:val="26"/>
        </w:rPr>
      </w:pPr>
    </w:p>
    <w:p w:rsidR="000B5294" w:rsidRDefault="000B5294" w:rsidP="000B5294">
      <w:pPr>
        <w:jc w:val="center"/>
        <w:rPr>
          <w:sz w:val="26"/>
          <w:szCs w:val="26"/>
        </w:rPr>
      </w:pPr>
    </w:p>
    <w:p w:rsidR="000B5294" w:rsidRDefault="000B5294" w:rsidP="000B5294">
      <w:pPr>
        <w:jc w:val="center"/>
        <w:rPr>
          <w:sz w:val="26"/>
          <w:szCs w:val="26"/>
        </w:rPr>
      </w:pPr>
    </w:p>
    <w:p w:rsidR="000B5294" w:rsidRDefault="000B5294" w:rsidP="000B5294">
      <w:pPr>
        <w:jc w:val="center"/>
        <w:rPr>
          <w:sz w:val="26"/>
          <w:szCs w:val="26"/>
        </w:rPr>
      </w:pPr>
    </w:p>
    <w:p w:rsidR="000B5294" w:rsidRDefault="000B5294" w:rsidP="000B5294">
      <w:pPr>
        <w:jc w:val="center"/>
        <w:rPr>
          <w:sz w:val="26"/>
          <w:szCs w:val="26"/>
        </w:rPr>
      </w:pPr>
    </w:p>
    <w:p w:rsidR="000B5294" w:rsidRPr="0059240A" w:rsidRDefault="00430DB7" w:rsidP="000B5294">
      <w:pPr>
        <w:jc w:val="center"/>
        <w:rPr>
          <w:b/>
          <w:sz w:val="26"/>
          <w:szCs w:val="26"/>
        </w:rPr>
      </w:pPr>
      <w:r>
        <w:rPr>
          <w:b/>
          <w:sz w:val="26"/>
          <w:szCs w:val="26"/>
        </w:rPr>
        <w:lastRenderedPageBreak/>
        <w:t>2</w:t>
      </w:r>
      <w:r w:rsidR="000B5294" w:rsidRPr="0059240A">
        <w:rPr>
          <w:b/>
          <w:sz w:val="26"/>
          <w:szCs w:val="26"/>
        </w:rPr>
        <w:t>. Нормативная часть</w:t>
      </w:r>
    </w:p>
    <w:p w:rsidR="000B5294" w:rsidRDefault="000B5294" w:rsidP="00321F81">
      <w:pPr>
        <w:jc w:val="both"/>
        <w:rPr>
          <w:sz w:val="26"/>
          <w:szCs w:val="26"/>
        </w:rPr>
      </w:pPr>
      <w:r>
        <w:rPr>
          <w:sz w:val="26"/>
          <w:szCs w:val="26"/>
        </w:rPr>
        <w:tab/>
      </w:r>
      <w:r w:rsidRPr="0059240A">
        <w:rPr>
          <w:sz w:val="26"/>
          <w:szCs w:val="26"/>
        </w:rPr>
        <w:t>При разработке и реализации Программы учитывается действующая нормативно</w:t>
      </w:r>
      <w:r>
        <w:rPr>
          <w:sz w:val="26"/>
          <w:szCs w:val="26"/>
        </w:rPr>
        <w:t>-</w:t>
      </w:r>
      <w:r w:rsidRPr="0059240A">
        <w:rPr>
          <w:sz w:val="26"/>
          <w:szCs w:val="26"/>
        </w:rPr>
        <w:t xml:space="preserve">правовая база: </w:t>
      </w:r>
    </w:p>
    <w:p w:rsidR="000B5294" w:rsidRDefault="000B5294" w:rsidP="00321F81">
      <w:pPr>
        <w:jc w:val="both"/>
        <w:rPr>
          <w:sz w:val="26"/>
          <w:szCs w:val="26"/>
        </w:rPr>
      </w:pPr>
      <w:r w:rsidRPr="0059240A">
        <w:rPr>
          <w:sz w:val="26"/>
          <w:szCs w:val="26"/>
        </w:rPr>
        <w:t xml:space="preserve">- Федеральный закон «О физической культуре и спорте в Российской федерации» от 04.12.2007 г. (в редакции от 25.12.2012 г.) № 329-ФЗ; </w:t>
      </w:r>
    </w:p>
    <w:p w:rsidR="000B5294" w:rsidRDefault="000B5294" w:rsidP="00321F81">
      <w:pPr>
        <w:jc w:val="both"/>
        <w:rPr>
          <w:sz w:val="26"/>
          <w:szCs w:val="26"/>
        </w:rPr>
      </w:pPr>
      <w:r w:rsidRPr="0059240A">
        <w:rPr>
          <w:sz w:val="26"/>
          <w:szCs w:val="26"/>
        </w:rPr>
        <w:t>- При</w:t>
      </w:r>
      <w:r w:rsidR="001B6EC7">
        <w:rPr>
          <w:sz w:val="26"/>
          <w:szCs w:val="26"/>
        </w:rPr>
        <w:t>каз Министерства спорта РФ от 30 декабря 2014 г. № 1104</w:t>
      </w:r>
      <w:r w:rsidRPr="0059240A">
        <w:rPr>
          <w:sz w:val="26"/>
          <w:szCs w:val="26"/>
        </w:rPr>
        <w:t xml:space="preserve"> «Об утверждении Федерального стандарта спортивной подготовки по </w:t>
      </w:r>
      <w:r w:rsidR="001B6EC7">
        <w:rPr>
          <w:sz w:val="26"/>
          <w:szCs w:val="26"/>
        </w:rPr>
        <w:t>виду спорта «гольф</w:t>
      </w:r>
      <w:r w:rsidRPr="0059240A">
        <w:rPr>
          <w:sz w:val="26"/>
          <w:szCs w:val="26"/>
        </w:rPr>
        <w:t xml:space="preserve">»; </w:t>
      </w:r>
    </w:p>
    <w:p w:rsidR="000B5294" w:rsidRDefault="000B5294" w:rsidP="00321F81">
      <w:pPr>
        <w:jc w:val="both"/>
        <w:rPr>
          <w:sz w:val="26"/>
          <w:szCs w:val="26"/>
        </w:rPr>
      </w:pPr>
      <w:r w:rsidRPr="0059240A">
        <w:rPr>
          <w:sz w:val="26"/>
          <w:szCs w:val="26"/>
        </w:rPr>
        <w:t xml:space="preserve">- Приказ Министерства спорта РФ от 30 октября 2015 г. N 999 «Об утверждении требований к обеспечению подготовки спортивного резерва для спортивных сборных команд российской федерации»; </w:t>
      </w:r>
    </w:p>
    <w:p w:rsidR="000B5294" w:rsidRDefault="000B5294" w:rsidP="00321F81">
      <w:pPr>
        <w:jc w:val="both"/>
        <w:rPr>
          <w:sz w:val="26"/>
          <w:szCs w:val="26"/>
        </w:rPr>
      </w:pPr>
      <w:r w:rsidRPr="0059240A">
        <w:rPr>
          <w:sz w:val="26"/>
          <w:szCs w:val="26"/>
        </w:rPr>
        <w:t>- Приказ Минздрава России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w:t>
      </w:r>
      <w:r>
        <w:rPr>
          <w:sz w:val="26"/>
          <w:szCs w:val="26"/>
        </w:rPr>
        <w:t xml:space="preserve">ях и (или) выполнить нормативы </w:t>
      </w:r>
      <w:r w:rsidRPr="0059240A">
        <w:rPr>
          <w:sz w:val="26"/>
          <w:szCs w:val="26"/>
        </w:rPr>
        <w:t xml:space="preserve"> испытаний (тестов) всероссийского физкультурно-спортивного комплекса "готов к труду и обороне". </w:t>
      </w:r>
    </w:p>
    <w:p w:rsidR="000B5294" w:rsidRDefault="000B5294" w:rsidP="00321F81">
      <w:pPr>
        <w:jc w:val="both"/>
        <w:rPr>
          <w:sz w:val="26"/>
          <w:szCs w:val="26"/>
        </w:rPr>
      </w:pPr>
      <w:r>
        <w:rPr>
          <w:sz w:val="26"/>
          <w:szCs w:val="26"/>
        </w:rPr>
        <w:tab/>
      </w:r>
      <w:r w:rsidRPr="0059240A">
        <w:rPr>
          <w:sz w:val="26"/>
          <w:szCs w:val="26"/>
        </w:rPr>
        <w:t xml:space="preserve">Возраст лиц, поступающих, </w:t>
      </w:r>
      <w:r>
        <w:rPr>
          <w:sz w:val="26"/>
          <w:szCs w:val="26"/>
        </w:rPr>
        <w:t>а также уже занимающихся в МБУ СШ по теннису им. Б. Маниона</w:t>
      </w:r>
      <w:r w:rsidRPr="0059240A">
        <w:rPr>
          <w:sz w:val="26"/>
          <w:szCs w:val="26"/>
        </w:rPr>
        <w:t xml:space="preserve">, наполняемость спортивных групп и режим спортивной подготовки определяются федеральными стандартами спортивной подготовки </w:t>
      </w:r>
      <w:r w:rsidR="001B6EC7">
        <w:rPr>
          <w:sz w:val="26"/>
          <w:szCs w:val="26"/>
        </w:rPr>
        <w:t>по виду спорта гольф</w:t>
      </w:r>
      <w:r w:rsidRPr="0059240A">
        <w:rPr>
          <w:sz w:val="26"/>
          <w:szCs w:val="26"/>
        </w:rPr>
        <w:t xml:space="preserve">. </w:t>
      </w:r>
    </w:p>
    <w:p w:rsidR="000B5294" w:rsidRDefault="000B5294" w:rsidP="00321F81">
      <w:pPr>
        <w:jc w:val="both"/>
        <w:rPr>
          <w:sz w:val="26"/>
          <w:szCs w:val="26"/>
        </w:rPr>
      </w:pPr>
      <w:r>
        <w:rPr>
          <w:sz w:val="26"/>
          <w:szCs w:val="26"/>
        </w:rPr>
        <w:tab/>
      </w:r>
      <w:r w:rsidRPr="0059240A">
        <w:rPr>
          <w:sz w:val="26"/>
          <w:szCs w:val="26"/>
        </w:rPr>
        <w:t>Зачисление в группы начальной подготовки (1-й год обучения) проводится на основании заключения о состоянии здоровья от специалистов спортивной медицины амбулаторно</w:t>
      </w:r>
      <w:r>
        <w:rPr>
          <w:sz w:val="26"/>
          <w:szCs w:val="26"/>
        </w:rPr>
        <w:t>-</w:t>
      </w:r>
      <w:r w:rsidRPr="0059240A">
        <w:rPr>
          <w:sz w:val="26"/>
          <w:szCs w:val="26"/>
        </w:rPr>
        <w:t>поликлинических учреждений, врачебно-физкультурных д</w:t>
      </w:r>
      <w:r>
        <w:rPr>
          <w:sz w:val="26"/>
          <w:szCs w:val="26"/>
        </w:rPr>
        <w:t>испансеров</w:t>
      </w:r>
      <w:r w:rsidRPr="0059240A">
        <w:rPr>
          <w:sz w:val="26"/>
          <w:szCs w:val="26"/>
        </w:rPr>
        <w:t>. Прием на Программу спортивной подготовки осуществляется по письменному заявлению поступающих для освоения программ спортивной подготовки, а в случае если они несовершеннолетние, то по письменному заявлению их законных представителей (далее – заявление о приеме). В заявлении фиксируются факт ознакомления совершеннолетнего поступающего для освоения программ спортивной подготовки или законных представителей несовершеннолетнего поступающего с Уста</w:t>
      </w:r>
      <w:r>
        <w:rPr>
          <w:sz w:val="26"/>
          <w:szCs w:val="26"/>
        </w:rPr>
        <w:t>вом МБУ СШ по теннису им. Б. Маниона</w:t>
      </w:r>
      <w:r w:rsidRPr="0059240A">
        <w:rPr>
          <w:sz w:val="26"/>
          <w:szCs w:val="26"/>
        </w:rPr>
        <w:t xml:space="preserve"> и локальными нормативными правовыми актами, а также согласие на процедуру индивидуального отбора поступающего для освоения программ спортивной подготовки. </w:t>
      </w:r>
    </w:p>
    <w:p w:rsidR="000B5294" w:rsidRDefault="000B5294" w:rsidP="00321F81">
      <w:pPr>
        <w:jc w:val="both"/>
        <w:rPr>
          <w:sz w:val="26"/>
          <w:szCs w:val="26"/>
        </w:rPr>
      </w:pPr>
      <w:r>
        <w:rPr>
          <w:sz w:val="26"/>
          <w:szCs w:val="26"/>
        </w:rPr>
        <w:tab/>
      </w:r>
      <w:r w:rsidRPr="0059240A">
        <w:rPr>
          <w:sz w:val="26"/>
          <w:szCs w:val="26"/>
        </w:rPr>
        <w:t xml:space="preserve">При подаче заявления представляются следующие документы: </w:t>
      </w:r>
    </w:p>
    <w:p w:rsidR="000B5294" w:rsidRDefault="000B5294" w:rsidP="00321F81">
      <w:pPr>
        <w:jc w:val="both"/>
        <w:rPr>
          <w:sz w:val="26"/>
          <w:szCs w:val="26"/>
        </w:rPr>
      </w:pPr>
      <w:r w:rsidRPr="0059240A">
        <w:rPr>
          <w:sz w:val="26"/>
          <w:szCs w:val="26"/>
        </w:rPr>
        <w:t xml:space="preserve">- паспорт или копия свидетельства о рождении поступающего для освоения программ спортивной подготовки; </w:t>
      </w:r>
    </w:p>
    <w:p w:rsidR="000B5294" w:rsidRDefault="000B5294" w:rsidP="00321F81">
      <w:pPr>
        <w:jc w:val="both"/>
        <w:rPr>
          <w:sz w:val="26"/>
          <w:szCs w:val="26"/>
        </w:rPr>
      </w:pPr>
      <w:r w:rsidRPr="0059240A">
        <w:rPr>
          <w:sz w:val="26"/>
          <w:szCs w:val="26"/>
        </w:rPr>
        <w:t xml:space="preserve">- копия документа о гражданстве поступающего (при наличии) для освоения программ спортивной подготовки; </w:t>
      </w:r>
    </w:p>
    <w:p w:rsidR="000B5294" w:rsidRDefault="000B5294" w:rsidP="00321F81">
      <w:pPr>
        <w:jc w:val="both"/>
        <w:rPr>
          <w:sz w:val="26"/>
          <w:szCs w:val="26"/>
        </w:rPr>
      </w:pPr>
      <w:r w:rsidRPr="0059240A">
        <w:rPr>
          <w:sz w:val="26"/>
          <w:szCs w:val="26"/>
        </w:rPr>
        <w:t xml:space="preserve">- справка об отсутствии у поступающего для освоения программ спортивной подготовки медицинских противопоказаний; </w:t>
      </w:r>
    </w:p>
    <w:p w:rsidR="000B5294" w:rsidRDefault="000B5294" w:rsidP="00321F81">
      <w:pPr>
        <w:jc w:val="both"/>
        <w:rPr>
          <w:sz w:val="26"/>
          <w:szCs w:val="26"/>
        </w:rPr>
      </w:pPr>
      <w:r w:rsidRPr="0059240A">
        <w:rPr>
          <w:sz w:val="26"/>
          <w:szCs w:val="26"/>
        </w:rPr>
        <w:t>- фотографии поступающего для освоения програ</w:t>
      </w:r>
      <w:r w:rsidR="00321F81">
        <w:rPr>
          <w:sz w:val="26"/>
          <w:szCs w:val="26"/>
        </w:rPr>
        <w:t>мм спортивной подготовки (3х4, 1</w:t>
      </w:r>
      <w:r w:rsidRPr="0059240A">
        <w:rPr>
          <w:sz w:val="26"/>
          <w:szCs w:val="26"/>
        </w:rPr>
        <w:t xml:space="preserve"> штуки). </w:t>
      </w:r>
    </w:p>
    <w:p w:rsidR="000B5294" w:rsidRDefault="000B5294" w:rsidP="00321F81">
      <w:pPr>
        <w:jc w:val="both"/>
        <w:rPr>
          <w:sz w:val="26"/>
          <w:szCs w:val="26"/>
        </w:rPr>
      </w:pPr>
      <w:r>
        <w:rPr>
          <w:sz w:val="26"/>
          <w:szCs w:val="26"/>
        </w:rPr>
        <w:tab/>
      </w:r>
      <w:r w:rsidRPr="0059240A">
        <w:rPr>
          <w:sz w:val="26"/>
          <w:szCs w:val="26"/>
        </w:rPr>
        <w:t>Зачисление по Программе оформляется приказом директора Спортивной Школы на основании результатов индивидуального отбора и решения приемной комиссии. Организация приема и зачисления поступающих для освоения программ спортивной подготовки осуществ</w:t>
      </w:r>
      <w:r>
        <w:rPr>
          <w:sz w:val="26"/>
          <w:szCs w:val="26"/>
        </w:rPr>
        <w:t xml:space="preserve">ляется приемной комиссией. МБУ СШ по теннису им. Б. Маниона </w:t>
      </w:r>
      <w:r w:rsidRPr="0059240A">
        <w:rPr>
          <w:sz w:val="26"/>
          <w:szCs w:val="26"/>
        </w:rPr>
        <w:t xml:space="preserve"> самостоятельно устанавливает сроки приема документов в </w:t>
      </w:r>
      <w:r w:rsidRPr="0059240A">
        <w:rPr>
          <w:sz w:val="26"/>
          <w:szCs w:val="26"/>
        </w:rPr>
        <w:lastRenderedPageBreak/>
        <w:t>соответствующем году, но не позднее, чем за месяц до проведения индивидуального отбора поступающих для освоения программ спортивной подготовки. Минимальный возраст</w:t>
      </w:r>
      <w:r w:rsidR="001B6EC7">
        <w:rPr>
          <w:sz w:val="26"/>
          <w:szCs w:val="26"/>
        </w:rPr>
        <w:t xml:space="preserve"> для зачисления на Программу – 8</w:t>
      </w:r>
      <w:r w:rsidRPr="0059240A">
        <w:rPr>
          <w:sz w:val="26"/>
          <w:szCs w:val="26"/>
        </w:rPr>
        <w:t xml:space="preserve"> лет, максимальный возраст лиц, проходящих спортивную подготовку по Программе на этапе высшего спортивного мастерства, не ограничивается. </w:t>
      </w:r>
    </w:p>
    <w:p w:rsidR="000B5294" w:rsidRDefault="000B5294" w:rsidP="00321F81">
      <w:pPr>
        <w:jc w:val="both"/>
        <w:rPr>
          <w:sz w:val="26"/>
          <w:szCs w:val="26"/>
        </w:rPr>
      </w:pPr>
      <w:r>
        <w:rPr>
          <w:sz w:val="26"/>
          <w:szCs w:val="26"/>
        </w:rPr>
        <w:tab/>
      </w:r>
      <w:r w:rsidRPr="0059240A">
        <w:rPr>
          <w:sz w:val="26"/>
          <w:szCs w:val="26"/>
        </w:rP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директора спортивной школы на основании решения тренерского совета с учетом стажа занятий, выполнения нормативов</w:t>
      </w:r>
      <w:r>
        <w:rPr>
          <w:sz w:val="26"/>
          <w:szCs w:val="26"/>
        </w:rPr>
        <w:t xml:space="preserve"> для зачисления на следующий этап спортивной подготовки</w:t>
      </w:r>
      <w:r w:rsidRPr="0059240A">
        <w:rPr>
          <w:sz w:val="26"/>
          <w:szCs w:val="26"/>
        </w:rPr>
        <w:t xml:space="preserve">.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w:t>
      </w:r>
      <w:r w:rsidR="001B6EC7">
        <w:rPr>
          <w:sz w:val="26"/>
          <w:szCs w:val="26"/>
        </w:rPr>
        <w:t>по виду спорта гольф</w:t>
      </w:r>
      <w:r w:rsidRPr="0059240A">
        <w:rPr>
          <w:sz w:val="26"/>
          <w:szCs w:val="26"/>
        </w:rPr>
        <w:t xml:space="preserve">, перевод на следующий этап спортивной подготовки не допускается. </w:t>
      </w:r>
    </w:p>
    <w:p w:rsidR="000B5294" w:rsidRDefault="000B5294" w:rsidP="00321F81">
      <w:pPr>
        <w:jc w:val="both"/>
        <w:rPr>
          <w:sz w:val="26"/>
          <w:szCs w:val="26"/>
        </w:rPr>
      </w:pPr>
      <w:r>
        <w:rPr>
          <w:sz w:val="26"/>
          <w:szCs w:val="26"/>
        </w:rPr>
        <w:tab/>
      </w:r>
      <w:r w:rsidRPr="0059240A">
        <w:rPr>
          <w:sz w:val="26"/>
          <w:szCs w:val="26"/>
        </w:rP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w:t>
      </w:r>
      <w:r>
        <w:rPr>
          <w:sz w:val="26"/>
          <w:szCs w:val="26"/>
        </w:rPr>
        <w:t>е, предусмотренном Уставом МБУ СШ по теннису им. Б. Маниона.</w:t>
      </w:r>
      <w:r w:rsidRPr="0059240A">
        <w:rPr>
          <w:sz w:val="26"/>
          <w:szCs w:val="26"/>
        </w:rPr>
        <w:t xml:space="preserve"> Такие лица могут решением тренерского совета продолжать спортивную подготовку повторно, но не более одного раза на данном этапе. </w:t>
      </w:r>
    </w:p>
    <w:p w:rsidR="000B5294" w:rsidRDefault="000B5294" w:rsidP="00321F81">
      <w:pPr>
        <w:jc w:val="both"/>
        <w:rPr>
          <w:sz w:val="26"/>
          <w:szCs w:val="26"/>
        </w:rPr>
      </w:pPr>
      <w:r>
        <w:rPr>
          <w:sz w:val="26"/>
          <w:szCs w:val="26"/>
        </w:rPr>
        <w:tab/>
      </w:r>
      <w:r w:rsidRPr="0059240A">
        <w:rPr>
          <w:sz w:val="26"/>
          <w:szCs w:val="26"/>
        </w:rPr>
        <w:t xml:space="preserve">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w:t>
      </w:r>
    </w:p>
    <w:p w:rsidR="000B5294" w:rsidRDefault="000B5294" w:rsidP="00321F81">
      <w:pPr>
        <w:jc w:val="both"/>
        <w:rPr>
          <w:sz w:val="26"/>
          <w:szCs w:val="26"/>
        </w:rPr>
      </w:pPr>
      <w:r w:rsidRPr="0059240A">
        <w:rPr>
          <w:sz w:val="26"/>
          <w:szCs w:val="26"/>
        </w:rPr>
        <w:t xml:space="preserve">В случае выбытия обучающегося из группы этапа начальной подготовки, принимаются </w:t>
      </w:r>
      <w:r>
        <w:rPr>
          <w:sz w:val="26"/>
          <w:szCs w:val="26"/>
        </w:rPr>
        <w:t xml:space="preserve">меры по ее доукомплектованию. </w:t>
      </w:r>
    </w:p>
    <w:p w:rsidR="000B5294" w:rsidRDefault="000B5294" w:rsidP="000B5294">
      <w:pPr>
        <w:rPr>
          <w:sz w:val="26"/>
          <w:szCs w:val="26"/>
        </w:rPr>
      </w:pPr>
    </w:p>
    <w:p w:rsidR="000B5294" w:rsidRDefault="000B5294" w:rsidP="00430DB7">
      <w:pPr>
        <w:jc w:val="center"/>
        <w:rPr>
          <w:b/>
          <w:sz w:val="26"/>
          <w:szCs w:val="26"/>
        </w:rPr>
      </w:pPr>
      <w:r w:rsidRPr="001C57D8">
        <w:rPr>
          <w:b/>
          <w:sz w:val="26"/>
          <w:szCs w:val="26"/>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w:t>
      </w:r>
      <w:r w:rsidR="001B6EC7">
        <w:rPr>
          <w:b/>
          <w:sz w:val="26"/>
          <w:szCs w:val="26"/>
        </w:rPr>
        <w:t>о виду спорта «гольф</w:t>
      </w:r>
      <w:r w:rsidRPr="001C57D8">
        <w:rPr>
          <w:b/>
          <w:sz w:val="26"/>
          <w:szCs w:val="26"/>
        </w:rPr>
        <w:t>»</w:t>
      </w:r>
    </w:p>
    <w:p w:rsidR="000B5294" w:rsidRDefault="000B5294" w:rsidP="00321F81">
      <w:pPr>
        <w:ind w:firstLine="709"/>
        <w:jc w:val="both"/>
        <w:rPr>
          <w:sz w:val="24"/>
          <w:szCs w:val="24"/>
        </w:rPr>
      </w:pPr>
      <w:r w:rsidRPr="007C1961">
        <w:rPr>
          <w:sz w:val="24"/>
          <w:szCs w:val="24"/>
        </w:rPr>
        <w:t xml:space="preserve">Продолжительность спортивной подготовки установлена федеральным стандартом спортивной подготовки по виду спорта </w:t>
      </w:r>
      <w:r w:rsidR="00430DB7">
        <w:rPr>
          <w:sz w:val="24"/>
          <w:szCs w:val="24"/>
        </w:rPr>
        <w:t>гольф</w:t>
      </w:r>
      <w:r w:rsidRPr="007C1961">
        <w:rPr>
          <w:sz w:val="24"/>
          <w:szCs w:val="24"/>
        </w:rPr>
        <w:t xml:space="preserve"> составляет:</w:t>
      </w:r>
    </w:p>
    <w:p w:rsidR="000B5294" w:rsidRDefault="000B5294" w:rsidP="00321F81">
      <w:pPr>
        <w:ind w:firstLine="709"/>
        <w:jc w:val="both"/>
        <w:rPr>
          <w:sz w:val="24"/>
          <w:szCs w:val="24"/>
        </w:rPr>
      </w:pPr>
      <w:r w:rsidRPr="007C1961">
        <w:rPr>
          <w:sz w:val="24"/>
          <w:szCs w:val="24"/>
        </w:rPr>
        <w:t xml:space="preserve"> - на этапе начальной подготовки – 3 года; </w:t>
      </w:r>
    </w:p>
    <w:p w:rsidR="000B5294" w:rsidRDefault="000B5294" w:rsidP="00321F81">
      <w:pPr>
        <w:ind w:firstLine="709"/>
        <w:jc w:val="both"/>
        <w:rPr>
          <w:sz w:val="24"/>
          <w:szCs w:val="24"/>
        </w:rPr>
      </w:pPr>
      <w:r w:rsidRPr="007C1961">
        <w:rPr>
          <w:sz w:val="24"/>
          <w:szCs w:val="24"/>
        </w:rPr>
        <w:t xml:space="preserve">- на тренировочном этапе (этапе спортивной специализации) – 5 лет; </w:t>
      </w:r>
    </w:p>
    <w:p w:rsidR="000B5294" w:rsidRDefault="000B5294" w:rsidP="00321F81">
      <w:pPr>
        <w:ind w:firstLine="709"/>
        <w:jc w:val="both"/>
        <w:rPr>
          <w:sz w:val="24"/>
          <w:szCs w:val="24"/>
        </w:rPr>
      </w:pPr>
      <w:r w:rsidRPr="007C1961">
        <w:rPr>
          <w:sz w:val="24"/>
          <w:szCs w:val="24"/>
        </w:rPr>
        <w:t xml:space="preserve">- на этапе совершенствования спортивного мастерства – не ограничена; </w:t>
      </w:r>
    </w:p>
    <w:p w:rsidR="000B5294" w:rsidRDefault="000B5294" w:rsidP="00321F81">
      <w:pPr>
        <w:ind w:firstLine="709"/>
        <w:jc w:val="both"/>
        <w:rPr>
          <w:sz w:val="24"/>
          <w:szCs w:val="24"/>
        </w:rPr>
      </w:pPr>
      <w:r w:rsidRPr="007C1961">
        <w:rPr>
          <w:sz w:val="24"/>
          <w:szCs w:val="24"/>
        </w:rPr>
        <w:t xml:space="preserve">- на этапе высшего спортивного мастерства – не ограничена. </w:t>
      </w:r>
    </w:p>
    <w:p w:rsidR="000B5294" w:rsidRDefault="000B5294" w:rsidP="00321F81">
      <w:pPr>
        <w:ind w:firstLine="709"/>
        <w:jc w:val="both"/>
        <w:rPr>
          <w:sz w:val="24"/>
          <w:szCs w:val="24"/>
        </w:rPr>
      </w:pPr>
      <w:r w:rsidRPr="007C1961">
        <w:rPr>
          <w:i/>
          <w:sz w:val="24"/>
          <w:szCs w:val="24"/>
        </w:rPr>
        <w:t>На этап начальной подготовки</w:t>
      </w:r>
      <w:r w:rsidR="001B6EC7">
        <w:rPr>
          <w:sz w:val="24"/>
          <w:szCs w:val="24"/>
        </w:rPr>
        <w:t xml:space="preserve"> зачисляются лица не моложе 8</w:t>
      </w:r>
      <w:r w:rsidRPr="007C1961">
        <w:rPr>
          <w:sz w:val="24"/>
          <w:szCs w:val="24"/>
        </w:rPr>
        <w:t xml:space="preserve"> лет, желающие заниматься </w:t>
      </w:r>
      <w:r w:rsidR="001B6EC7">
        <w:rPr>
          <w:sz w:val="24"/>
          <w:szCs w:val="24"/>
        </w:rPr>
        <w:t>гольфом</w:t>
      </w:r>
      <w:r w:rsidRPr="007C1961">
        <w:rPr>
          <w:sz w:val="24"/>
          <w:szCs w:val="24"/>
        </w:rPr>
        <w:t xml:space="preserve">.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 </w:t>
      </w:r>
    </w:p>
    <w:p w:rsidR="000B5294" w:rsidRDefault="000B5294" w:rsidP="00321F81">
      <w:pPr>
        <w:ind w:firstLine="709"/>
        <w:jc w:val="both"/>
        <w:rPr>
          <w:sz w:val="24"/>
          <w:szCs w:val="24"/>
        </w:rPr>
      </w:pPr>
      <w:r w:rsidRPr="007C1961">
        <w:rPr>
          <w:i/>
          <w:sz w:val="24"/>
          <w:szCs w:val="24"/>
        </w:rPr>
        <w:t>На тренировочный этап (этап спортивной специализации)</w:t>
      </w:r>
      <w:r>
        <w:rPr>
          <w:sz w:val="24"/>
          <w:szCs w:val="24"/>
        </w:rPr>
        <w:t xml:space="preserve"> зачисляются спортсмены</w:t>
      </w:r>
      <w:r w:rsidR="001B6EC7">
        <w:rPr>
          <w:sz w:val="24"/>
          <w:szCs w:val="24"/>
        </w:rPr>
        <w:t xml:space="preserve"> не моложе 11</w:t>
      </w:r>
      <w:r w:rsidRPr="007C1961">
        <w:rPr>
          <w:sz w:val="24"/>
          <w:szCs w:val="24"/>
        </w:rPr>
        <w:t xml:space="preserve"> лет. Эти спортсмены должны </w:t>
      </w:r>
      <w:r w:rsidR="001B6EC7" w:rsidRPr="007C1961">
        <w:rPr>
          <w:sz w:val="24"/>
          <w:szCs w:val="24"/>
        </w:rPr>
        <w:t>и</w:t>
      </w:r>
      <w:r w:rsidR="001B6EC7">
        <w:rPr>
          <w:sz w:val="24"/>
          <w:szCs w:val="24"/>
        </w:rPr>
        <w:t>меть третий юношеский спортивный разряд</w:t>
      </w:r>
      <w:r w:rsidR="000C7FC1">
        <w:rPr>
          <w:sz w:val="24"/>
          <w:szCs w:val="24"/>
        </w:rPr>
        <w:t xml:space="preserve"> по виду спорта гольф</w:t>
      </w:r>
      <w:r w:rsidR="001B6EC7">
        <w:rPr>
          <w:sz w:val="24"/>
          <w:szCs w:val="24"/>
        </w:rPr>
        <w:t>,</w:t>
      </w:r>
      <w:r w:rsidR="001B6EC7" w:rsidRPr="007C1961">
        <w:rPr>
          <w:sz w:val="24"/>
          <w:szCs w:val="24"/>
        </w:rPr>
        <w:t xml:space="preserve"> </w:t>
      </w:r>
      <w:r w:rsidRPr="007C1961">
        <w:rPr>
          <w:sz w:val="24"/>
          <w:szCs w:val="24"/>
        </w:rPr>
        <w:t>успешно сдать нормативы по общей физической и специальной физической подготовки</w:t>
      </w:r>
      <w:r>
        <w:rPr>
          <w:sz w:val="24"/>
          <w:szCs w:val="24"/>
        </w:rPr>
        <w:t>, техническую программу</w:t>
      </w:r>
      <w:r w:rsidRPr="007C1961">
        <w:rPr>
          <w:sz w:val="24"/>
          <w:szCs w:val="24"/>
        </w:rPr>
        <w:t xml:space="preserve"> для зачисления в группы на данном этапе. </w:t>
      </w:r>
    </w:p>
    <w:p w:rsidR="000B5294" w:rsidRDefault="000B5294" w:rsidP="00321F81">
      <w:pPr>
        <w:ind w:firstLine="709"/>
        <w:jc w:val="both"/>
        <w:rPr>
          <w:sz w:val="24"/>
          <w:szCs w:val="24"/>
        </w:rPr>
      </w:pPr>
      <w:r w:rsidRPr="007C1961">
        <w:rPr>
          <w:b/>
          <w:sz w:val="24"/>
          <w:szCs w:val="24"/>
        </w:rPr>
        <w:t>На этап совершенствования спортивного мастерства</w:t>
      </w:r>
      <w:r w:rsidRPr="007C1961">
        <w:rPr>
          <w:sz w:val="24"/>
          <w:szCs w:val="24"/>
        </w:rPr>
        <w:t xml:space="preserve"> зач</w:t>
      </w:r>
      <w:r>
        <w:rPr>
          <w:sz w:val="24"/>
          <w:szCs w:val="24"/>
        </w:rPr>
        <w:t>исляются спортсмены не моложе 1</w:t>
      </w:r>
      <w:r w:rsidR="001B6EC7">
        <w:rPr>
          <w:sz w:val="24"/>
          <w:szCs w:val="24"/>
        </w:rPr>
        <w:t>4</w:t>
      </w:r>
      <w:r w:rsidRPr="007C1961">
        <w:rPr>
          <w:sz w:val="24"/>
          <w:szCs w:val="24"/>
        </w:rPr>
        <w:t xml:space="preserve"> лет и старше. Эти спортсмены должны</w:t>
      </w:r>
      <w:r w:rsidR="001B6EC7" w:rsidRPr="001B6EC7">
        <w:rPr>
          <w:sz w:val="24"/>
          <w:szCs w:val="24"/>
        </w:rPr>
        <w:t xml:space="preserve"> </w:t>
      </w:r>
      <w:r w:rsidR="001B6EC7" w:rsidRPr="007C1961">
        <w:rPr>
          <w:sz w:val="24"/>
          <w:szCs w:val="24"/>
        </w:rPr>
        <w:t>и</w:t>
      </w:r>
      <w:r w:rsidR="000C7FC1">
        <w:rPr>
          <w:sz w:val="24"/>
          <w:szCs w:val="24"/>
        </w:rPr>
        <w:t>меть спортивный разряд</w:t>
      </w:r>
      <w:r w:rsidR="001B6EC7">
        <w:rPr>
          <w:sz w:val="24"/>
          <w:szCs w:val="24"/>
        </w:rPr>
        <w:t xml:space="preserve"> не ни</w:t>
      </w:r>
      <w:r w:rsidR="001B6EC7" w:rsidRPr="007C1961">
        <w:rPr>
          <w:sz w:val="24"/>
          <w:szCs w:val="24"/>
        </w:rPr>
        <w:t xml:space="preserve"> же кандидата в мастера спорта</w:t>
      </w:r>
      <w:r w:rsidRPr="007C1961">
        <w:rPr>
          <w:sz w:val="24"/>
          <w:szCs w:val="24"/>
        </w:rPr>
        <w:t xml:space="preserve"> успешно сдать нормативы по общей физической и </w:t>
      </w:r>
      <w:r w:rsidRPr="007C1961">
        <w:rPr>
          <w:sz w:val="24"/>
          <w:szCs w:val="24"/>
        </w:rPr>
        <w:lastRenderedPageBreak/>
        <w:t>специальной физической подготовке</w:t>
      </w:r>
      <w:r>
        <w:rPr>
          <w:sz w:val="24"/>
          <w:szCs w:val="24"/>
        </w:rPr>
        <w:t>, техническую программу</w:t>
      </w:r>
      <w:r w:rsidRPr="007C1961">
        <w:rPr>
          <w:sz w:val="24"/>
          <w:szCs w:val="24"/>
        </w:rPr>
        <w:t xml:space="preserve"> для зачисления в группу на этап совершенствования спортивного мастерства. </w:t>
      </w:r>
    </w:p>
    <w:p w:rsidR="000B5294" w:rsidRDefault="000B5294" w:rsidP="00321F81">
      <w:pPr>
        <w:ind w:firstLine="709"/>
        <w:jc w:val="both"/>
        <w:rPr>
          <w:sz w:val="24"/>
          <w:szCs w:val="24"/>
        </w:rPr>
      </w:pPr>
      <w:r w:rsidRPr="007C1961">
        <w:rPr>
          <w:b/>
          <w:sz w:val="24"/>
          <w:szCs w:val="24"/>
        </w:rPr>
        <w:t xml:space="preserve">На этап высшего спортивного мастерства </w:t>
      </w:r>
      <w:r w:rsidRPr="007C1961">
        <w:rPr>
          <w:sz w:val="24"/>
          <w:szCs w:val="24"/>
        </w:rPr>
        <w:t>зач</w:t>
      </w:r>
      <w:r w:rsidR="001B6EC7">
        <w:rPr>
          <w:sz w:val="24"/>
          <w:szCs w:val="24"/>
        </w:rPr>
        <w:t>исляются спортсмены не моложе 16</w:t>
      </w:r>
      <w:r w:rsidRPr="007C1961">
        <w:rPr>
          <w:sz w:val="24"/>
          <w:szCs w:val="24"/>
        </w:rPr>
        <w:t xml:space="preserve"> лет и старше. Эти спортсмены должны иметь спортивное звание не ниже Мастера спорта России и/или мастера спорта России международного класса, успешно сдать нормативы по общей физической и специальной физической подготовки</w:t>
      </w:r>
      <w:r>
        <w:rPr>
          <w:sz w:val="24"/>
          <w:szCs w:val="24"/>
        </w:rPr>
        <w:t>, техническую программу</w:t>
      </w:r>
      <w:r w:rsidRPr="007C1961">
        <w:rPr>
          <w:sz w:val="24"/>
          <w:szCs w:val="24"/>
        </w:rPr>
        <w:t xml:space="preserve"> для зачисления в группу на этап высшего спортивного мастерства. </w:t>
      </w:r>
    </w:p>
    <w:p w:rsidR="000B5294" w:rsidRPr="0009328A" w:rsidRDefault="00DB16F9" w:rsidP="00321F81">
      <w:pPr>
        <w:pStyle w:val="a3"/>
        <w:keepNext/>
        <w:ind w:firstLine="709"/>
        <w:rPr>
          <w:spacing w:val="6"/>
          <w:sz w:val="24"/>
          <w:szCs w:val="24"/>
        </w:rPr>
      </w:pPr>
      <w:r>
        <w:rPr>
          <w:sz w:val="24"/>
          <w:szCs w:val="24"/>
        </w:rPr>
        <w:t xml:space="preserve">Таблица №1.1 </w:t>
      </w:r>
      <w:r w:rsidR="000B5294" w:rsidRPr="0009328A">
        <w:rPr>
          <w:sz w:val="24"/>
          <w:szCs w:val="24"/>
        </w:rPr>
        <w:t>Д</w:t>
      </w:r>
      <w:r w:rsidR="000B5294" w:rsidRPr="0009328A">
        <w:rPr>
          <w:bCs/>
          <w:spacing w:val="4"/>
          <w:sz w:val="24"/>
          <w:szCs w:val="24"/>
        </w:rPr>
        <w:t>лительность этапов</w:t>
      </w:r>
      <w:r w:rsidR="000B5294" w:rsidRPr="0009328A">
        <w:rPr>
          <w:sz w:val="24"/>
          <w:szCs w:val="24"/>
        </w:rPr>
        <w:t xml:space="preserve"> спортивной подготовки, минимальный возраст лиц для зачисления на этапы спортивной подготовки количество лиц, проходящих спортивную подготовку в группах на этапах спортивной подготовки по виду </w:t>
      </w:r>
      <w:r w:rsidR="000B5294" w:rsidRPr="0009328A">
        <w:rPr>
          <w:spacing w:val="6"/>
          <w:sz w:val="24"/>
          <w:szCs w:val="24"/>
        </w:rPr>
        <w:t>с</w:t>
      </w:r>
      <w:r w:rsidR="000B5294">
        <w:rPr>
          <w:spacing w:val="6"/>
          <w:sz w:val="24"/>
          <w:szCs w:val="24"/>
        </w:rPr>
        <w:t>порта «</w:t>
      </w:r>
      <w:r w:rsidR="001B6EC7">
        <w:rPr>
          <w:spacing w:val="6"/>
          <w:sz w:val="24"/>
          <w:szCs w:val="24"/>
        </w:rPr>
        <w:t xml:space="preserve"> гольф</w:t>
      </w:r>
      <w:r w:rsidR="000B5294" w:rsidRPr="0009328A">
        <w:rPr>
          <w:spacing w:val="6"/>
          <w:sz w:val="24"/>
          <w:szCs w:val="24"/>
        </w:rPr>
        <w:t xml:space="preserve">» </w:t>
      </w:r>
    </w:p>
    <w:tbl>
      <w:tblPr>
        <w:tblStyle w:val="a5"/>
        <w:tblW w:w="0" w:type="auto"/>
        <w:tblInd w:w="-601" w:type="dxa"/>
        <w:tblLook w:val="04A0"/>
      </w:tblPr>
      <w:tblGrid>
        <w:gridCol w:w="2821"/>
        <w:gridCol w:w="2262"/>
        <w:gridCol w:w="1299"/>
        <w:gridCol w:w="1372"/>
        <w:gridCol w:w="2418"/>
      </w:tblGrid>
      <w:tr w:rsidR="000B5294" w:rsidTr="00CA38D3">
        <w:tc>
          <w:tcPr>
            <w:tcW w:w="2953" w:type="dxa"/>
            <w:vMerge w:val="restart"/>
          </w:tcPr>
          <w:p w:rsidR="000B5294" w:rsidRDefault="000B5294" w:rsidP="00CA38D3">
            <w:pPr>
              <w:rPr>
                <w:sz w:val="24"/>
                <w:szCs w:val="24"/>
              </w:rPr>
            </w:pPr>
            <w:r>
              <w:rPr>
                <w:sz w:val="24"/>
                <w:szCs w:val="24"/>
              </w:rPr>
              <w:t>Этапы спортивной подготовки</w:t>
            </w:r>
          </w:p>
          <w:p w:rsidR="000B5294" w:rsidRDefault="000B5294" w:rsidP="00CA38D3">
            <w:pPr>
              <w:rPr>
                <w:sz w:val="24"/>
                <w:szCs w:val="24"/>
              </w:rPr>
            </w:pPr>
          </w:p>
        </w:tc>
        <w:tc>
          <w:tcPr>
            <w:tcW w:w="2385" w:type="dxa"/>
            <w:vMerge w:val="restart"/>
          </w:tcPr>
          <w:p w:rsidR="000B5294" w:rsidRDefault="000B5294" w:rsidP="00CA38D3">
            <w:pPr>
              <w:rPr>
                <w:sz w:val="24"/>
                <w:szCs w:val="24"/>
              </w:rPr>
            </w:pPr>
            <w:r>
              <w:rPr>
                <w:sz w:val="24"/>
                <w:szCs w:val="24"/>
              </w:rPr>
              <w:t>Минимальный возраст для зачисления в группы (лет)</w:t>
            </w:r>
          </w:p>
        </w:tc>
        <w:tc>
          <w:tcPr>
            <w:tcW w:w="2671" w:type="dxa"/>
            <w:gridSpan w:val="2"/>
          </w:tcPr>
          <w:p w:rsidR="000B5294" w:rsidRDefault="000B5294" w:rsidP="00CA38D3">
            <w:pPr>
              <w:rPr>
                <w:sz w:val="24"/>
                <w:szCs w:val="24"/>
              </w:rPr>
            </w:pPr>
            <w:r>
              <w:rPr>
                <w:sz w:val="24"/>
                <w:szCs w:val="24"/>
              </w:rPr>
              <w:t>Наполняемость групп (человек)</w:t>
            </w:r>
          </w:p>
        </w:tc>
        <w:tc>
          <w:tcPr>
            <w:tcW w:w="2446" w:type="dxa"/>
            <w:vMerge w:val="restart"/>
          </w:tcPr>
          <w:p w:rsidR="000B5294" w:rsidRDefault="000B5294" w:rsidP="00CA38D3">
            <w:pPr>
              <w:rPr>
                <w:sz w:val="24"/>
                <w:szCs w:val="24"/>
              </w:rPr>
            </w:pPr>
            <w:r>
              <w:rPr>
                <w:sz w:val="24"/>
                <w:szCs w:val="24"/>
              </w:rPr>
              <w:t>Продолжительность этапов в годах</w:t>
            </w:r>
          </w:p>
        </w:tc>
      </w:tr>
      <w:tr w:rsidR="000B5294" w:rsidTr="00CA38D3">
        <w:tc>
          <w:tcPr>
            <w:tcW w:w="2953" w:type="dxa"/>
            <w:vMerge/>
          </w:tcPr>
          <w:p w:rsidR="000B5294" w:rsidRDefault="000B5294" w:rsidP="00CA38D3">
            <w:pPr>
              <w:rPr>
                <w:sz w:val="24"/>
                <w:szCs w:val="24"/>
              </w:rPr>
            </w:pPr>
          </w:p>
        </w:tc>
        <w:tc>
          <w:tcPr>
            <w:tcW w:w="2385" w:type="dxa"/>
            <w:vMerge/>
          </w:tcPr>
          <w:p w:rsidR="000B5294" w:rsidRDefault="000B5294" w:rsidP="00CA38D3">
            <w:pPr>
              <w:rPr>
                <w:sz w:val="24"/>
                <w:szCs w:val="24"/>
              </w:rPr>
            </w:pPr>
          </w:p>
        </w:tc>
        <w:tc>
          <w:tcPr>
            <w:tcW w:w="1299" w:type="dxa"/>
            <w:tcBorders>
              <w:right w:val="single" w:sz="4" w:space="0" w:color="auto"/>
            </w:tcBorders>
          </w:tcPr>
          <w:p w:rsidR="000B5294" w:rsidRDefault="000B5294" w:rsidP="00CA38D3">
            <w:pPr>
              <w:rPr>
                <w:sz w:val="24"/>
                <w:szCs w:val="24"/>
              </w:rPr>
            </w:pPr>
            <w:r>
              <w:rPr>
                <w:sz w:val="24"/>
                <w:szCs w:val="24"/>
              </w:rPr>
              <w:t>Минимум, человек</w:t>
            </w:r>
          </w:p>
        </w:tc>
        <w:tc>
          <w:tcPr>
            <w:tcW w:w="1372" w:type="dxa"/>
            <w:tcBorders>
              <w:left w:val="single" w:sz="4" w:space="0" w:color="auto"/>
            </w:tcBorders>
          </w:tcPr>
          <w:p w:rsidR="000B5294" w:rsidRDefault="000B5294" w:rsidP="00CA38D3">
            <w:pPr>
              <w:rPr>
                <w:sz w:val="24"/>
                <w:szCs w:val="24"/>
              </w:rPr>
            </w:pPr>
            <w:r>
              <w:rPr>
                <w:sz w:val="24"/>
                <w:szCs w:val="24"/>
              </w:rPr>
              <w:t>Максимум, человек</w:t>
            </w:r>
          </w:p>
        </w:tc>
        <w:tc>
          <w:tcPr>
            <w:tcW w:w="2446" w:type="dxa"/>
            <w:vMerge/>
          </w:tcPr>
          <w:p w:rsidR="000B5294" w:rsidRDefault="000B5294" w:rsidP="00CA38D3">
            <w:pPr>
              <w:rPr>
                <w:sz w:val="24"/>
                <w:szCs w:val="24"/>
              </w:rPr>
            </w:pPr>
          </w:p>
        </w:tc>
      </w:tr>
      <w:tr w:rsidR="000B5294" w:rsidTr="00CA38D3">
        <w:tc>
          <w:tcPr>
            <w:tcW w:w="2953" w:type="dxa"/>
          </w:tcPr>
          <w:p w:rsidR="000B5294" w:rsidRDefault="000B5294" w:rsidP="00CA38D3">
            <w:pPr>
              <w:rPr>
                <w:sz w:val="24"/>
                <w:szCs w:val="24"/>
              </w:rPr>
            </w:pPr>
            <w:r>
              <w:rPr>
                <w:sz w:val="24"/>
                <w:szCs w:val="24"/>
              </w:rPr>
              <w:t>Этап начальной подготовки</w:t>
            </w:r>
          </w:p>
        </w:tc>
        <w:tc>
          <w:tcPr>
            <w:tcW w:w="2385" w:type="dxa"/>
          </w:tcPr>
          <w:p w:rsidR="000B5294" w:rsidRDefault="001B6EC7" w:rsidP="00CA38D3">
            <w:pPr>
              <w:rPr>
                <w:sz w:val="24"/>
                <w:szCs w:val="24"/>
              </w:rPr>
            </w:pPr>
            <w:r>
              <w:rPr>
                <w:sz w:val="24"/>
                <w:szCs w:val="24"/>
              </w:rPr>
              <w:t>8</w:t>
            </w:r>
          </w:p>
        </w:tc>
        <w:tc>
          <w:tcPr>
            <w:tcW w:w="1299" w:type="dxa"/>
            <w:tcBorders>
              <w:right w:val="single" w:sz="4" w:space="0" w:color="auto"/>
            </w:tcBorders>
          </w:tcPr>
          <w:p w:rsidR="000B5294" w:rsidRDefault="000B5294" w:rsidP="00CA38D3">
            <w:pPr>
              <w:rPr>
                <w:sz w:val="24"/>
                <w:szCs w:val="24"/>
              </w:rPr>
            </w:pPr>
            <w:r>
              <w:rPr>
                <w:sz w:val="24"/>
                <w:szCs w:val="24"/>
              </w:rPr>
              <w:t>10</w:t>
            </w:r>
          </w:p>
        </w:tc>
        <w:tc>
          <w:tcPr>
            <w:tcW w:w="1372" w:type="dxa"/>
            <w:tcBorders>
              <w:left w:val="single" w:sz="4" w:space="0" w:color="auto"/>
            </w:tcBorders>
          </w:tcPr>
          <w:p w:rsidR="000B5294" w:rsidRDefault="001B6EC7" w:rsidP="00CA38D3">
            <w:pPr>
              <w:rPr>
                <w:sz w:val="24"/>
                <w:szCs w:val="24"/>
              </w:rPr>
            </w:pPr>
            <w:r>
              <w:rPr>
                <w:sz w:val="24"/>
                <w:szCs w:val="24"/>
              </w:rPr>
              <w:t>20</w:t>
            </w:r>
          </w:p>
        </w:tc>
        <w:tc>
          <w:tcPr>
            <w:tcW w:w="2446" w:type="dxa"/>
          </w:tcPr>
          <w:p w:rsidR="000B5294" w:rsidRDefault="000B5294" w:rsidP="00CA38D3">
            <w:pPr>
              <w:rPr>
                <w:sz w:val="24"/>
                <w:szCs w:val="24"/>
              </w:rPr>
            </w:pPr>
            <w:r>
              <w:rPr>
                <w:sz w:val="24"/>
                <w:szCs w:val="24"/>
              </w:rPr>
              <w:t>3</w:t>
            </w:r>
          </w:p>
        </w:tc>
      </w:tr>
      <w:tr w:rsidR="000B5294" w:rsidTr="00CA38D3">
        <w:tc>
          <w:tcPr>
            <w:tcW w:w="2953" w:type="dxa"/>
          </w:tcPr>
          <w:p w:rsidR="000B5294" w:rsidRDefault="000B5294" w:rsidP="00CA38D3">
            <w:pPr>
              <w:rPr>
                <w:sz w:val="24"/>
                <w:szCs w:val="24"/>
              </w:rPr>
            </w:pPr>
            <w:r>
              <w:rPr>
                <w:sz w:val="24"/>
                <w:szCs w:val="24"/>
              </w:rPr>
              <w:t>Тренировочный этап (этап спортивной специализации)</w:t>
            </w:r>
          </w:p>
        </w:tc>
        <w:tc>
          <w:tcPr>
            <w:tcW w:w="2385" w:type="dxa"/>
          </w:tcPr>
          <w:p w:rsidR="000B5294" w:rsidRDefault="001B6EC7" w:rsidP="00CA38D3">
            <w:pPr>
              <w:rPr>
                <w:sz w:val="24"/>
                <w:szCs w:val="24"/>
              </w:rPr>
            </w:pPr>
            <w:r>
              <w:rPr>
                <w:sz w:val="24"/>
                <w:szCs w:val="24"/>
              </w:rPr>
              <w:t>11</w:t>
            </w:r>
          </w:p>
        </w:tc>
        <w:tc>
          <w:tcPr>
            <w:tcW w:w="1299" w:type="dxa"/>
            <w:tcBorders>
              <w:right w:val="single" w:sz="4" w:space="0" w:color="auto"/>
            </w:tcBorders>
          </w:tcPr>
          <w:p w:rsidR="000B5294" w:rsidRDefault="000B5294" w:rsidP="00CA38D3">
            <w:pPr>
              <w:rPr>
                <w:sz w:val="24"/>
                <w:szCs w:val="24"/>
              </w:rPr>
            </w:pPr>
            <w:r>
              <w:rPr>
                <w:sz w:val="24"/>
                <w:szCs w:val="24"/>
              </w:rPr>
              <w:t>8</w:t>
            </w:r>
          </w:p>
        </w:tc>
        <w:tc>
          <w:tcPr>
            <w:tcW w:w="1372" w:type="dxa"/>
            <w:tcBorders>
              <w:left w:val="single" w:sz="4" w:space="0" w:color="auto"/>
            </w:tcBorders>
          </w:tcPr>
          <w:p w:rsidR="000B5294" w:rsidRDefault="000B5294" w:rsidP="00CA38D3">
            <w:pPr>
              <w:rPr>
                <w:sz w:val="24"/>
                <w:szCs w:val="24"/>
              </w:rPr>
            </w:pPr>
            <w:r>
              <w:rPr>
                <w:sz w:val="24"/>
                <w:szCs w:val="24"/>
              </w:rPr>
              <w:t>12</w:t>
            </w:r>
          </w:p>
        </w:tc>
        <w:tc>
          <w:tcPr>
            <w:tcW w:w="2446" w:type="dxa"/>
          </w:tcPr>
          <w:p w:rsidR="000B5294" w:rsidRDefault="000B5294" w:rsidP="00CA38D3">
            <w:pPr>
              <w:rPr>
                <w:sz w:val="24"/>
                <w:szCs w:val="24"/>
              </w:rPr>
            </w:pPr>
            <w:r>
              <w:rPr>
                <w:sz w:val="24"/>
                <w:szCs w:val="24"/>
              </w:rPr>
              <w:t>5</w:t>
            </w:r>
          </w:p>
        </w:tc>
      </w:tr>
      <w:tr w:rsidR="000B5294" w:rsidTr="00CA38D3">
        <w:tc>
          <w:tcPr>
            <w:tcW w:w="2953" w:type="dxa"/>
          </w:tcPr>
          <w:p w:rsidR="000B5294" w:rsidRDefault="000B5294" w:rsidP="00CA38D3">
            <w:pPr>
              <w:rPr>
                <w:sz w:val="24"/>
                <w:szCs w:val="24"/>
              </w:rPr>
            </w:pPr>
            <w:r>
              <w:rPr>
                <w:sz w:val="24"/>
                <w:szCs w:val="24"/>
              </w:rPr>
              <w:t>Этап совершенствования спортивного мастерства</w:t>
            </w:r>
          </w:p>
        </w:tc>
        <w:tc>
          <w:tcPr>
            <w:tcW w:w="2385" w:type="dxa"/>
          </w:tcPr>
          <w:p w:rsidR="000B5294" w:rsidRDefault="001B6EC7" w:rsidP="00CA38D3">
            <w:pPr>
              <w:rPr>
                <w:sz w:val="24"/>
                <w:szCs w:val="24"/>
              </w:rPr>
            </w:pPr>
            <w:r>
              <w:rPr>
                <w:sz w:val="24"/>
                <w:szCs w:val="24"/>
              </w:rPr>
              <w:t>14</w:t>
            </w:r>
          </w:p>
        </w:tc>
        <w:tc>
          <w:tcPr>
            <w:tcW w:w="1299" w:type="dxa"/>
            <w:tcBorders>
              <w:right w:val="single" w:sz="4" w:space="0" w:color="auto"/>
            </w:tcBorders>
          </w:tcPr>
          <w:p w:rsidR="000B5294" w:rsidRDefault="001B6EC7" w:rsidP="00CA38D3">
            <w:pPr>
              <w:rPr>
                <w:sz w:val="24"/>
                <w:szCs w:val="24"/>
              </w:rPr>
            </w:pPr>
            <w:r>
              <w:rPr>
                <w:sz w:val="24"/>
                <w:szCs w:val="24"/>
              </w:rPr>
              <w:t>4</w:t>
            </w:r>
          </w:p>
        </w:tc>
        <w:tc>
          <w:tcPr>
            <w:tcW w:w="1372" w:type="dxa"/>
            <w:tcBorders>
              <w:left w:val="single" w:sz="4" w:space="0" w:color="auto"/>
            </w:tcBorders>
          </w:tcPr>
          <w:p w:rsidR="000B5294" w:rsidRDefault="000B5294" w:rsidP="00CA38D3">
            <w:pPr>
              <w:rPr>
                <w:sz w:val="24"/>
                <w:szCs w:val="24"/>
              </w:rPr>
            </w:pPr>
            <w:r>
              <w:rPr>
                <w:sz w:val="24"/>
                <w:szCs w:val="24"/>
              </w:rPr>
              <w:t>10</w:t>
            </w:r>
          </w:p>
        </w:tc>
        <w:tc>
          <w:tcPr>
            <w:tcW w:w="2446" w:type="dxa"/>
          </w:tcPr>
          <w:p w:rsidR="000B5294" w:rsidRDefault="000B5294" w:rsidP="00CA38D3">
            <w:pPr>
              <w:rPr>
                <w:sz w:val="24"/>
                <w:szCs w:val="24"/>
              </w:rPr>
            </w:pPr>
            <w:r>
              <w:rPr>
                <w:sz w:val="24"/>
                <w:szCs w:val="24"/>
              </w:rPr>
              <w:t>Без ограничений</w:t>
            </w:r>
          </w:p>
        </w:tc>
      </w:tr>
      <w:tr w:rsidR="000B5294" w:rsidTr="00CA38D3">
        <w:tc>
          <w:tcPr>
            <w:tcW w:w="2953" w:type="dxa"/>
          </w:tcPr>
          <w:p w:rsidR="000B5294" w:rsidRDefault="000B5294" w:rsidP="00CA38D3">
            <w:pPr>
              <w:rPr>
                <w:sz w:val="24"/>
                <w:szCs w:val="24"/>
              </w:rPr>
            </w:pPr>
            <w:r>
              <w:rPr>
                <w:sz w:val="24"/>
                <w:szCs w:val="24"/>
              </w:rPr>
              <w:t>Этап высшего спортивного мастерства</w:t>
            </w:r>
          </w:p>
        </w:tc>
        <w:tc>
          <w:tcPr>
            <w:tcW w:w="2385" w:type="dxa"/>
          </w:tcPr>
          <w:p w:rsidR="000B5294" w:rsidRDefault="001B6EC7" w:rsidP="00CA38D3">
            <w:pPr>
              <w:rPr>
                <w:sz w:val="24"/>
                <w:szCs w:val="24"/>
              </w:rPr>
            </w:pPr>
            <w:r>
              <w:rPr>
                <w:sz w:val="24"/>
                <w:szCs w:val="24"/>
              </w:rPr>
              <w:t>16</w:t>
            </w:r>
          </w:p>
        </w:tc>
        <w:tc>
          <w:tcPr>
            <w:tcW w:w="1299" w:type="dxa"/>
            <w:tcBorders>
              <w:right w:val="single" w:sz="4" w:space="0" w:color="auto"/>
            </w:tcBorders>
          </w:tcPr>
          <w:p w:rsidR="000B5294" w:rsidRDefault="000B5294" w:rsidP="00CA38D3">
            <w:pPr>
              <w:rPr>
                <w:sz w:val="24"/>
                <w:szCs w:val="24"/>
              </w:rPr>
            </w:pPr>
            <w:r>
              <w:rPr>
                <w:sz w:val="24"/>
                <w:szCs w:val="24"/>
              </w:rPr>
              <w:t>1</w:t>
            </w:r>
          </w:p>
        </w:tc>
        <w:tc>
          <w:tcPr>
            <w:tcW w:w="1372" w:type="dxa"/>
            <w:tcBorders>
              <w:left w:val="single" w:sz="4" w:space="0" w:color="auto"/>
            </w:tcBorders>
          </w:tcPr>
          <w:p w:rsidR="000B5294" w:rsidRDefault="000B5294" w:rsidP="00CA38D3">
            <w:pPr>
              <w:rPr>
                <w:sz w:val="24"/>
                <w:szCs w:val="24"/>
              </w:rPr>
            </w:pPr>
            <w:r>
              <w:rPr>
                <w:sz w:val="24"/>
                <w:szCs w:val="24"/>
              </w:rPr>
              <w:t>8</w:t>
            </w:r>
          </w:p>
        </w:tc>
        <w:tc>
          <w:tcPr>
            <w:tcW w:w="2446" w:type="dxa"/>
          </w:tcPr>
          <w:p w:rsidR="000B5294" w:rsidRDefault="000B5294" w:rsidP="00CA38D3">
            <w:pPr>
              <w:rPr>
                <w:sz w:val="24"/>
                <w:szCs w:val="24"/>
              </w:rPr>
            </w:pPr>
            <w:r>
              <w:rPr>
                <w:sz w:val="24"/>
                <w:szCs w:val="24"/>
              </w:rPr>
              <w:t>Без ограничений</w:t>
            </w:r>
          </w:p>
        </w:tc>
      </w:tr>
    </w:tbl>
    <w:p w:rsidR="000B5294" w:rsidRDefault="000B5294" w:rsidP="000B5294">
      <w:pPr>
        <w:ind w:firstLine="709"/>
        <w:rPr>
          <w:sz w:val="24"/>
          <w:szCs w:val="24"/>
        </w:rPr>
      </w:pPr>
      <w:r>
        <w:rPr>
          <w:sz w:val="24"/>
          <w:szCs w:val="24"/>
        </w:rPr>
        <w:t>Возраст лиц для зачисления определяется как год зачисления минус год рождения.</w:t>
      </w:r>
    </w:p>
    <w:p w:rsidR="00E74FF9" w:rsidRDefault="00E74FF9" w:rsidP="000B5294">
      <w:pPr>
        <w:jc w:val="center"/>
        <w:rPr>
          <w:b/>
          <w:sz w:val="26"/>
          <w:szCs w:val="26"/>
        </w:rPr>
      </w:pPr>
    </w:p>
    <w:p w:rsidR="000B5294" w:rsidRDefault="000B5294" w:rsidP="000B5294">
      <w:pPr>
        <w:jc w:val="center"/>
        <w:rPr>
          <w:b/>
          <w:sz w:val="26"/>
          <w:szCs w:val="26"/>
        </w:rPr>
      </w:pPr>
      <w:r w:rsidRPr="00F01260">
        <w:rPr>
          <w:b/>
          <w:sz w:val="26"/>
          <w:szCs w:val="26"/>
        </w:rPr>
        <w:t>Соотношение объемов тренировочного процесса по видам спортивной подготовки на этапах спортивной подготовки п</w:t>
      </w:r>
      <w:r w:rsidR="00E74FF9">
        <w:rPr>
          <w:b/>
          <w:sz w:val="26"/>
          <w:szCs w:val="26"/>
        </w:rPr>
        <w:t xml:space="preserve">о виду спорта </w:t>
      </w:r>
      <w:r w:rsidR="001B6EC7">
        <w:rPr>
          <w:b/>
          <w:sz w:val="26"/>
          <w:szCs w:val="26"/>
        </w:rPr>
        <w:t>гольф</w:t>
      </w:r>
    </w:p>
    <w:p w:rsidR="00E74FF9" w:rsidRDefault="00E74FF9" w:rsidP="00E74FF9">
      <w:pPr>
        <w:ind w:firstLine="709"/>
        <w:jc w:val="both"/>
        <w:rPr>
          <w:sz w:val="24"/>
          <w:szCs w:val="24"/>
        </w:rPr>
      </w:pPr>
      <w:r w:rsidRPr="00090138">
        <w:rPr>
          <w:sz w:val="24"/>
          <w:szCs w:val="24"/>
        </w:rPr>
        <w:t>Тренировочный процесс в Учреждении ведется в соответствии с годовым т</w:t>
      </w:r>
      <w:r>
        <w:rPr>
          <w:sz w:val="24"/>
          <w:szCs w:val="24"/>
        </w:rPr>
        <w:t>ренировочным планом (см. табл. 1.2</w:t>
      </w:r>
      <w:r w:rsidRPr="00090138">
        <w:rPr>
          <w:sz w:val="24"/>
          <w:szCs w:val="24"/>
        </w:rPr>
        <w:t>), рассчит</w:t>
      </w:r>
      <w:r>
        <w:rPr>
          <w:sz w:val="24"/>
          <w:szCs w:val="24"/>
        </w:rPr>
        <w:t xml:space="preserve">анным на 52 недели и не должен </w:t>
      </w:r>
      <w:r w:rsidRPr="00090138">
        <w:rPr>
          <w:sz w:val="24"/>
          <w:szCs w:val="24"/>
        </w:rPr>
        <w:t xml:space="preserve"> превышать нормативы максимального объема </w:t>
      </w:r>
      <w:r w:rsidRPr="0043714E">
        <w:rPr>
          <w:sz w:val="24"/>
          <w:szCs w:val="24"/>
        </w:rPr>
        <w:t xml:space="preserve">тренировочной нагрузки (см. </w:t>
      </w:r>
      <w:r>
        <w:rPr>
          <w:sz w:val="24"/>
          <w:szCs w:val="24"/>
        </w:rPr>
        <w:t>табл. 4</w:t>
      </w:r>
      <w:r w:rsidRPr="0043714E">
        <w:rPr>
          <w:sz w:val="24"/>
          <w:szCs w:val="24"/>
        </w:rPr>
        <w:t>).</w:t>
      </w:r>
      <w:r w:rsidRPr="00090138">
        <w:rPr>
          <w:sz w:val="24"/>
          <w:szCs w:val="24"/>
        </w:rPr>
        <w:t xml:space="preserve"> Годовой тренировочный план содержит следующие виды спортивной подготовки:  </w:t>
      </w:r>
    </w:p>
    <w:p w:rsidR="00E74FF9" w:rsidRDefault="00E74FF9" w:rsidP="00E74FF9">
      <w:pPr>
        <w:ind w:firstLine="709"/>
        <w:jc w:val="both"/>
        <w:rPr>
          <w:sz w:val="24"/>
          <w:szCs w:val="24"/>
        </w:rPr>
      </w:pPr>
      <w:r w:rsidRPr="00090138">
        <w:rPr>
          <w:sz w:val="24"/>
          <w:szCs w:val="24"/>
        </w:rPr>
        <w:t xml:space="preserve">общая физическая подготовка;  </w:t>
      </w:r>
    </w:p>
    <w:p w:rsidR="00E74FF9" w:rsidRDefault="00E74FF9" w:rsidP="00E74FF9">
      <w:pPr>
        <w:ind w:firstLine="709"/>
        <w:jc w:val="both"/>
        <w:rPr>
          <w:sz w:val="24"/>
          <w:szCs w:val="24"/>
        </w:rPr>
      </w:pPr>
      <w:r w:rsidRPr="00090138">
        <w:rPr>
          <w:sz w:val="24"/>
          <w:szCs w:val="24"/>
        </w:rPr>
        <w:t>специальная физическая подготовка;</w:t>
      </w:r>
    </w:p>
    <w:p w:rsidR="00E74FF9" w:rsidRDefault="00E74FF9" w:rsidP="00E74FF9">
      <w:pPr>
        <w:ind w:firstLine="709"/>
        <w:jc w:val="both"/>
        <w:rPr>
          <w:sz w:val="24"/>
          <w:szCs w:val="24"/>
        </w:rPr>
      </w:pPr>
      <w:r w:rsidRPr="00090138">
        <w:rPr>
          <w:sz w:val="24"/>
          <w:szCs w:val="24"/>
        </w:rPr>
        <w:t xml:space="preserve">техническая подготовка;  </w:t>
      </w:r>
    </w:p>
    <w:p w:rsidR="00E74FF9" w:rsidRDefault="00E74FF9" w:rsidP="00E74FF9">
      <w:pPr>
        <w:ind w:firstLine="709"/>
        <w:jc w:val="both"/>
        <w:rPr>
          <w:sz w:val="24"/>
          <w:szCs w:val="24"/>
        </w:rPr>
      </w:pPr>
      <w:r w:rsidRPr="00090138">
        <w:rPr>
          <w:sz w:val="24"/>
          <w:szCs w:val="24"/>
        </w:rPr>
        <w:t>тактическая, теоретическая и психологическая подготовка;</w:t>
      </w:r>
    </w:p>
    <w:p w:rsidR="00E74FF9" w:rsidRDefault="00E74FF9" w:rsidP="00E74FF9">
      <w:pPr>
        <w:widowControl w:val="0"/>
        <w:rPr>
          <w:sz w:val="24"/>
          <w:szCs w:val="24"/>
        </w:rPr>
      </w:pPr>
      <w:r>
        <w:rPr>
          <w:sz w:val="24"/>
          <w:szCs w:val="24"/>
        </w:rPr>
        <w:tab/>
      </w:r>
      <w:r w:rsidRPr="00090138">
        <w:rPr>
          <w:sz w:val="24"/>
          <w:szCs w:val="24"/>
        </w:rPr>
        <w:t>участие в соревнованиях, инструкторская и судейская практика</w:t>
      </w:r>
      <w:r>
        <w:rPr>
          <w:sz w:val="24"/>
          <w:szCs w:val="24"/>
        </w:rPr>
        <w:t>.</w:t>
      </w:r>
    </w:p>
    <w:p w:rsidR="00E74FF9" w:rsidRPr="00AF7318" w:rsidRDefault="00E74FF9" w:rsidP="00E74FF9">
      <w:pPr>
        <w:widowControl w:val="0"/>
        <w:ind w:firstLine="709"/>
        <w:jc w:val="both"/>
        <w:rPr>
          <w:b/>
          <w:sz w:val="24"/>
          <w:szCs w:val="24"/>
        </w:rPr>
      </w:pPr>
      <w:r>
        <w:rPr>
          <w:sz w:val="24"/>
          <w:szCs w:val="24"/>
        </w:rPr>
        <w:t>Таблица № 1.2</w:t>
      </w:r>
      <w:r w:rsidRPr="00090138">
        <w:rPr>
          <w:sz w:val="24"/>
          <w:szCs w:val="24"/>
        </w:rPr>
        <w:t xml:space="preserve"> </w:t>
      </w:r>
      <w:r w:rsidRPr="00AF7318">
        <w:rPr>
          <w:sz w:val="24"/>
          <w:szCs w:val="24"/>
        </w:rPr>
        <w:t>Годовой тренировочный план и соотношение объемов тренировочного процесса по разделам подготовки на этапах спортивной подготовки</w:t>
      </w:r>
      <w:r>
        <w:rPr>
          <w:sz w:val="24"/>
          <w:szCs w:val="24"/>
        </w:rPr>
        <w:t xml:space="preserve"> в МБУ СШ по теннису им. Б. Маниона</w:t>
      </w:r>
      <w:r w:rsidRPr="00AF7318">
        <w:rPr>
          <w:sz w:val="24"/>
          <w:szCs w:val="24"/>
        </w:rPr>
        <w:t xml:space="preserve">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850"/>
        <w:gridCol w:w="1134"/>
        <w:gridCol w:w="1276"/>
        <w:gridCol w:w="1134"/>
        <w:gridCol w:w="1701"/>
        <w:gridCol w:w="1701"/>
      </w:tblGrid>
      <w:tr w:rsidR="000B5294" w:rsidRPr="0009328A" w:rsidTr="00CA38D3">
        <w:tc>
          <w:tcPr>
            <w:tcW w:w="3120" w:type="dxa"/>
            <w:vMerge w:val="restart"/>
            <w:vAlign w:val="center"/>
          </w:tcPr>
          <w:p w:rsidR="000B5294" w:rsidRPr="0009328A" w:rsidRDefault="000B5294" w:rsidP="00E74FF9">
            <w:pPr>
              <w:widowControl w:val="0"/>
              <w:tabs>
                <w:tab w:val="left" w:pos="0"/>
              </w:tabs>
              <w:jc w:val="center"/>
              <w:rPr>
                <w:b/>
                <w:sz w:val="24"/>
                <w:szCs w:val="24"/>
              </w:rPr>
            </w:pPr>
            <w:r w:rsidRPr="0009328A">
              <w:rPr>
                <w:b/>
                <w:sz w:val="24"/>
                <w:szCs w:val="24"/>
              </w:rPr>
              <w:t>Виды</w:t>
            </w:r>
          </w:p>
          <w:p w:rsidR="000B5294" w:rsidRPr="0009328A" w:rsidRDefault="000B5294" w:rsidP="00E74FF9">
            <w:pPr>
              <w:widowControl w:val="0"/>
              <w:tabs>
                <w:tab w:val="left" w:pos="0"/>
              </w:tabs>
              <w:jc w:val="center"/>
              <w:rPr>
                <w:b/>
                <w:sz w:val="24"/>
                <w:szCs w:val="24"/>
              </w:rPr>
            </w:pPr>
            <w:r w:rsidRPr="0009328A">
              <w:rPr>
                <w:b/>
                <w:sz w:val="24"/>
                <w:szCs w:val="24"/>
              </w:rPr>
              <w:t>спортивной подготовки</w:t>
            </w:r>
          </w:p>
        </w:tc>
        <w:tc>
          <w:tcPr>
            <w:tcW w:w="7796" w:type="dxa"/>
            <w:gridSpan w:val="6"/>
            <w:vAlign w:val="center"/>
          </w:tcPr>
          <w:p w:rsidR="000B5294" w:rsidRPr="0009328A" w:rsidRDefault="000B5294" w:rsidP="00E74FF9">
            <w:pPr>
              <w:pStyle w:val="a3"/>
              <w:widowControl w:val="0"/>
              <w:jc w:val="center"/>
              <w:rPr>
                <w:b/>
                <w:sz w:val="24"/>
                <w:szCs w:val="24"/>
              </w:rPr>
            </w:pPr>
            <w:r w:rsidRPr="0009328A">
              <w:rPr>
                <w:b/>
                <w:sz w:val="24"/>
                <w:szCs w:val="24"/>
              </w:rPr>
              <w:t>Этапы спортивной подготовки</w:t>
            </w:r>
          </w:p>
        </w:tc>
      </w:tr>
      <w:tr w:rsidR="000B5294" w:rsidRPr="0009328A" w:rsidTr="00CA38D3">
        <w:tc>
          <w:tcPr>
            <w:tcW w:w="3120" w:type="dxa"/>
            <w:vMerge/>
            <w:vAlign w:val="center"/>
          </w:tcPr>
          <w:p w:rsidR="000B5294" w:rsidRPr="0009328A" w:rsidRDefault="000B5294" w:rsidP="00E74FF9">
            <w:pPr>
              <w:widowControl w:val="0"/>
              <w:tabs>
                <w:tab w:val="left" w:pos="0"/>
              </w:tabs>
              <w:jc w:val="center"/>
              <w:rPr>
                <w:b/>
                <w:sz w:val="24"/>
                <w:szCs w:val="24"/>
              </w:rPr>
            </w:pPr>
          </w:p>
        </w:tc>
        <w:tc>
          <w:tcPr>
            <w:tcW w:w="1984" w:type="dxa"/>
            <w:gridSpan w:val="2"/>
            <w:vAlign w:val="center"/>
          </w:tcPr>
          <w:p w:rsidR="000B5294" w:rsidRDefault="000B5294" w:rsidP="00E74FF9">
            <w:pPr>
              <w:widowControl w:val="0"/>
              <w:tabs>
                <w:tab w:val="left" w:pos="0"/>
              </w:tabs>
              <w:jc w:val="center"/>
              <w:rPr>
                <w:b/>
                <w:sz w:val="24"/>
                <w:szCs w:val="24"/>
              </w:rPr>
            </w:pPr>
            <w:r>
              <w:rPr>
                <w:b/>
                <w:sz w:val="24"/>
                <w:szCs w:val="24"/>
              </w:rPr>
              <w:t>Этап</w:t>
            </w:r>
          </w:p>
          <w:p w:rsidR="000B5294" w:rsidRPr="0009328A" w:rsidRDefault="000B5294" w:rsidP="00E74FF9">
            <w:pPr>
              <w:widowControl w:val="0"/>
              <w:tabs>
                <w:tab w:val="left" w:pos="0"/>
              </w:tabs>
              <w:jc w:val="center"/>
              <w:rPr>
                <w:b/>
                <w:sz w:val="24"/>
                <w:szCs w:val="24"/>
              </w:rPr>
            </w:pPr>
            <w:r>
              <w:rPr>
                <w:b/>
                <w:sz w:val="24"/>
                <w:szCs w:val="24"/>
              </w:rPr>
              <w:t>н</w:t>
            </w:r>
            <w:r w:rsidRPr="0009328A">
              <w:rPr>
                <w:b/>
                <w:sz w:val="24"/>
                <w:szCs w:val="24"/>
              </w:rPr>
              <w:t>ачальной</w:t>
            </w:r>
          </w:p>
          <w:p w:rsidR="000B5294" w:rsidRPr="0009328A" w:rsidRDefault="000B5294" w:rsidP="00E74FF9">
            <w:pPr>
              <w:widowControl w:val="0"/>
              <w:tabs>
                <w:tab w:val="left" w:pos="0"/>
              </w:tabs>
              <w:jc w:val="center"/>
              <w:rPr>
                <w:b/>
                <w:sz w:val="24"/>
                <w:szCs w:val="24"/>
              </w:rPr>
            </w:pPr>
            <w:r w:rsidRPr="0009328A">
              <w:rPr>
                <w:b/>
                <w:sz w:val="24"/>
                <w:szCs w:val="24"/>
              </w:rPr>
              <w:t>подготовки</w:t>
            </w:r>
          </w:p>
        </w:tc>
        <w:tc>
          <w:tcPr>
            <w:tcW w:w="2410" w:type="dxa"/>
            <w:gridSpan w:val="2"/>
            <w:vAlign w:val="center"/>
          </w:tcPr>
          <w:p w:rsidR="000B5294" w:rsidRPr="0009328A" w:rsidRDefault="000B5294" w:rsidP="00E74FF9">
            <w:pPr>
              <w:widowControl w:val="0"/>
              <w:tabs>
                <w:tab w:val="left" w:pos="0"/>
              </w:tabs>
              <w:jc w:val="center"/>
              <w:rPr>
                <w:b/>
                <w:sz w:val="24"/>
                <w:szCs w:val="24"/>
              </w:rPr>
            </w:pPr>
            <w:r w:rsidRPr="0009328A">
              <w:rPr>
                <w:b/>
                <w:sz w:val="24"/>
                <w:szCs w:val="24"/>
              </w:rPr>
              <w:t>Тренировочный</w:t>
            </w:r>
            <w:r>
              <w:rPr>
                <w:b/>
                <w:sz w:val="24"/>
                <w:szCs w:val="24"/>
              </w:rPr>
              <w:t xml:space="preserve"> (этап спортивной специализации)</w:t>
            </w:r>
          </w:p>
        </w:tc>
        <w:tc>
          <w:tcPr>
            <w:tcW w:w="1701" w:type="dxa"/>
            <w:vMerge w:val="restart"/>
            <w:vAlign w:val="center"/>
          </w:tcPr>
          <w:p w:rsidR="000B5294" w:rsidRPr="0009328A" w:rsidRDefault="000B5294" w:rsidP="00E74FF9">
            <w:pPr>
              <w:widowControl w:val="0"/>
              <w:tabs>
                <w:tab w:val="left" w:pos="0"/>
              </w:tabs>
              <w:jc w:val="center"/>
              <w:rPr>
                <w:b/>
                <w:sz w:val="24"/>
                <w:szCs w:val="24"/>
              </w:rPr>
            </w:pPr>
            <w:r>
              <w:rPr>
                <w:b/>
                <w:sz w:val="24"/>
                <w:szCs w:val="24"/>
              </w:rPr>
              <w:t>Этап с</w:t>
            </w:r>
            <w:r w:rsidRPr="0009328A">
              <w:rPr>
                <w:b/>
                <w:sz w:val="24"/>
                <w:szCs w:val="24"/>
              </w:rPr>
              <w:t>овершенствования</w:t>
            </w:r>
          </w:p>
          <w:p w:rsidR="000B5294" w:rsidRPr="0009328A" w:rsidRDefault="000B5294" w:rsidP="00E74FF9">
            <w:pPr>
              <w:widowControl w:val="0"/>
              <w:tabs>
                <w:tab w:val="left" w:pos="0"/>
              </w:tabs>
              <w:jc w:val="center"/>
              <w:rPr>
                <w:b/>
                <w:sz w:val="24"/>
                <w:szCs w:val="24"/>
              </w:rPr>
            </w:pPr>
            <w:r w:rsidRPr="0009328A">
              <w:rPr>
                <w:b/>
                <w:sz w:val="24"/>
                <w:szCs w:val="24"/>
              </w:rPr>
              <w:t>спортивного</w:t>
            </w:r>
          </w:p>
          <w:p w:rsidR="000B5294" w:rsidRPr="0009328A" w:rsidRDefault="000B5294" w:rsidP="00E74FF9">
            <w:pPr>
              <w:widowControl w:val="0"/>
              <w:tabs>
                <w:tab w:val="left" w:pos="0"/>
              </w:tabs>
              <w:jc w:val="center"/>
              <w:rPr>
                <w:b/>
                <w:sz w:val="24"/>
                <w:szCs w:val="24"/>
              </w:rPr>
            </w:pPr>
            <w:r w:rsidRPr="0009328A">
              <w:rPr>
                <w:b/>
                <w:sz w:val="24"/>
                <w:szCs w:val="24"/>
              </w:rPr>
              <w:t>мастерства</w:t>
            </w:r>
          </w:p>
        </w:tc>
        <w:tc>
          <w:tcPr>
            <w:tcW w:w="1701" w:type="dxa"/>
            <w:vMerge w:val="restart"/>
            <w:vAlign w:val="center"/>
          </w:tcPr>
          <w:p w:rsidR="000B5294" w:rsidRPr="0009328A" w:rsidRDefault="000B5294" w:rsidP="00E74FF9">
            <w:pPr>
              <w:widowControl w:val="0"/>
              <w:tabs>
                <w:tab w:val="left" w:pos="0"/>
              </w:tabs>
              <w:jc w:val="center"/>
              <w:rPr>
                <w:b/>
                <w:sz w:val="24"/>
                <w:szCs w:val="24"/>
              </w:rPr>
            </w:pPr>
            <w:r>
              <w:rPr>
                <w:b/>
                <w:sz w:val="24"/>
                <w:szCs w:val="24"/>
              </w:rPr>
              <w:t>Этап в</w:t>
            </w:r>
            <w:r w:rsidRPr="0009328A">
              <w:rPr>
                <w:b/>
                <w:sz w:val="24"/>
                <w:szCs w:val="24"/>
              </w:rPr>
              <w:t>ысшего</w:t>
            </w:r>
          </w:p>
          <w:p w:rsidR="000B5294" w:rsidRPr="0009328A" w:rsidRDefault="000B5294" w:rsidP="00E74FF9">
            <w:pPr>
              <w:widowControl w:val="0"/>
              <w:tabs>
                <w:tab w:val="left" w:pos="0"/>
              </w:tabs>
              <w:jc w:val="center"/>
              <w:rPr>
                <w:b/>
                <w:sz w:val="24"/>
                <w:szCs w:val="24"/>
              </w:rPr>
            </w:pPr>
            <w:r w:rsidRPr="0009328A">
              <w:rPr>
                <w:b/>
                <w:sz w:val="24"/>
                <w:szCs w:val="24"/>
              </w:rPr>
              <w:t>спортивного</w:t>
            </w:r>
          </w:p>
          <w:p w:rsidR="000B5294" w:rsidRPr="0009328A" w:rsidRDefault="000B5294" w:rsidP="00E74FF9">
            <w:pPr>
              <w:widowControl w:val="0"/>
              <w:tabs>
                <w:tab w:val="left" w:pos="0"/>
              </w:tabs>
              <w:jc w:val="center"/>
              <w:rPr>
                <w:b/>
                <w:sz w:val="24"/>
                <w:szCs w:val="24"/>
              </w:rPr>
            </w:pPr>
            <w:r w:rsidRPr="0009328A">
              <w:rPr>
                <w:b/>
                <w:sz w:val="24"/>
                <w:szCs w:val="24"/>
              </w:rPr>
              <w:t>мастерства</w:t>
            </w:r>
          </w:p>
        </w:tc>
      </w:tr>
      <w:tr w:rsidR="000B5294" w:rsidRPr="0009328A" w:rsidTr="00CA38D3">
        <w:tc>
          <w:tcPr>
            <w:tcW w:w="3120" w:type="dxa"/>
            <w:vAlign w:val="center"/>
          </w:tcPr>
          <w:p w:rsidR="000B5294" w:rsidRPr="0009328A" w:rsidRDefault="000B5294" w:rsidP="00E74FF9">
            <w:pPr>
              <w:widowControl w:val="0"/>
              <w:tabs>
                <w:tab w:val="left" w:pos="0"/>
              </w:tabs>
              <w:jc w:val="center"/>
              <w:rPr>
                <w:b/>
                <w:sz w:val="24"/>
                <w:szCs w:val="24"/>
              </w:rPr>
            </w:pPr>
          </w:p>
        </w:tc>
        <w:tc>
          <w:tcPr>
            <w:tcW w:w="850" w:type="dxa"/>
            <w:vAlign w:val="center"/>
          </w:tcPr>
          <w:p w:rsidR="000B5294" w:rsidRDefault="000B5294" w:rsidP="00E74FF9">
            <w:pPr>
              <w:widowControl w:val="0"/>
              <w:tabs>
                <w:tab w:val="left" w:pos="0"/>
              </w:tabs>
              <w:jc w:val="center"/>
              <w:rPr>
                <w:b/>
                <w:sz w:val="24"/>
                <w:szCs w:val="24"/>
              </w:rPr>
            </w:pPr>
            <w:r>
              <w:rPr>
                <w:b/>
                <w:sz w:val="24"/>
                <w:szCs w:val="24"/>
              </w:rPr>
              <w:t>До года</w:t>
            </w:r>
          </w:p>
        </w:tc>
        <w:tc>
          <w:tcPr>
            <w:tcW w:w="1134" w:type="dxa"/>
            <w:vAlign w:val="center"/>
          </w:tcPr>
          <w:p w:rsidR="000B5294" w:rsidRDefault="000B5294" w:rsidP="00E74FF9">
            <w:pPr>
              <w:widowControl w:val="0"/>
              <w:tabs>
                <w:tab w:val="left" w:pos="0"/>
              </w:tabs>
              <w:jc w:val="center"/>
              <w:rPr>
                <w:b/>
                <w:sz w:val="24"/>
                <w:szCs w:val="24"/>
              </w:rPr>
            </w:pPr>
            <w:r>
              <w:rPr>
                <w:b/>
                <w:sz w:val="24"/>
                <w:szCs w:val="24"/>
              </w:rPr>
              <w:t>Свыше года</w:t>
            </w:r>
          </w:p>
        </w:tc>
        <w:tc>
          <w:tcPr>
            <w:tcW w:w="1276" w:type="dxa"/>
            <w:vAlign w:val="center"/>
          </w:tcPr>
          <w:p w:rsidR="000B5294" w:rsidRPr="0009328A" w:rsidRDefault="000B5294" w:rsidP="00E74FF9">
            <w:pPr>
              <w:widowControl w:val="0"/>
              <w:tabs>
                <w:tab w:val="left" w:pos="0"/>
              </w:tabs>
              <w:jc w:val="center"/>
              <w:rPr>
                <w:b/>
                <w:sz w:val="24"/>
                <w:szCs w:val="24"/>
              </w:rPr>
            </w:pPr>
            <w:r>
              <w:rPr>
                <w:b/>
                <w:sz w:val="24"/>
                <w:szCs w:val="24"/>
              </w:rPr>
              <w:t>До двух лет</w:t>
            </w:r>
          </w:p>
        </w:tc>
        <w:tc>
          <w:tcPr>
            <w:tcW w:w="1134" w:type="dxa"/>
            <w:vAlign w:val="center"/>
          </w:tcPr>
          <w:p w:rsidR="000B5294" w:rsidRPr="0009328A" w:rsidRDefault="000B5294" w:rsidP="00E74FF9">
            <w:pPr>
              <w:widowControl w:val="0"/>
              <w:tabs>
                <w:tab w:val="left" w:pos="0"/>
              </w:tabs>
              <w:jc w:val="center"/>
              <w:rPr>
                <w:b/>
                <w:sz w:val="24"/>
                <w:szCs w:val="24"/>
              </w:rPr>
            </w:pPr>
            <w:r>
              <w:rPr>
                <w:b/>
                <w:sz w:val="24"/>
                <w:szCs w:val="24"/>
              </w:rPr>
              <w:t>Свыше двух лет</w:t>
            </w:r>
          </w:p>
        </w:tc>
        <w:tc>
          <w:tcPr>
            <w:tcW w:w="1701" w:type="dxa"/>
            <w:vMerge/>
            <w:vAlign w:val="center"/>
          </w:tcPr>
          <w:p w:rsidR="000B5294" w:rsidRDefault="000B5294" w:rsidP="00E74FF9">
            <w:pPr>
              <w:widowControl w:val="0"/>
              <w:tabs>
                <w:tab w:val="left" w:pos="0"/>
              </w:tabs>
              <w:jc w:val="center"/>
              <w:rPr>
                <w:b/>
                <w:sz w:val="24"/>
                <w:szCs w:val="24"/>
              </w:rPr>
            </w:pPr>
          </w:p>
        </w:tc>
        <w:tc>
          <w:tcPr>
            <w:tcW w:w="1701" w:type="dxa"/>
            <w:vMerge/>
            <w:vAlign w:val="center"/>
          </w:tcPr>
          <w:p w:rsidR="000B5294" w:rsidRDefault="000B5294" w:rsidP="00E74FF9">
            <w:pPr>
              <w:widowControl w:val="0"/>
              <w:tabs>
                <w:tab w:val="left" w:pos="0"/>
              </w:tabs>
              <w:jc w:val="center"/>
              <w:rPr>
                <w:b/>
                <w:sz w:val="24"/>
                <w:szCs w:val="24"/>
              </w:rPr>
            </w:pPr>
          </w:p>
        </w:tc>
      </w:tr>
      <w:tr w:rsidR="000B5294" w:rsidRPr="0009328A" w:rsidTr="00CA38D3">
        <w:tc>
          <w:tcPr>
            <w:tcW w:w="3120" w:type="dxa"/>
            <w:vAlign w:val="center"/>
          </w:tcPr>
          <w:p w:rsidR="000B5294" w:rsidRDefault="000B5294" w:rsidP="00E74FF9">
            <w:pPr>
              <w:widowControl w:val="0"/>
              <w:tabs>
                <w:tab w:val="left" w:pos="0"/>
              </w:tabs>
              <w:rPr>
                <w:sz w:val="24"/>
                <w:szCs w:val="24"/>
              </w:rPr>
            </w:pPr>
            <w:r w:rsidRPr="0009328A">
              <w:rPr>
                <w:sz w:val="24"/>
                <w:szCs w:val="24"/>
              </w:rPr>
              <w:t>Общая физическая</w:t>
            </w:r>
          </w:p>
          <w:p w:rsidR="000B5294" w:rsidRPr="0009328A" w:rsidRDefault="000B5294" w:rsidP="00E74FF9">
            <w:pPr>
              <w:widowControl w:val="0"/>
              <w:tabs>
                <w:tab w:val="left" w:pos="0"/>
              </w:tabs>
              <w:rPr>
                <w:sz w:val="24"/>
                <w:szCs w:val="24"/>
              </w:rPr>
            </w:pPr>
            <w:r w:rsidRPr="0009328A">
              <w:rPr>
                <w:sz w:val="24"/>
                <w:szCs w:val="24"/>
              </w:rPr>
              <w:t xml:space="preserve"> подготовка</w:t>
            </w:r>
            <w:r>
              <w:rPr>
                <w:sz w:val="24"/>
                <w:szCs w:val="24"/>
              </w:rPr>
              <w:t xml:space="preserve"> (%)</w:t>
            </w:r>
          </w:p>
        </w:tc>
        <w:tc>
          <w:tcPr>
            <w:tcW w:w="850" w:type="dxa"/>
            <w:vAlign w:val="center"/>
          </w:tcPr>
          <w:p w:rsidR="000B5294" w:rsidRPr="002E523D" w:rsidRDefault="00C66894" w:rsidP="00E74FF9">
            <w:pPr>
              <w:widowControl w:val="0"/>
              <w:tabs>
                <w:tab w:val="left" w:pos="0"/>
              </w:tabs>
              <w:jc w:val="center"/>
              <w:rPr>
                <w:sz w:val="24"/>
                <w:szCs w:val="24"/>
                <w:vertAlign w:val="subscript"/>
              </w:rPr>
            </w:pPr>
            <w:r>
              <w:rPr>
                <w:sz w:val="24"/>
                <w:szCs w:val="24"/>
              </w:rPr>
              <w:t>187</w:t>
            </w:r>
          </w:p>
          <w:p w:rsidR="000B5294" w:rsidRPr="002E523D" w:rsidRDefault="00C66894" w:rsidP="00E74FF9">
            <w:pPr>
              <w:widowControl w:val="0"/>
              <w:tabs>
                <w:tab w:val="left" w:pos="0"/>
              </w:tabs>
              <w:jc w:val="center"/>
              <w:rPr>
                <w:sz w:val="16"/>
                <w:szCs w:val="16"/>
              </w:rPr>
            </w:pPr>
            <w:r>
              <w:rPr>
                <w:sz w:val="16"/>
                <w:szCs w:val="16"/>
              </w:rPr>
              <w:t>60</w:t>
            </w:r>
            <w:r w:rsidR="000B5294" w:rsidRPr="002E523D">
              <w:rPr>
                <w:sz w:val="16"/>
                <w:szCs w:val="16"/>
              </w:rPr>
              <w:t>%</w:t>
            </w:r>
          </w:p>
        </w:tc>
        <w:tc>
          <w:tcPr>
            <w:tcW w:w="1134" w:type="dxa"/>
            <w:vAlign w:val="center"/>
          </w:tcPr>
          <w:p w:rsidR="000B5294" w:rsidRPr="002E523D" w:rsidRDefault="00C66894" w:rsidP="00E74FF9">
            <w:pPr>
              <w:widowControl w:val="0"/>
              <w:tabs>
                <w:tab w:val="left" w:pos="0"/>
              </w:tabs>
              <w:jc w:val="center"/>
              <w:rPr>
                <w:sz w:val="24"/>
                <w:szCs w:val="24"/>
                <w:vertAlign w:val="subscript"/>
              </w:rPr>
            </w:pPr>
            <w:r>
              <w:rPr>
                <w:sz w:val="24"/>
                <w:szCs w:val="24"/>
              </w:rPr>
              <w:t>2</w:t>
            </w:r>
            <w:r w:rsidR="008678F7">
              <w:rPr>
                <w:sz w:val="24"/>
                <w:szCs w:val="24"/>
              </w:rPr>
              <w:t>08</w:t>
            </w:r>
          </w:p>
          <w:p w:rsidR="000B5294" w:rsidRPr="002E523D" w:rsidRDefault="00C66894" w:rsidP="00E74FF9">
            <w:pPr>
              <w:widowControl w:val="0"/>
              <w:tabs>
                <w:tab w:val="left" w:pos="0"/>
              </w:tabs>
              <w:jc w:val="center"/>
              <w:rPr>
                <w:sz w:val="16"/>
                <w:szCs w:val="16"/>
              </w:rPr>
            </w:pPr>
            <w:r>
              <w:rPr>
                <w:sz w:val="16"/>
                <w:szCs w:val="16"/>
              </w:rPr>
              <w:t>50</w:t>
            </w:r>
            <w:r w:rsidR="000B5294" w:rsidRPr="002E523D">
              <w:rPr>
                <w:sz w:val="16"/>
                <w:szCs w:val="16"/>
              </w:rPr>
              <w:t>%</w:t>
            </w:r>
          </w:p>
        </w:tc>
        <w:tc>
          <w:tcPr>
            <w:tcW w:w="1276" w:type="dxa"/>
            <w:vAlign w:val="center"/>
          </w:tcPr>
          <w:p w:rsidR="000B5294" w:rsidRPr="002E523D" w:rsidRDefault="000B5294" w:rsidP="00E74FF9">
            <w:pPr>
              <w:widowControl w:val="0"/>
              <w:tabs>
                <w:tab w:val="left" w:pos="0"/>
              </w:tabs>
              <w:jc w:val="center"/>
              <w:rPr>
                <w:sz w:val="24"/>
                <w:szCs w:val="24"/>
                <w:vertAlign w:val="subscript"/>
              </w:rPr>
            </w:pPr>
            <w:r>
              <w:rPr>
                <w:sz w:val="24"/>
                <w:szCs w:val="24"/>
              </w:rPr>
              <w:t>1</w:t>
            </w:r>
            <w:r w:rsidR="00F95043">
              <w:rPr>
                <w:sz w:val="24"/>
                <w:szCs w:val="24"/>
              </w:rPr>
              <w:t>44</w:t>
            </w:r>
          </w:p>
          <w:p w:rsidR="000B5294" w:rsidRPr="002E523D" w:rsidRDefault="00F95043" w:rsidP="00E74FF9">
            <w:pPr>
              <w:widowControl w:val="0"/>
              <w:tabs>
                <w:tab w:val="left" w:pos="0"/>
              </w:tabs>
              <w:jc w:val="center"/>
              <w:rPr>
                <w:sz w:val="16"/>
                <w:szCs w:val="16"/>
              </w:rPr>
            </w:pPr>
            <w:r>
              <w:rPr>
                <w:sz w:val="16"/>
                <w:szCs w:val="16"/>
              </w:rPr>
              <w:t>23</w:t>
            </w:r>
            <w:r w:rsidR="000B5294" w:rsidRPr="002E523D">
              <w:rPr>
                <w:sz w:val="16"/>
                <w:szCs w:val="16"/>
              </w:rPr>
              <w:t>%</w:t>
            </w:r>
          </w:p>
        </w:tc>
        <w:tc>
          <w:tcPr>
            <w:tcW w:w="1134" w:type="dxa"/>
            <w:vAlign w:val="center"/>
          </w:tcPr>
          <w:p w:rsidR="000B5294" w:rsidRPr="002E523D" w:rsidRDefault="00F95043" w:rsidP="00E74FF9">
            <w:pPr>
              <w:widowControl w:val="0"/>
              <w:tabs>
                <w:tab w:val="left" w:pos="0"/>
              </w:tabs>
              <w:jc w:val="center"/>
              <w:rPr>
                <w:sz w:val="24"/>
                <w:szCs w:val="24"/>
                <w:vertAlign w:val="subscript"/>
              </w:rPr>
            </w:pPr>
            <w:r>
              <w:rPr>
                <w:sz w:val="24"/>
                <w:szCs w:val="24"/>
              </w:rPr>
              <w:t>1</w:t>
            </w:r>
            <w:r w:rsidR="00DB79A9">
              <w:rPr>
                <w:sz w:val="24"/>
                <w:szCs w:val="24"/>
              </w:rPr>
              <w:t>46</w:t>
            </w:r>
          </w:p>
          <w:p w:rsidR="000B5294" w:rsidRPr="002E523D" w:rsidRDefault="008678F7" w:rsidP="00E74FF9">
            <w:pPr>
              <w:widowControl w:val="0"/>
              <w:tabs>
                <w:tab w:val="left" w:pos="0"/>
              </w:tabs>
              <w:jc w:val="center"/>
              <w:rPr>
                <w:sz w:val="16"/>
                <w:szCs w:val="16"/>
              </w:rPr>
            </w:pPr>
            <w:r>
              <w:rPr>
                <w:sz w:val="16"/>
                <w:szCs w:val="16"/>
              </w:rPr>
              <w:t>20</w:t>
            </w:r>
            <w:r w:rsidR="000B5294" w:rsidRPr="002E523D">
              <w:rPr>
                <w:sz w:val="16"/>
                <w:szCs w:val="16"/>
              </w:rPr>
              <w:t>%</w:t>
            </w:r>
          </w:p>
        </w:tc>
        <w:tc>
          <w:tcPr>
            <w:tcW w:w="1701" w:type="dxa"/>
            <w:vAlign w:val="center"/>
          </w:tcPr>
          <w:p w:rsidR="000B5294" w:rsidRPr="002E523D" w:rsidRDefault="00DB79A9" w:rsidP="00E74FF9">
            <w:pPr>
              <w:widowControl w:val="0"/>
              <w:tabs>
                <w:tab w:val="left" w:pos="0"/>
              </w:tabs>
              <w:jc w:val="center"/>
              <w:rPr>
                <w:sz w:val="24"/>
                <w:szCs w:val="24"/>
                <w:vertAlign w:val="subscript"/>
              </w:rPr>
            </w:pPr>
            <w:r>
              <w:rPr>
                <w:sz w:val="24"/>
                <w:szCs w:val="24"/>
              </w:rPr>
              <w:t>17</w:t>
            </w:r>
            <w:r w:rsidR="008678F7">
              <w:rPr>
                <w:sz w:val="24"/>
                <w:szCs w:val="24"/>
              </w:rPr>
              <w:t>7</w:t>
            </w:r>
          </w:p>
          <w:p w:rsidR="000B5294" w:rsidRPr="002E523D" w:rsidRDefault="00C66894" w:rsidP="00E74FF9">
            <w:pPr>
              <w:widowControl w:val="0"/>
              <w:tabs>
                <w:tab w:val="left" w:pos="0"/>
              </w:tabs>
              <w:jc w:val="center"/>
              <w:rPr>
                <w:sz w:val="16"/>
                <w:szCs w:val="16"/>
              </w:rPr>
            </w:pPr>
            <w:r>
              <w:rPr>
                <w:sz w:val="16"/>
                <w:szCs w:val="16"/>
              </w:rPr>
              <w:t>19</w:t>
            </w:r>
            <w:r w:rsidR="000B5294" w:rsidRPr="002E523D">
              <w:rPr>
                <w:sz w:val="16"/>
                <w:szCs w:val="16"/>
              </w:rPr>
              <w:t>%</w:t>
            </w:r>
          </w:p>
        </w:tc>
        <w:tc>
          <w:tcPr>
            <w:tcW w:w="1701" w:type="dxa"/>
            <w:vAlign w:val="center"/>
          </w:tcPr>
          <w:p w:rsidR="000B5294" w:rsidRPr="002E523D" w:rsidRDefault="008678F7" w:rsidP="00E74FF9">
            <w:pPr>
              <w:widowControl w:val="0"/>
              <w:tabs>
                <w:tab w:val="left" w:pos="0"/>
              </w:tabs>
              <w:jc w:val="center"/>
              <w:rPr>
                <w:sz w:val="24"/>
                <w:szCs w:val="24"/>
                <w:vertAlign w:val="subscript"/>
              </w:rPr>
            </w:pPr>
            <w:r>
              <w:rPr>
                <w:sz w:val="24"/>
                <w:szCs w:val="24"/>
              </w:rPr>
              <w:t>2</w:t>
            </w:r>
            <w:r w:rsidR="00DB79A9">
              <w:rPr>
                <w:sz w:val="24"/>
                <w:szCs w:val="24"/>
              </w:rPr>
              <w:t>37</w:t>
            </w:r>
          </w:p>
          <w:p w:rsidR="000B5294" w:rsidRPr="002E523D" w:rsidRDefault="00C66894" w:rsidP="00E74FF9">
            <w:pPr>
              <w:widowControl w:val="0"/>
              <w:tabs>
                <w:tab w:val="left" w:pos="0"/>
              </w:tabs>
              <w:jc w:val="center"/>
              <w:rPr>
                <w:sz w:val="16"/>
                <w:szCs w:val="16"/>
              </w:rPr>
            </w:pPr>
            <w:r>
              <w:rPr>
                <w:sz w:val="16"/>
                <w:szCs w:val="16"/>
              </w:rPr>
              <w:t>19</w:t>
            </w:r>
            <w:r w:rsidR="000B5294" w:rsidRPr="002E523D">
              <w:rPr>
                <w:sz w:val="16"/>
                <w:szCs w:val="16"/>
              </w:rPr>
              <w:t>%</w:t>
            </w:r>
          </w:p>
        </w:tc>
      </w:tr>
      <w:tr w:rsidR="000B5294" w:rsidRPr="0009328A" w:rsidTr="00CA38D3">
        <w:tc>
          <w:tcPr>
            <w:tcW w:w="3120" w:type="dxa"/>
            <w:vAlign w:val="center"/>
          </w:tcPr>
          <w:p w:rsidR="000B5294" w:rsidRPr="0009328A" w:rsidRDefault="000B5294" w:rsidP="00E74FF9">
            <w:pPr>
              <w:widowControl w:val="0"/>
              <w:tabs>
                <w:tab w:val="left" w:pos="0"/>
              </w:tabs>
              <w:rPr>
                <w:sz w:val="24"/>
                <w:szCs w:val="24"/>
              </w:rPr>
            </w:pPr>
            <w:r w:rsidRPr="0009328A">
              <w:rPr>
                <w:sz w:val="24"/>
                <w:szCs w:val="24"/>
              </w:rPr>
              <w:t>Специальная физическая</w:t>
            </w:r>
          </w:p>
          <w:p w:rsidR="000B5294" w:rsidRPr="0009328A" w:rsidRDefault="000B5294" w:rsidP="00E74FF9">
            <w:pPr>
              <w:widowControl w:val="0"/>
              <w:tabs>
                <w:tab w:val="left" w:pos="0"/>
              </w:tabs>
              <w:rPr>
                <w:sz w:val="24"/>
                <w:szCs w:val="24"/>
              </w:rPr>
            </w:pPr>
            <w:r w:rsidRPr="0009328A">
              <w:rPr>
                <w:sz w:val="24"/>
                <w:szCs w:val="24"/>
              </w:rPr>
              <w:t>Подготовка</w:t>
            </w:r>
            <w:r>
              <w:rPr>
                <w:sz w:val="24"/>
                <w:szCs w:val="24"/>
              </w:rPr>
              <w:t xml:space="preserve"> (%)</w:t>
            </w:r>
          </w:p>
        </w:tc>
        <w:tc>
          <w:tcPr>
            <w:tcW w:w="850" w:type="dxa"/>
          </w:tcPr>
          <w:p w:rsidR="000B5294" w:rsidRPr="002E523D" w:rsidRDefault="00C66894" w:rsidP="00E74FF9">
            <w:pPr>
              <w:widowControl w:val="0"/>
              <w:tabs>
                <w:tab w:val="left" w:pos="0"/>
              </w:tabs>
              <w:jc w:val="center"/>
              <w:rPr>
                <w:sz w:val="24"/>
                <w:szCs w:val="24"/>
              </w:rPr>
            </w:pPr>
            <w:r>
              <w:rPr>
                <w:sz w:val="24"/>
                <w:szCs w:val="24"/>
              </w:rPr>
              <w:t>72</w:t>
            </w:r>
          </w:p>
          <w:p w:rsidR="000B5294" w:rsidRPr="002E523D" w:rsidRDefault="00C66894" w:rsidP="00E74FF9">
            <w:pPr>
              <w:widowControl w:val="0"/>
              <w:tabs>
                <w:tab w:val="left" w:pos="0"/>
              </w:tabs>
              <w:jc w:val="center"/>
              <w:rPr>
                <w:sz w:val="16"/>
                <w:szCs w:val="16"/>
              </w:rPr>
            </w:pPr>
            <w:r>
              <w:rPr>
                <w:sz w:val="16"/>
                <w:szCs w:val="16"/>
              </w:rPr>
              <w:t>23</w:t>
            </w:r>
            <w:r w:rsidR="000B5294" w:rsidRPr="002E523D">
              <w:rPr>
                <w:sz w:val="16"/>
                <w:szCs w:val="16"/>
              </w:rPr>
              <w:t>%</w:t>
            </w:r>
          </w:p>
        </w:tc>
        <w:tc>
          <w:tcPr>
            <w:tcW w:w="1134" w:type="dxa"/>
          </w:tcPr>
          <w:p w:rsidR="000B5294" w:rsidRPr="002E523D" w:rsidRDefault="008678F7" w:rsidP="00E74FF9">
            <w:pPr>
              <w:widowControl w:val="0"/>
              <w:tabs>
                <w:tab w:val="left" w:pos="0"/>
              </w:tabs>
              <w:jc w:val="center"/>
              <w:rPr>
                <w:sz w:val="24"/>
                <w:szCs w:val="24"/>
              </w:rPr>
            </w:pPr>
            <w:r>
              <w:rPr>
                <w:sz w:val="24"/>
                <w:szCs w:val="24"/>
              </w:rPr>
              <w:t>121</w:t>
            </w:r>
          </w:p>
          <w:p w:rsidR="000B5294" w:rsidRPr="002E523D" w:rsidRDefault="00C66894" w:rsidP="00E74FF9">
            <w:pPr>
              <w:widowControl w:val="0"/>
              <w:tabs>
                <w:tab w:val="left" w:pos="0"/>
              </w:tabs>
              <w:jc w:val="center"/>
              <w:rPr>
                <w:sz w:val="16"/>
                <w:szCs w:val="16"/>
              </w:rPr>
            </w:pPr>
            <w:r>
              <w:rPr>
                <w:sz w:val="16"/>
                <w:szCs w:val="16"/>
              </w:rPr>
              <w:t>29</w:t>
            </w:r>
            <w:r w:rsidR="000B5294" w:rsidRPr="002E523D">
              <w:rPr>
                <w:sz w:val="16"/>
                <w:szCs w:val="16"/>
              </w:rPr>
              <w:t>%</w:t>
            </w:r>
          </w:p>
        </w:tc>
        <w:tc>
          <w:tcPr>
            <w:tcW w:w="1276" w:type="dxa"/>
          </w:tcPr>
          <w:p w:rsidR="000B5294" w:rsidRPr="002E523D" w:rsidRDefault="00F95043" w:rsidP="00E74FF9">
            <w:pPr>
              <w:widowControl w:val="0"/>
              <w:tabs>
                <w:tab w:val="left" w:pos="0"/>
              </w:tabs>
              <w:jc w:val="center"/>
              <w:rPr>
                <w:sz w:val="24"/>
                <w:szCs w:val="24"/>
              </w:rPr>
            </w:pPr>
            <w:r>
              <w:rPr>
                <w:sz w:val="24"/>
                <w:szCs w:val="24"/>
              </w:rPr>
              <w:t>193</w:t>
            </w:r>
          </w:p>
          <w:p w:rsidR="000B5294" w:rsidRPr="002E523D" w:rsidRDefault="00C66894" w:rsidP="00E74FF9">
            <w:pPr>
              <w:widowControl w:val="0"/>
              <w:tabs>
                <w:tab w:val="left" w:pos="0"/>
              </w:tabs>
              <w:jc w:val="center"/>
              <w:rPr>
                <w:sz w:val="16"/>
                <w:szCs w:val="16"/>
              </w:rPr>
            </w:pPr>
            <w:r>
              <w:rPr>
                <w:sz w:val="16"/>
                <w:szCs w:val="16"/>
              </w:rPr>
              <w:t>31</w:t>
            </w:r>
            <w:r w:rsidR="000B5294" w:rsidRPr="002E523D">
              <w:rPr>
                <w:sz w:val="16"/>
                <w:szCs w:val="16"/>
              </w:rPr>
              <w:t>%</w:t>
            </w:r>
          </w:p>
        </w:tc>
        <w:tc>
          <w:tcPr>
            <w:tcW w:w="1134" w:type="dxa"/>
          </w:tcPr>
          <w:p w:rsidR="000B5294" w:rsidRPr="002E523D" w:rsidRDefault="00DB79A9" w:rsidP="00E74FF9">
            <w:pPr>
              <w:widowControl w:val="0"/>
              <w:tabs>
                <w:tab w:val="left" w:pos="0"/>
              </w:tabs>
              <w:jc w:val="center"/>
              <w:rPr>
                <w:sz w:val="24"/>
                <w:szCs w:val="24"/>
              </w:rPr>
            </w:pPr>
            <w:r>
              <w:rPr>
                <w:sz w:val="24"/>
                <w:szCs w:val="24"/>
              </w:rPr>
              <w:t>240</w:t>
            </w:r>
          </w:p>
          <w:p w:rsidR="000B5294" w:rsidRPr="002E523D" w:rsidRDefault="003A0346" w:rsidP="00E74FF9">
            <w:pPr>
              <w:widowControl w:val="0"/>
              <w:tabs>
                <w:tab w:val="left" w:pos="0"/>
              </w:tabs>
              <w:jc w:val="center"/>
              <w:rPr>
                <w:sz w:val="16"/>
                <w:szCs w:val="16"/>
              </w:rPr>
            </w:pPr>
            <w:r>
              <w:rPr>
                <w:sz w:val="16"/>
                <w:szCs w:val="16"/>
              </w:rPr>
              <w:t>33</w:t>
            </w:r>
            <w:r w:rsidR="000B5294" w:rsidRPr="002E523D">
              <w:rPr>
                <w:sz w:val="16"/>
                <w:szCs w:val="16"/>
              </w:rPr>
              <w:t>%</w:t>
            </w:r>
          </w:p>
        </w:tc>
        <w:tc>
          <w:tcPr>
            <w:tcW w:w="1701" w:type="dxa"/>
          </w:tcPr>
          <w:p w:rsidR="000B5294" w:rsidRPr="002E523D" w:rsidRDefault="00DB79A9" w:rsidP="00E74FF9">
            <w:pPr>
              <w:widowControl w:val="0"/>
              <w:tabs>
                <w:tab w:val="left" w:pos="0"/>
              </w:tabs>
              <w:jc w:val="center"/>
              <w:rPr>
                <w:sz w:val="24"/>
                <w:szCs w:val="24"/>
              </w:rPr>
            </w:pPr>
            <w:r>
              <w:rPr>
                <w:sz w:val="24"/>
                <w:szCs w:val="24"/>
              </w:rPr>
              <w:t>328</w:t>
            </w:r>
          </w:p>
          <w:p w:rsidR="000B5294" w:rsidRPr="002E523D" w:rsidRDefault="00C66894" w:rsidP="00E74FF9">
            <w:pPr>
              <w:widowControl w:val="0"/>
              <w:tabs>
                <w:tab w:val="left" w:pos="0"/>
              </w:tabs>
              <w:jc w:val="center"/>
              <w:rPr>
                <w:sz w:val="16"/>
                <w:szCs w:val="16"/>
              </w:rPr>
            </w:pPr>
            <w:r>
              <w:rPr>
                <w:sz w:val="16"/>
                <w:szCs w:val="16"/>
              </w:rPr>
              <w:t>35</w:t>
            </w:r>
            <w:r w:rsidR="000B5294" w:rsidRPr="002E523D">
              <w:rPr>
                <w:sz w:val="16"/>
                <w:szCs w:val="16"/>
              </w:rPr>
              <w:t>%</w:t>
            </w:r>
          </w:p>
        </w:tc>
        <w:tc>
          <w:tcPr>
            <w:tcW w:w="1701" w:type="dxa"/>
          </w:tcPr>
          <w:p w:rsidR="000B5294" w:rsidRPr="002E523D" w:rsidRDefault="00DB79A9" w:rsidP="00E74FF9">
            <w:pPr>
              <w:widowControl w:val="0"/>
              <w:tabs>
                <w:tab w:val="left" w:pos="0"/>
              </w:tabs>
              <w:jc w:val="center"/>
              <w:rPr>
                <w:sz w:val="24"/>
                <w:szCs w:val="24"/>
              </w:rPr>
            </w:pPr>
            <w:r>
              <w:rPr>
                <w:sz w:val="24"/>
                <w:szCs w:val="24"/>
              </w:rPr>
              <w:t>487</w:t>
            </w:r>
          </w:p>
          <w:p w:rsidR="000B5294" w:rsidRPr="002E523D" w:rsidRDefault="008666EA" w:rsidP="00E74FF9">
            <w:pPr>
              <w:widowControl w:val="0"/>
              <w:tabs>
                <w:tab w:val="left" w:pos="0"/>
              </w:tabs>
              <w:jc w:val="center"/>
              <w:rPr>
                <w:sz w:val="16"/>
                <w:szCs w:val="16"/>
              </w:rPr>
            </w:pPr>
            <w:r>
              <w:rPr>
                <w:sz w:val="16"/>
                <w:szCs w:val="16"/>
              </w:rPr>
              <w:t>39</w:t>
            </w:r>
            <w:r w:rsidR="000B5294" w:rsidRPr="002E523D">
              <w:rPr>
                <w:sz w:val="16"/>
                <w:szCs w:val="16"/>
              </w:rPr>
              <w:t>%</w:t>
            </w:r>
          </w:p>
        </w:tc>
      </w:tr>
      <w:tr w:rsidR="000B5294" w:rsidRPr="0009328A" w:rsidTr="00CA38D3">
        <w:tc>
          <w:tcPr>
            <w:tcW w:w="3120" w:type="dxa"/>
            <w:vAlign w:val="center"/>
          </w:tcPr>
          <w:p w:rsidR="000B5294" w:rsidRPr="0009328A" w:rsidRDefault="001B6EC7" w:rsidP="00E74FF9">
            <w:pPr>
              <w:widowControl w:val="0"/>
              <w:tabs>
                <w:tab w:val="left" w:pos="0"/>
              </w:tabs>
              <w:rPr>
                <w:sz w:val="24"/>
                <w:szCs w:val="24"/>
              </w:rPr>
            </w:pPr>
            <w:r>
              <w:rPr>
                <w:sz w:val="24"/>
                <w:szCs w:val="24"/>
              </w:rPr>
              <w:t>Технико-тактическая</w:t>
            </w:r>
            <w:r w:rsidR="000B5294" w:rsidRPr="0009328A">
              <w:rPr>
                <w:sz w:val="24"/>
                <w:szCs w:val="24"/>
              </w:rPr>
              <w:t xml:space="preserve"> подготовка</w:t>
            </w:r>
            <w:r w:rsidR="000B5294">
              <w:rPr>
                <w:sz w:val="24"/>
                <w:szCs w:val="24"/>
              </w:rPr>
              <w:t xml:space="preserve"> (%)</w:t>
            </w:r>
          </w:p>
        </w:tc>
        <w:tc>
          <w:tcPr>
            <w:tcW w:w="850" w:type="dxa"/>
            <w:shd w:val="clear" w:color="auto" w:fill="auto"/>
          </w:tcPr>
          <w:p w:rsidR="000B5294" w:rsidRPr="002E523D" w:rsidRDefault="00C66894" w:rsidP="00E74FF9">
            <w:pPr>
              <w:widowControl w:val="0"/>
              <w:tabs>
                <w:tab w:val="left" w:pos="0"/>
              </w:tabs>
              <w:jc w:val="center"/>
              <w:rPr>
                <w:sz w:val="24"/>
                <w:szCs w:val="24"/>
              </w:rPr>
            </w:pPr>
            <w:r>
              <w:rPr>
                <w:sz w:val="24"/>
                <w:szCs w:val="24"/>
              </w:rPr>
              <w:t>41</w:t>
            </w:r>
          </w:p>
          <w:p w:rsidR="000B5294" w:rsidRPr="002E523D" w:rsidRDefault="00C66894" w:rsidP="00E74FF9">
            <w:pPr>
              <w:widowControl w:val="0"/>
              <w:tabs>
                <w:tab w:val="left" w:pos="0"/>
              </w:tabs>
              <w:jc w:val="center"/>
              <w:rPr>
                <w:sz w:val="16"/>
                <w:szCs w:val="16"/>
              </w:rPr>
            </w:pPr>
            <w:r>
              <w:rPr>
                <w:sz w:val="16"/>
                <w:szCs w:val="16"/>
              </w:rPr>
              <w:t>13</w:t>
            </w:r>
            <w:r w:rsidR="000B5294" w:rsidRPr="002E523D">
              <w:rPr>
                <w:sz w:val="16"/>
                <w:szCs w:val="16"/>
              </w:rPr>
              <w:t>%</w:t>
            </w:r>
          </w:p>
        </w:tc>
        <w:tc>
          <w:tcPr>
            <w:tcW w:w="1134" w:type="dxa"/>
            <w:shd w:val="clear" w:color="auto" w:fill="auto"/>
          </w:tcPr>
          <w:p w:rsidR="000B5294" w:rsidRPr="002E523D" w:rsidRDefault="008678F7" w:rsidP="00E74FF9">
            <w:pPr>
              <w:widowControl w:val="0"/>
              <w:tabs>
                <w:tab w:val="left" w:pos="0"/>
              </w:tabs>
              <w:jc w:val="center"/>
              <w:rPr>
                <w:sz w:val="24"/>
                <w:szCs w:val="24"/>
              </w:rPr>
            </w:pPr>
            <w:r>
              <w:rPr>
                <w:sz w:val="24"/>
                <w:szCs w:val="24"/>
              </w:rPr>
              <w:t>62</w:t>
            </w:r>
          </w:p>
          <w:p w:rsidR="000B5294" w:rsidRPr="002E523D" w:rsidRDefault="00C66894" w:rsidP="00E74FF9">
            <w:pPr>
              <w:widowControl w:val="0"/>
              <w:tabs>
                <w:tab w:val="left" w:pos="0"/>
              </w:tabs>
              <w:jc w:val="center"/>
              <w:rPr>
                <w:sz w:val="16"/>
                <w:szCs w:val="16"/>
              </w:rPr>
            </w:pPr>
            <w:r>
              <w:rPr>
                <w:sz w:val="16"/>
                <w:szCs w:val="16"/>
              </w:rPr>
              <w:t>15</w:t>
            </w:r>
            <w:r w:rsidR="000B5294" w:rsidRPr="002E523D">
              <w:rPr>
                <w:sz w:val="16"/>
                <w:szCs w:val="16"/>
              </w:rPr>
              <w:t>%</w:t>
            </w:r>
          </w:p>
        </w:tc>
        <w:tc>
          <w:tcPr>
            <w:tcW w:w="1276" w:type="dxa"/>
          </w:tcPr>
          <w:p w:rsidR="000B5294" w:rsidRPr="002E523D" w:rsidRDefault="00F95043" w:rsidP="00E74FF9">
            <w:pPr>
              <w:widowControl w:val="0"/>
              <w:tabs>
                <w:tab w:val="left" w:pos="0"/>
              </w:tabs>
              <w:jc w:val="center"/>
              <w:rPr>
                <w:sz w:val="24"/>
                <w:szCs w:val="24"/>
              </w:rPr>
            </w:pPr>
            <w:r>
              <w:rPr>
                <w:sz w:val="24"/>
                <w:szCs w:val="24"/>
              </w:rPr>
              <w:t>206</w:t>
            </w:r>
          </w:p>
          <w:p w:rsidR="000B5294" w:rsidRPr="002E523D" w:rsidRDefault="00F95043" w:rsidP="00E74FF9">
            <w:pPr>
              <w:widowControl w:val="0"/>
              <w:tabs>
                <w:tab w:val="left" w:pos="0"/>
              </w:tabs>
              <w:jc w:val="center"/>
              <w:rPr>
                <w:sz w:val="16"/>
                <w:szCs w:val="16"/>
              </w:rPr>
            </w:pPr>
            <w:r>
              <w:rPr>
                <w:sz w:val="16"/>
                <w:szCs w:val="16"/>
              </w:rPr>
              <w:t>33</w:t>
            </w:r>
            <w:r w:rsidR="000B5294" w:rsidRPr="002E523D">
              <w:rPr>
                <w:sz w:val="16"/>
                <w:szCs w:val="16"/>
              </w:rPr>
              <w:t>%</w:t>
            </w:r>
          </w:p>
        </w:tc>
        <w:tc>
          <w:tcPr>
            <w:tcW w:w="1134" w:type="dxa"/>
          </w:tcPr>
          <w:p w:rsidR="000B5294" w:rsidRPr="002E523D" w:rsidRDefault="00DB79A9" w:rsidP="00E74FF9">
            <w:pPr>
              <w:widowControl w:val="0"/>
              <w:tabs>
                <w:tab w:val="left" w:pos="0"/>
              </w:tabs>
              <w:jc w:val="center"/>
              <w:rPr>
                <w:sz w:val="24"/>
                <w:szCs w:val="24"/>
              </w:rPr>
            </w:pPr>
            <w:r>
              <w:rPr>
                <w:sz w:val="24"/>
                <w:szCs w:val="24"/>
              </w:rPr>
              <w:t>204</w:t>
            </w:r>
          </w:p>
          <w:p w:rsidR="000B5294" w:rsidRPr="002E523D" w:rsidRDefault="003A0346" w:rsidP="00E74FF9">
            <w:pPr>
              <w:widowControl w:val="0"/>
              <w:tabs>
                <w:tab w:val="left" w:pos="0"/>
              </w:tabs>
              <w:jc w:val="center"/>
              <w:rPr>
                <w:sz w:val="16"/>
                <w:szCs w:val="16"/>
              </w:rPr>
            </w:pPr>
            <w:r>
              <w:rPr>
                <w:sz w:val="16"/>
                <w:szCs w:val="16"/>
              </w:rPr>
              <w:t>28</w:t>
            </w:r>
            <w:r w:rsidR="000B5294" w:rsidRPr="002E523D">
              <w:rPr>
                <w:sz w:val="16"/>
                <w:szCs w:val="16"/>
              </w:rPr>
              <w:t>%</w:t>
            </w:r>
          </w:p>
        </w:tc>
        <w:tc>
          <w:tcPr>
            <w:tcW w:w="1701" w:type="dxa"/>
          </w:tcPr>
          <w:p w:rsidR="000B5294" w:rsidRPr="002E523D" w:rsidRDefault="00DB79A9" w:rsidP="00E74FF9">
            <w:pPr>
              <w:widowControl w:val="0"/>
              <w:tabs>
                <w:tab w:val="left" w:pos="0"/>
              </w:tabs>
              <w:jc w:val="center"/>
              <w:rPr>
                <w:sz w:val="24"/>
                <w:szCs w:val="24"/>
              </w:rPr>
            </w:pPr>
            <w:r>
              <w:rPr>
                <w:sz w:val="24"/>
                <w:szCs w:val="24"/>
              </w:rPr>
              <w:t>206</w:t>
            </w:r>
          </w:p>
          <w:p w:rsidR="000B5294" w:rsidRPr="002E523D" w:rsidRDefault="003A0346" w:rsidP="00E74FF9">
            <w:pPr>
              <w:widowControl w:val="0"/>
              <w:tabs>
                <w:tab w:val="left" w:pos="0"/>
              </w:tabs>
              <w:jc w:val="center"/>
              <w:rPr>
                <w:sz w:val="16"/>
                <w:szCs w:val="16"/>
              </w:rPr>
            </w:pPr>
            <w:r>
              <w:rPr>
                <w:sz w:val="16"/>
                <w:szCs w:val="16"/>
              </w:rPr>
              <w:t>22</w:t>
            </w:r>
            <w:r w:rsidR="000B5294" w:rsidRPr="002E523D">
              <w:rPr>
                <w:sz w:val="16"/>
                <w:szCs w:val="16"/>
              </w:rPr>
              <w:t>%</w:t>
            </w:r>
          </w:p>
        </w:tc>
        <w:tc>
          <w:tcPr>
            <w:tcW w:w="1701" w:type="dxa"/>
          </w:tcPr>
          <w:p w:rsidR="000B5294" w:rsidRPr="002E523D" w:rsidRDefault="00DB79A9" w:rsidP="00E74FF9">
            <w:pPr>
              <w:widowControl w:val="0"/>
              <w:tabs>
                <w:tab w:val="left" w:pos="0"/>
              </w:tabs>
              <w:jc w:val="center"/>
              <w:rPr>
                <w:sz w:val="24"/>
                <w:szCs w:val="24"/>
              </w:rPr>
            </w:pPr>
            <w:r>
              <w:rPr>
                <w:sz w:val="24"/>
                <w:szCs w:val="24"/>
              </w:rPr>
              <w:t>287</w:t>
            </w:r>
          </w:p>
          <w:p w:rsidR="000B5294" w:rsidRPr="002E523D" w:rsidRDefault="008666EA" w:rsidP="00E74FF9">
            <w:pPr>
              <w:widowControl w:val="0"/>
              <w:tabs>
                <w:tab w:val="left" w:pos="0"/>
              </w:tabs>
              <w:jc w:val="center"/>
              <w:rPr>
                <w:sz w:val="16"/>
                <w:szCs w:val="16"/>
              </w:rPr>
            </w:pPr>
            <w:r>
              <w:rPr>
                <w:sz w:val="16"/>
                <w:szCs w:val="16"/>
              </w:rPr>
              <w:t>23</w:t>
            </w:r>
            <w:r w:rsidR="000B5294" w:rsidRPr="002E523D">
              <w:rPr>
                <w:sz w:val="16"/>
                <w:szCs w:val="16"/>
              </w:rPr>
              <w:t>%</w:t>
            </w:r>
          </w:p>
        </w:tc>
      </w:tr>
      <w:tr w:rsidR="000B5294" w:rsidRPr="0009328A" w:rsidTr="00CA38D3">
        <w:trPr>
          <w:trHeight w:val="828"/>
        </w:trPr>
        <w:tc>
          <w:tcPr>
            <w:tcW w:w="3120" w:type="dxa"/>
            <w:vAlign w:val="center"/>
          </w:tcPr>
          <w:p w:rsidR="000B5294" w:rsidRPr="0009328A" w:rsidRDefault="000B5294" w:rsidP="00E74FF9">
            <w:pPr>
              <w:widowControl w:val="0"/>
              <w:tabs>
                <w:tab w:val="left" w:pos="0"/>
              </w:tabs>
              <w:rPr>
                <w:sz w:val="24"/>
                <w:szCs w:val="24"/>
              </w:rPr>
            </w:pPr>
            <w:r w:rsidRPr="0009328A">
              <w:rPr>
                <w:sz w:val="24"/>
                <w:szCs w:val="24"/>
              </w:rPr>
              <w:lastRenderedPageBreak/>
              <w:t>Теоретическая подготовка</w:t>
            </w:r>
            <w:r>
              <w:rPr>
                <w:sz w:val="24"/>
                <w:szCs w:val="24"/>
              </w:rPr>
              <w:t>, психологическая (%)</w:t>
            </w:r>
          </w:p>
        </w:tc>
        <w:tc>
          <w:tcPr>
            <w:tcW w:w="850" w:type="dxa"/>
          </w:tcPr>
          <w:p w:rsidR="000B5294" w:rsidRPr="002E523D" w:rsidRDefault="00C66894" w:rsidP="00E74FF9">
            <w:pPr>
              <w:widowControl w:val="0"/>
              <w:tabs>
                <w:tab w:val="left" w:pos="0"/>
              </w:tabs>
              <w:jc w:val="center"/>
              <w:rPr>
                <w:sz w:val="16"/>
                <w:szCs w:val="16"/>
              </w:rPr>
            </w:pPr>
            <w:r>
              <w:rPr>
                <w:sz w:val="24"/>
                <w:szCs w:val="24"/>
              </w:rPr>
              <w:t>-</w:t>
            </w:r>
          </w:p>
        </w:tc>
        <w:tc>
          <w:tcPr>
            <w:tcW w:w="1134" w:type="dxa"/>
          </w:tcPr>
          <w:p w:rsidR="000B5294" w:rsidRPr="002E523D" w:rsidRDefault="00C66894" w:rsidP="00E74FF9">
            <w:pPr>
              <w:widowControl w:val="0"/>
              <w:tabs>
                <w:tab w:val="left" w:pos="0"/>
              </w:tabs>
              <w:jc w:val="center"/>
              <w:rPr>
                <w:sz w:val="16"/>
                <w:szCs w:val="16"/>
              </w:rPr>
            </w:pPr>
            <w:r>
              <w:rPr>
                <w:sz w:val="24"/>
                <w:szCs w:val="24"/>
              </w:rPr>
              <w:t>-</w:t>
            </w:r>
          </w:p>
        </w:tc>
        <w:tc>
          <w:tcPr>
            <w:tcW w:w="1276" w:type="dxa"/>
          </w:tcPr>
          <w:p w:rsidR="000B5294" w:rsidRPr="002E523D" w:rsidRDefault="00F95043" w:rsidP="00E74FF9">
            <w:pPr>
              <w:widowControl w:val="0"/>
              <w:tabs>
                <w:tab w:val="left" w:pos="0"/>
              </w:tabs>
              <w:jc w:val="center"/>
              <w:rPr>
                <w:sz w:val="24"/>
                <w:szCs w:val="24"/>
              </w:rPr>
            </w:pPr>
            <w:r>
              <w:rPr>
                <w:sz w:val="24"/>
                <w:szCs w:val="24"/>
              </w:rPr>
              <w:t>25</w:t>
            </w:r>
          </w:p>
          <w:p w:rsidR="000B5294" w:rsidRPr="002E523D" w:rsidRDefault="00C66894" w:rsidP="00E74FF9">
            <w:pPr>
              <w:widowControl w:val="0"/>
              <w:tabs>
                <w:tab w:val="left" w:pos="0"/>
              </w:tabs>
              <w:jc w:val="center"/>
              <w:rPr>
                <w:sz w:val="16"/>
                <w:szCs w:val="16"/>
              </w:rPr>
            </w:pPr>
            <w:r>
              <w:rPr>
                <w:sz w:val="16"/>
                <w:szCs w:val="16"/>
              </w:rPr>
              <w:t>4</w:t>
            </w:r>
            <w:r w:rsidR="000B5294" w:rsidRPr="002E523D">
              <w:rPr>
                <w:sz w:val="16"/>
                <w:szCs w:val="16"/>
              </w:rPr>
              <w:t>%</w:t>
            </w:r>
          </w:p>
        </w:tc>
        <w:tc>
          <w:tcPr>
            <w:tcW w:w="1134" w:type="dxa"/>
          </w:tcPr>
          <w:p w:rsidR="000B5294" w:rsidRPr="002E523D" w:rsidRDefault="00DB79A9" w:rsidP="00E74FF9">
            <w:pPr>
              <w:widowControl w:val="0"/>
              <w:tabs>
                <w:tab w:val="left" w:pos="0"/>
              </w:tabs>
              <w:jc w:val="center"/>
              <w:rPr>
                <w:sz w:val="24"/>
                <w:szCs w:val="24"/>
              </w:rPr>
            </w:pPr>
            <w:r>
              <w:rPr>
                <w:sz w:val="24"/>
                <w:szCs w:val="24"/>
              </w:rPr>
              <w:t>58</w:t>
            </w:r>
          </w:p>
          <w:p w:rsidR="000B5294" w:rsidRPr="002E523D" w:rsidRDefault="003A0346" w:rsidP="00E74FF9">
            <w:pPr>
              <w:widowControl w:val="0"/>
              <w:tabs>
                <w:tab w:val="left" w:pos="0"/>
              </w:tabs>
              <w:jc w:val="center"/>
              <w:rPr>
                <w:sz w:val="16"/>
                <w:szCs w:val="16"/>
              </w:rPr>
            </w:pPr>
            <w:r>
              <w:rPr>
                <w:sz w:val="16"/>
                <w:szCs w:val="16"/>
              </w:rPr>
              <w:t>8</w:t>
            </w:r>
            <w:r w:rsidR="000B5294" w:rsidRPr="002E523D">
              <w:rPr>
                <w:sz w:val="16"/>
                <w:szCs w:val="16"/>
              </w:rPr>
              <w:t>%</w:t>
            </w:r>
          </w:p>
        </w:tc>
        <w:tc>
          <w:tcPr>
            <w:tcW w:w="1701" w:type="dxa"/>
          </w:tcPr>
          <w:p w:rsidR="00C66894" w:rsidRDefault="00DB79A9" w:rsidP="00E74FF9">
            <w:pPr>
              <w:widowControl w:val="0"/>
              <w:tabs>
                <w:tab w:val="left" w:pos="0"/>
              </w:tabs>
              <w:jc w:val="center"/>
              <w:rPr>
                <w:sz w:val="24"/>
                <w:szCs w:val="24"/>
              </w:rPr>
            </w:pPr>
            <w:r>
              <w:rPr>
                <w:sz w:val="24"/>
                <w:szCs w:val="24"/>
              </w:rPr>
              <w:t>94</w:t>
            </w:r>
          </w:p>
          <w:p w:rsidR="000B5294" w:rsidRPr="00C66894" w:rsidRDefault="008666EA" w:rsidP="00E74FF9">
            <w:pPr>
              <w:widowControl w:val="0"/>
              <w:tabs>
                <w:tab w:val="left" w:pos="0"/>
              </w:tabs>
              <w:jc w:val="center"/>
              <w:rPr>
                <w:sz w:val="24"/>
                <w:szCs w:val="24"/>
              </w:rPr>
            </w:pPr>
            <w:r>
              <w:rPr>
                <w:sz w:val="16"/>
                <w:szCs w:val="16"/>
              </w:rPr>
              <w:t>10</w:t>
            </w:r>
            <w:r w:rsidR="000B5294" w:rsidRPr="002E523D">
              <w:rPr>
                <w:sz w:val="16"/>
                <w:szCs w:val="16"/>
              </w:rPr>
              <w:t>%</w:t>
            </w:r>
          </w:p>
        </w:tc>
        <w:tc>
          <w:tcPr>
            <w:tcW w:w="1701" w:type="dxa"/>
          </w:tcPr>
          <w:p w:rsidR="000B5294" w:rsidRPr="002E523D" w:rsidRDefault="00DB79A9" w:rsidP="00E74FF9">
            <w:pPr>
              <w:widowControl w:val="0"/>
              <w:tabs>
                <w:tab w:val="left" w:pos="0"/>
              </w:tabs>
              <w:jc w:val="center"/>
              <w:rPr>
                <w:sz w:val="24"/>
                <w:szCs w:val="24"/>
              </w:rPr>
            </w:pPr>
            <w:r>
              <w:rPr>
                <w:sz w:val="24"/>
                <w:szCs w:val="24"/>
              </w:rPr>
              <w:t>112</w:t>
            </w:r>
          </w:p>
          <w:p w:rsidR="000B5294" w:rsidRPr="002E523D" w:rsidRDefault="00CA38D3" w:rsidP="00E74FF9">
            <w:pPr>
              <w:widowControl w:val="0"/>
              <w:tabs>
                <w:tab w:val="left" w:pos="0"/>
              </w:tabs>
              <w:jc w:val="center"/>
              <w:rPr>
                <w:sz w:val="16"/>
                <w:szCs w:val="16"/>
              </w:rPr>
            </w:pPr>
            <w:r>
              <w:rPr>
                <w:sz w:val="16"/>
                <w:szCs w:val="16"/>
              </w:rPr>
              <w:t>9</w:t>
            </w:r>
            <w:r w:rsidR="000B5294" w:rsidRPr="002E523D">
              <w:rPr>
                <w:sz w:val="16"/>
                <w:szCs w:val="16"/>
              </w:rPr>
              <w:t>%</w:t>
            </w:r>
          </w:p>
        </w:tc>
      </w:tr>
      <w:tr w:rsidR="000B5294" w:rsidRPr="0009328A" w:rsidTr="00CA38D3">
        <w:tc>
          <w:tcPr>
            <w:tcW w:w="3120" w:type="dxa"/>
            <w:vAlign w:val="center"/>
          </w:tcPr>
          <w:p w:rsidR="000B5294" w:rsidRDefault="000B5294" w:rsidP="00E74FF9">
            <w:pPr>
              <w:widowControl w:val="0"/>
              <w:tabs>
                <w:tab w:val="left" w:pos="0"/>
              </w:tabs>
              <w:rPr>
                <w:sz w:val="24"/>
                <w:szCs w:val="24"/>
              </w:rPr>
            </w:pPr>
            <w:r>
              <w:rPr>
                <w:sz w:val="24"/>
                <w:szCs w:val="24"/>
              </w:rPr>
              <w:t>Участие в соревнованиях,</w:t>
            </w:r>
          </w:p>
          <w:p w:rsidR="000B5294" w:rsidRPr="0009328A" w:rsidRDefault="000B5294" w:rsidP="00E74FF9">
            <w:pPr>
              <w:widowControl w:val="0"/>
              <w:tabs>
                <w:tab w:val="left" w:pos="0"/>
              </w:tabs>
              <w:rPr>
                <w:sz w:val="24"/>
                <w:szCs w:val="24"/>
              </w:rPr>
            </w:pPr>
            <w:r>
              <w:rPr>
                <w:sz w:val="24"/>
                <w:szCs w:val="24"/>
              </w:rPr>
              <w:t>и</w:t>
            </w:r>
            <w:r w:rsidRPr="0009328A">
              <w:rPr>
                <w:sz w:val="24"/>
                <w:szCs w:val="24"/>
              </w:rPr>
              <w:t>нструкторская и судейская</w:t>
            </w:r>
          </w:p>
          <w:p w:rsidR="000B5294" w:rsidRPr="0009328A" w:rsidRDefault="000B5294" w:rsidP="00E74FF9">
            <w:pPr>
              <w:widowControl w:val="0"/>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850" w:type="dxa"/>
          </w:tcPr>
          <w:p w:rsidR="00C66894" w:rsidRPr="00C66894" w:rsidRDefault="00C66894" w:rsidP="00E74FF9">
            <w:pPr>
              <w:widowControl w:val="0"/>
              <w:tabs>
                <w:tab w:val="left" w:pos="0"/>
              </w:tabs>
              <w:jc w:val="center"/>
              <w:rPr>
                <w:sz w:val="24"/>
                <w:szCs w:val="24"/>
              </w:rPr>
            </w:pPr>
            <w:r w:rsidRPr="00C66894">
              <w:rPr>
                <w:sz w:val="24"/>
                <w:szCs w:val="24"/>
              </w:rPr>
              <w:t>12</w:t>
            </w:r>
          </w:p>
          <w:p w:rsidR="000B5294" w:rsidRPr="002E523D" w:rsidRDefault="000B5294" w:rsidP="00E74FF9">
            <w:pPr>
              <w:widowControl w:val="0"/>
              <w:tabs>
                <w:tab w:val="left" w:pos="0"/>
              </w:tabs>
              <w:jc w:val="center"/>
              <w:rPr>
                <w:sz w:val="24"/>
                <w:szCs w:val="24"/>
              </w:rPr>
            </w:pPr>
            <w:r>
              <w:rPr>
                <w:sz w:val="16"/>
                <w:szCs w:val="16"/>
              </w:rPr>
              <w:t>4</w:t>
            </w:r>
            <w:r w:rsidRPr="002E523D">
              <w:rPr>
                <w:sz w:val="16"/>
                <w:szCs w:val="16"/>
              </w:rPr>
              <w:t>%</w:t>
            </w:r>
          </w:p>
        </w:tc>
        <w:tc>
          <w:tcPr>
            <w:tcW w:w="1134" w:type="dxa"/>
          </w:tcPr>
          <w:p w:rsidR="000B5294" w:rsidRPr="002E523D" w:rsidRDefault="008678F7" w:rsidP="00E74FF9">
            <w:pPr>
              <w:widowControl w:val="0"/>
              <w:tabs>
                <w:tab w:val="left" w:pos="0"/>
              </w:tabs>
              <w:jc w:val="center"/>
              <w:rPr>
                <w:sz w:val="24"/>
                <w:szCs w:val="24"/>
              </w:rPr>
            </w:pPr>
            <w:r>
              <w:rPr>
                <w:sz w:val="24"/>
                <w:szCs w:val="24"/>
              </w:rPr>
              <w:t>25</w:t>
            </w:r>
          </w:p>
          <w:p w:rsidR="000B5294" w:rsidRPr="0009328A" w:rsidRDefault="000B5294" w:rsidP="00E74FF9">
            <w:pPr>
              <w:widowControl w:val="0"/>
              <w:tabs>
                <w:tab w:val="left" w:pos="0"/>
              </w:tabs>
              <w:jc w:val="center"/>
              <w:rPr>
                <w:sz w:val="24"/>
                <w:szCs w:val="24"/>
              </w:rPr>
            </w:pPr>
            <w:r>
              <w:rPr>
                <w:sz w:val="16"/>
                <w:szCs w:val="16"/>
              </w:rPr>
              <w:t>6</w:t>
            </w:r>
            <w:r w:rsidRPr="002E523D">
              <w:rPr>
                <w:sz w:val="16"/>
                <w:szCs w:val="16"/>
              </w:rPr>
              <w:t>%</w:t>
            </w:r>
          </w:p>
        </w:tc>
        <w:tc>
          <w:tcPr>
            <w:tcW w:w="1276" w:type="dxa"/>
          </w:tcPr>
          <w:p w:rsidR="000B5294" w:rsidRPr="002E523D" w:rsidRDefault="00F95043" w:rsidP="00E74FF9">
            <w:pPr>
              <w:widowControl w:val="0"/>
              <w:tabs>
                <w:tab w:val="left" w:pos="0"/>
              </w:tabs>
              <w:jc w:val="center"/>
              <w:rPr>
                <w:sz w:val="24"/>
                <w:szCs w:val="24"/>
              </w:rPr>
            </w:pPr>
            <w:r>
              <w:rPr>
                <w:sz w:val="24"/>
                <w:szCs w:val="24"/>
              </w:rPr>
              <w:t>56</w:t>
            </w:r>
          </w:p>
          <w:p w:rsidR="000B5294" w:rsidRPr="0009328A" w:rsidRDefault="00F95043" w:rsidP="00E74FF9">
            <w:pPr>
              <w:widowControl w:val="0"/>
              <w:tabs>
                <w:tab w:val="left" w:pos="0"/>
              </w:tabs>
              <w:jc w:val="center"/>
              <w:rPr>
                <w:sz w:val="24"/>
                <w:szCs w:val="24"/>
              </w:rPr>
            </w:pPr>
            <w:r>
              <w:rPr>
                <w:sz w:val="16"/>
                <w:szCs w:val="16"/>
              </w:rPr>
              <w:t>9</w:t>
            </w:r>
            <w:r w:rsidR="000B5294" w:rsidRPr="002E523D">
              <w:rPr>
                <w:sz w:val="16"/>
                <w:szCs w:val="16"/>
              </w:rPr>
              <w:t>%</w:t>
            </w:r>
          </w:p>
        </w:tc>
        <w:tc>
          <w:tcPr>
            <w:tcW w:w="1134" w:type="dxa"/>
          </w:tcPr>
          <w:p w:rsidR="003A0346" w:rsidRDefault="00DB79A9" w:rsidP="00E74FF9">
            <w:pPr>
              <w:widowControl w:val="0"/>
              <w:tabs>
                <w:tab w:val="left" w:pos="0"/>
              </w:tabs>
              <w:jc w:val="center"/>
              <w:rPr>
                <w:sz w:val="24"/>
                <w:szCs w:val="24"/>
              </w:rPr>
            </w:pPr>
            <w:r>
              <w:rPr>
                <w:sz w:val="24"/>
                <w:szCs w:val="24"/>
              </w:rPr>
              <w:t>80</w:t>
            </w:r>
          </w:p>
          <w:p w:rsidR="000B5294" w:rsidRPr="0009328A" w:rsidRDefault="003A0346" w:rsidP="00E74FF9">
            <w:pPr>
              <w:widowControl w:val="0"/>
              <w:tabs>
                <w:tab w:val="left" w:pos="0"/>
              </w:tabs>
              <w:jc w:val="center"/>
              <w:rPr>
                <w:sz w:val="24"/>
                <w:szCs w:val="24"/>
              </w:rPr>
            </w:pPr>
            <w:r>
              <w:rPr>
                <w:sz w:val="16"/>
                <w:szCs w:val="16"/>
              </w:rPr>
              <w:t>11</w:t>
            </w:r>
            <w:r w:rsidR="000B5294" w:rsidRPr="002E523D">
              <w:rPr>
                <w:sz w:val="16"/>
                <w:szCs w:val="16"/>
              </w:rPr>
              <w:t>%</w:t>
            </w:r>
          </w:p>
        </w:tc>
        <w:tc>
          <w:tcPr>
            <w:tcW w:w="1701" w:type="dxa"/>
          </w:tcPr>
          <w:p w:rsidR="000B5294" w:rsidRPr="002E523D" w:rsidRDefault="00DB79A9" w:rsidP="00E74FF9">
            <w:pPr>
              <w:widowControl w:val="0"/>
              <w:tabs>
                <w:tab w:val="left" w:pos="0"/>
              </w:tabs>
              <w:jc w:val="center"/>
              <w:rPr>
                <w:sz w:val="24"/>
                <w:szCs w:val="24"/>
              </w:rPr>
            </w:pPr>
            <w:r>
              <w:rPr>
                <w:sz w:val="24"/>
                <w:szCs w:val="24"/>
              </w:rPr>
              <w:t>131</w:t>
            </w:r>
          </w:p>
          <w:p w:rsidR="000B5294" w:rsidRPr="0009328A" w:rsidRDefault="00C66894" w:rsidP="00E74FF9">
            <w:pPr>
              <w:widowControl w:val="0"/>
              <w:tabs>
                <w:tab w:val="left" w:pos="0"/>
              </w:tabs>
              <w:jc w:val="center"/>
              <w:rPr>
                <w:sz w:val="24"/>
                <w:szCs w:val="24"/>
              </w:rPr>
            </w:pPr>
            <w:r>
              <w:rPr>
                <w:sz w:val="16"/>
                <w:szCs w:val="16"/>
              </w:rPr>
              <w:t>14</w:t>
            </w:r>
            <w:r w:rsidR="000B5294" w:rsidRPr="002E523D">
              <w:rPr>
                <w:sz w:val="16"/>
                <w:szCs w:val="16"/>
              </w:rPr>
              <w:t>%</w:t>
            </w:r>
          </w:p>
        </w:tc>
        <w:tc>
          <w:tcPr>
            <w:tcW w:w="1701" w:type="dxa"/>
          </w:tcPr>
          <w:p w:rsidR="000B5294" w:rsidRPr="002E523D" w:rsidRDefault="00DB79A9" w:rsidP="00E74FF9">
            <w:pPr>
              <w:widowControl w:val="0"/>
              <w:tabs>
                <w:tab w:val="left" w:pos="0"/>
              </w:tabs>
              <w:jc w:val="center"/>
              <w:rPr>
                <w:sz w:val="24"/>
                <w:szCs w:val="24"/>
              </w:rPr>
            </w:pPr>
            <w:r>
              <w:rPr>
                <w:sz w:val="24"/>
                <w:szCs w:val="24"/>
              </w:rPr>
              <w:t>125</w:t>
            </w:r>
          </w:p>
          <w:p w:rsidR="000B5294" w:rsidRPr="0009328A" w:rsidRDefault="00CA38D3" w:rsidP="00E74FF9">
            <w:pPr>
              <w:widowControl w:val="0"/>
              <w:tabs>
                <w:tab w:val="left" w:pos="0"/>
              </w:tabs>
              <w:jc w:val="center"/>
              <w:rPr>
                <w:sz w:val="24"/>
                <w:szCs w:val="24"/>
              </w:rPr>
            </w:pPr>
            <w:r>
              <w:rPr>
                <w:sz w:val="16"/>
                <w:szCs w:val="16"/>
              </w:rPr>
              <w:t>10</w:t>
            </w:r>
            <w:r w:rsidR="000B5294" w:rsidRPr="002E523D">
              <w:rPr>
                <w:sz w:val="16"/>
                <w:szCs w:val="16"/>
              </w:rPr>
              <w:t>%</w:t>
            </w:r>
          </w:p>
        </w:tc>
      </w:tr>
      <w:tr w:rsidR="000B5294" w:rsidRPr="0009328A" w:rsidTr="00CA38D3">
        <w:tc>
          <w:tcPr>
            <w:tcW w:w="3120" w:type="dxa"/>
            <w:vAlign w:val="center"/>
          </w:tcPr>
          <w:p w:rsidR="000B5294" w:rsidRPr="00AF7318" w:rsidRDefault="000B5294" w:rsidP="00E74FF9">
            <w:pPr>
              <w:widowControl w:val="0"/>
              <w:tabs>
                <w:tab w:val="left" w:pos="0"/>
              </w:tabs>
              <w:jc w:val="right"/>
              <w:rPr>
                <w:b/>
                <w:sz w:val="24"/>
                <w:szCs w:val="24"/>
              </w:rPr>
            </w:pPr>
            <w:r w:rsidRPr="00AF7318">
              <w:rPr>
                <w:b/>
                <w:sz w:val="24"/>
                <w:szCs w:val="24"/>
              </w:rPr>
              <w:t>Общее количество часов</w:t>
            </w:r>
            <w:r>
              <w:rPr>
                <w:b/>
                <w:sz w:val="24"/>
                <w:szCs w:val="24"/>
              </w:rPr>
              <w:t xml:space="preserve"> в год</w:t>
            </w:r>
            <w:r w:rsidRPr="00AF7318">
              <w:rPr>
                <w:b/>
                <w:sz w:val="24"/>
                <w:szCs w:val="24"/>
              </w:rPr>
              <w:t>:</w:t>
            </w:r>
          </w:p>
        </w:tc>
        <w:tc>
          <w:tcPr>
            <w:tcW w:w="850" w:type="dxa"/>
          </w:tcPr>
          <w:p w:rsidR="000B5294" w:rsidRPr="002E523D" w:rsidRDefault="000B5294" w:rsidP="00E74FF9">
            <w:pPr>
              <w:widowControl w:val="0"/>
              <w:tabs>
                <w:tab w:val="left" w:pos="0"/>
              </w:tabs>
              <w:jc w:val="center"/>
              <w:rPr>
                <w:b/>
                <w:sz w:val="24"/>
                <w:szCs w:val="24"/>
              </w:rPr>
            </w:pPr>
            <w:r w:rsidRPr="002E523D">
              <w:rPr>
                <w:b/>
                <w:sz w:val="24"/>
                <w:szCs w:val="24"/>
              </w:rPr>
              <w:t>312</w:t>
            </w:r>
          </w:p>
        </w:tc>
        <w:tc>
          <w:tcPr>
            <w:tcW w:w="1134" w:type="dxa"/>
          </w:tcPr>
          <w:p w:rsidR="000B5294" w:rsidRPr="00B41FCE" w:rsidRDefault="001B6EC7" w:rsidP="00E74FF9">
            <w:pPr>
              <w:widowControl w:val="0"/>
              <w:tabs>
                <w:tab w:val="left" w:pos="0"/>
              </w:tabs>
              <w:jc w:val="center"/>
              <w:rPr>
                <w:b/>
                <w:sz w:val="24"/>
                <w:szCs w:val="24"/>
              </w:rPr>
            </w:pPr>
            <w:r>
              <w:rPr>
                <w:b/>
                <w:sz w:val="24"/>
                <w:szCs w:val="24"/>
              </w:rPr>
              <w:t>4</w:t>
            </w:r>
            <w:r w:rsidR="008678F7">
              <w:rPr>
                <w:b/>
                <w:sz w:val="24"/>
                <w:szCs w:val="24"/>
              </w:rPr>
              <w:t>16</w:t>
            </w:r>
          </w:p>
        </w:tc>
        <w:tc>
          <w:tcPr>
            <w:tcW w:w="1276" w:type="dxa"/>
          </w:tcPr>
          <w:p w:rsidR="000B5294" w:rsidRPr="00B41FCE" w:rsidRDefault="000B5294" w:rsidP="00E74FF9">
            <w:pPr>
              <w:widowControl w:val="0"/>
              <w:tabs>
                <w:tab w:val="left" w:pos="0"/>
              </w:tabs>
              <w:jc w:val="center"/>
              <w:rPr>
                <w:b/>
                <w:sz w:val="24"/>
                <w:szCs w:val="24"/>
              </w:rPr>
            </w:pPr>
            <w:r>
              <w:rPr>
                <w:b/>
                <w:sz w:val="24"/>
                <w:szCs w:val="24"/>
              </w:rPr>
              <w:t>624</w:t>
            </w:r>
          </w:p>
        </w:tc>
        <w:tc>
          <w:tcPr>
            <w:tcW w:w="1134" w:type="dxa"/>
          </w:tcPr>
          <w:p w:rsidR="000B5294" w:rsidRPr="00B41FCE" w:rsidRDefault="005B4300" w:rsidP="00E74FF9">
            <w:pPr>
              <w:widowControl w:val="0"/>
              <w:tabs>
                <w:tab w:val="left" w:pos="0"/>
              </w:tabs>
              <w:jc w:val="center"/>
              <w:rPr>
                <w:b/>
                <w:sz w:val="24"/>
                <w:szCs w:val="24"/>
              </w:rPr>
            </w:pPr>
            <w:r>
              <w:rPr>
                <w:b/>
                <w:sz w:val="24"/>
                <w:szCs w:val="24"/>
              </w:rPr>
              <w:t>728</w:t>
            </w:r>
          </w:p>
        </w:tc>
        <w:tc>
          <w:tcPr>
            <w:tcW w:w="1701" w:type="dxa"/>
          </w:tcPr>
          <w:p w:rsidR="000B5294" w:rsidRPr="00B41FCE" w:rsidRDefault="005B4300" w:rsidP="00E74FF9">
            <w:pPr>
              <w:widowControl w:val="0"/>
              <w:tabs>
                <w:tab w:val="left" w:pos="0"/>
              </w:tabs>
              <w:jc w:val="center"/>
              <w:rPr>
                <w:b/>
                <w:sz w:val="24"/>
                <w:szCs w:val="24"/>
              </w:rPr>
            </w:pPr>
            <w:r>
              <w:rPr>
                <w:b/>
                <w:sz w:val="24"/>
                <w:szCs w:val="24"/>
              </w:rPr>
              <w:t>936</w:t>
            </w:r>
          </w:p>
        </w:tc>
        <w:tc>
          <w:tcPr>
            <w:tcW w:w="1701" w:type="dxa"/>
          </w:tcPr>
          <w:p w:rsidR="000B5294" w:rsidRPr="00B41FCE" w:rsidRDefault="005B4300" w:rsidP="00E74FF9">
            <w:pPr>
              <w:widowControl w:val="0"/>
              <w:tabs>
                <w:tab w:val="left" w:pos="0"/>
              </w:tabs>
              <w:jc w:val="center"/>
              <w:rPr>
                <w:b/>
                <w:sz w:val="24"/>
                <w:szCs w:val="24"/>
              </w:rPr>
            </w:pPr>
            <w:r>
              <w:rPr>
                <w:b/>
                <w:sz w:val="24"/>
                <w:szCs w:val="24"/>
              </w:rPr>
              <w:t>1248</w:t>
            </w:r>
          </w:p>
        </w:tc>
      </w:tr>
      <w:tr w:rsidR="000B5294" w:rsidRPr="0009328A" w:rsidTr="00CA38D3">
        <w:tc>
          <w:tcPr>
            <w:tcW w:w="3120" w:type="dxa"/>
            <w:vAlign w:val="center"/>
          </w:tcPr>
          <w:p w:rsidR="000B5294" w:rsidRPr="00AF7318" w:rsidRDefault="000B5294" w:rsidP="00E74FF9">
            <w:pPr>
              <w:widowControl w:val="0"/>
              <w:tabs>
                <w:tab w:val="left" w:pos="0"/>
              </w:tabs>
              <w:jc w:val="right"/>
              <w:rPr>
                <w:b/>
                <w:sz w:val="24"/>
                <w:szCs w:val="24"/>
              </w:rPr>
            </w:pPr>
            <w:r w:rsidRPr="00AF7318">
              <w:rPr>
                <w:b/>
                <w:sz w:val="24"/>
                <w:szCs w:val="24"/>
              </w:rPr>
              <w:t>Общее количество часов</w:t>
            </w:r>
            <w:r>
              <w:rPr>
                <w:b/>
                <w:sz w:val="24"/>
                <w:szCs w:val="24"/>
              </w:rPr>
              <w:t xml:space="preserve"> в неделю</w:t>
            </w:r>
            <w:r w:rsidRPr="00AF7318">
              <w:rPr>
                <w:b/>
                <w:sz w:val="24"/>
                <w:szCs w:val="24"/>
              </w:rPr>
              <w:t>:</w:t>
            </w:r>
          </w:p>
        </w:tc>
        <w:tc>
          <w:tcPr>
            <w:tcW w:w="850" w:type="dxa"/>
          </w:tcPr>
          <w:p w:rsidR="000B5294" w:rsidRPr="002E523D" w:rsidRDefault="000B5294" w:rsidP="00E74FF9">
            <w:pPr>
              <w:widowControl w:val="0"/>
              <w:tabs>
                <w:tab w:val="left" w:pos="0"/>
              </w:tabs>
              <w:jc w:val="center"/>
              <w:rPr>
                <w:b/>
                <w:sz w:val="24"/>
                <w:szCs w:val="24"/>
              </w:rPr>
            </w:pPr>
            <w:r>
              <w:rPr>
                <w:b/>
                <w:sz w:val="24"/>
                <w:szCs w:val="24"/>
              </w:rPr>
              <w:t>6</w:t>
            </w:r>
          </w:p>
        </w:tc>
        <w:tc>
          <w:tcPr>
            <w:tcW w:w="1134" w:type="dxa"/>
          </w:tcPr>
          <w:p w:rsidR="000B5294" w:rsidRPr="00B41FCE" w:rsidRDefault="008678F7" w:rsidP="00E74FF9">
            <w:pPr>
              <w:widowControl w:val="0"/>
              <w:tabs>
                <w:tab w:val="left" w:pos="0"/>
              </w:tabs>
              <w:jc w:val="center"/>
              <w:rPr>
                <w:b/>
                <w:sz w:val="24"/>
                <w:szCs w:val="24"/>
              </w:rPr>
            </w:pPr>
            <w:r>
              <w:rPr>
                <w:b/>
                <w:sz w:val="24"/>
                <w:szCs w:val="24"/>
              </w:rPr>
              <w:t>8</w:t>
            </w:r>
          </w:p>
        </w:tc>
        <w:tc>
          <w:tcPr>
            <w:tcW w:w="1276" w:type="dxa"/>
          </w:tcPr>
          <w:p w:rsidR="000B5294" w:rsidRPr="00B41FCE" w:rsidRDefault="000B5294" w:rsidP="00E74FF9">
            <w:pPr>
              <w:widowControl w:val="0"/>
              <w:tabs>
                <w:tab w:val="left" w:pos="0"/>
              </w:tabs>
              <w:jc w:val="center"/>
              <w:rPr>
                <w:b/>
                <w:sz w:val="24"/>
                <w:szCs w:val="24"/>
              </w:rPr>
            </w:pPr>
            <w:r>
              <w:rPr>
                <w:b/>
                <w:sz w:val="24"/>
                <w:szCs w:val="24"/>
              </w:rPr>
              <w:t>12</w:t>
            </w:r>
          </w:p>
        </w:tc>
        <w:tc>
          <w:tcPr>
            <w:tcW w:w="1134" w:type="dxa"/>
          </w:tcPr>
          <w:p w:rsidR="000B5294" w:rsidRPr="00B41FCE" w:rsidRDefault="000B5294" w:rsidP="00E74FF9">
            <w:pPr>
              <w:widowControl w:val="0"/>
              <w:tabs>
                <w:tab w:val="left" w:pos="0"/>
              </w:tabs>
              <w:jc w:val="center"/>
              <w:rPr>
                <w:b/>
                <w:sz w:val="24"/>
                <w:szCs w:val="24"/>
              </w:rPr>
            </w:pPr>
            <w:r>
              <w:rPr>
                <w:b/>
                <w:sz w:val="24"/>
                <w:szCs w:val="24"/>
              </w:rPr>
              <w:t>1</w:t>
            </w:r>
            <w:r w:rsidR="005B4300">
              <w:rPr>
                <w:b/>
                <w:sz w:val="24"/>
                <w:szCs w:val="24"/>
              </w:rPr>
              <w:t>4</w:t>
            </w:r>
          </w:p>
        </w:tc>
        <w:tc>
          <w:tcPr>
            <w:tcW w:w="1701" w:type="dxa"/>
          </w:tcPr>
          <w:p w:rsidR="000B5294" w:rsidRPr="00B41FCE" w:rsidRDefault="005B4300" w:rsidP="00E74FF9">
            <w:pPr>
              <w:widowControl w:val="0"/>
              <w:tabs>
                <w:tab w:val="left" w:pos="0"/>
              </w:tabs>
              <w:jc w:val="center"/>
              <w:rPr>
                <w:b/>
                <w:sz w:val="24"/>
                <w:szCs w:val="24"/>
              </w:rPr>
            </w:pPr>
            <w:r>
              <w:rPr>
                <w:b/>
                <w:sz w:val="24"/>
                <w:szCs w:val="24"/>
              </w:rPr>
              <w:t>18</w:t>
            </w:r>
          </w:p>
        </w:tc>
        <w:tc>
          <w:tcPr>
            <w:tcW w:w="1701" w:type="dxa"/>
          </w:tcPr>
          <w:p w:rsidR="000B5294" w:rsidRPr="00B41FCE" w:rsidRDefault="005B4300" w:rsidP="00E74FF9">
            <w:pPr>
              <w:widowControl w:val="0"/>
              <w:tabs>
                <w:tab w:val="left" w:pos="0"/>
              </w:tabs>
              <w:jc w:val="center"/>
              <w:rPr>
                <w:b/>
                <w:sz w:val="24"/>
                <w:szCs w:val="24"/>
              </w:rPr>
            </w:pPr>
            <w:r>
              <w:rPr>
                <w:b/>
                <w:sz w:val="24"/>
                <w:szCs w:val="24"/>
              </w:rPr>
              <w:t>24</w:t>
            </w:r>
          </w:p>
        </w:tc>
      </w:tr>
    </w:tbl>
    <w:p w:rsidR="000B5294" w:rsidRDefault="000B5294" w:rsidP="000B5294">
      <w:pPr>
        <w:ind w:firstLine="709"/>
        <w:jc w:val="both"/>
        <w:rPr>
          <w:b/>
          <w:sz w:val="24"/>
          <w:szCs w:val="24"/>
        </w:rPr>
      </w:pPr>
      <w:r>
        <w:rPr>
          <w:b/>
          <w:sz w:val="24"/>
          <w:szCs w:val="24"/>
        </w:rPr>
        <w:t xml:space="preserve"> </w:t>
      </w:r>
    </w:p>
    <w:p w:rsidR="000B5294" w:rsidRDefault="000B5294" w:rsidP="000B5294">
      <w:pPr>
        <w:jc w:val="center"/>
        <w:rPr>
          <w:b/>
          <w:sz w:val="26"/>
          <w:szCs w:val="26"/>
        </w:rPr>
      </w:pPr>
      <w:r w:rsidRPr="00743F7D">
        <w:rPr>
          <w:b/>
          <w:sz w:val="26"/>
          <w:szCs w:val="26"/>
        </w:rPr>
        <w:t>Планируемые показатели соревновательной деятельности по</w:t>
      </w:r>
      <w:r w:rsidR="00700695">
        <w:rPr>
          <w:b/>
          <w:sz w:val="26"/>
          <w:szCs w:val="26"/>
        </w:rPr>
        <w:t xml:space="preserve"> виду спорта гольф</w:t>
      </w:r>
    </w:p>
    <w:p w:rsidR="000B5294" w:rsidRDefault="008D3FE9" w:rsidP="000B5294">
      <w:pPr>
        <w:ind w:firstLine="709"/>
        <w:jc w:val="center"/>
        <w:rPr>
          <w:sz w:val="24"/>
          <w:szCs w:val="24"/>
        </w:rPr>
      </w:pPr>
      <w:r>
        <w:rPr>
          <w:sz w:val="24"/>
          <w:szCs w:val="24"/>
        </w:rPr>
        <w:t xml:space="preserve">Таблица №2. </w:t>
      </w:r>
      <w:r w:rsidR="000B5294" w:rsidRPr="00B41FCE">
        <w:rPr>
          <w:sz w:val="24"/>
          <w:szCs w:val="24"/>
        </w:rPr>
        <w:t>Планируемые (количественные) показатели соревновательной деятельности (приложение № 3 ФССП по виду спорта)</w:t>
      </w:r>
    </w:p>
    <w:tbl>
      <w:tblPr>
        <w:tblW w:w="9365" w:type="dxa"/>
        <w:tblCellSpacing w:w="5" w:type="nil"/>
        <w:tblLayout w:type="fixed"/>
        <w:tblCellMar>
          <w:left w:w="75" w:type="dxa"/>
          <w:right w:w="75" w:type="dxa"/>
        </w:tblCellMar>
        <w:tblLook w:val="0000"/>
      </w:tblPr>
      <w:tblGrid>
        <w:gridCol w:w="1905"/>
        <w:gridCol w:w="1062"/>
        <w:gridCol w:w="1063"/>
        <w:gridCol w:w="1062"/>
        <w:gridCol w:w="1287"/>
        <w:gridCol w:w="1493"/>
        <w:gridCol w:w="1493"/>
      </w:tblGrid>
      <w:tr w:rsidR="000B5294" w:rsidRPr="0027107F" w:rsidTr="00CA38D3">
        <w:trPr>
          <w:tblCellSpacing w:w="5" w:type="nil"/>
        </w:trPr>
        <w:tc>
          <w:tcPr>
            <w:tcW w:w="1905" w:type="dxa"/>
            <w:vMerge w:val="restart"/>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 xml:space="preserve">Виды </w:t>
            </w:r>
            <w:r>
              <w:rPr>
                <w:sz w:val="24"/>
                <w:szCs w:val="24"/>
              </w:rPr>
              <w:t xml:space="preserve">спортивных </w:t>
            </w:r>
            <w:r w:rsidRPr="00D91E76">
              <w:rPr>
                <w:sz w:val="24"/>
                <w:szCs w:val="24"/>
              </w:rPr>
              <w:t>соревнований</w:t>
            </w:r>
            <w:r>
              <w:rPr>
                <w:sz w:val="24"/>
                <w:szCs w:val="24"/>
              </w:rPr>
              <w:t>, встреч</w:t>
            </w:r>
          </w:p>
        </w:tc>
        <w:tc>
          <w:tcPr>
            <w:tcW w:w="7460" w:type="dxa"/>
            <w:gridSpan w:val="6"/>
            <w:tcBorders>
              <w:top w:val="single" w:sz="4" w:space="0" w:color="auto"/>
              <w:left w:val="single" w:sz="4" w:space="0" w:color="auto"/>
              <w:bottom w:val="single" w:sz="4" w:space="0" w:color="auto"/>
              <w:right w:val="single" w:sz="4" w:space="0" w:color="auto"/>
            </w:tcBorders>
          </w:tcPr>
          <w:p w:rsidR="000B5294" w:rsidRPr="00D91E76" w:rsidRDefault="000B5294" w:rsidP="00700695">
            <w:pPr>
              <w:widowControl w:val="0"/>
              <w:adjustRightInd w:val="0"/>
              <w:jc w:val="center"/>
              <w:rPr>
                <w:sz w:val="24"/>
                <w:szCs w:val="24"/>
              </w:rPr>
            </w:pPr>
            <w:r>
              <w:rPr>
                <w:sz w:val="24"/>
                <w:szCs w:val="24"/>
              </w:rPr>
              <w:t xml:space="preserve">Этапы и </w:t>
            </w:r>
            <w:r w:rsidR="00700695">
              <w:rPr>
                <w:sz w:val="24"/>
                <w:szCs w:val="24"/>
              </w:rPr>
              <w:t xml:space="preserve">годы </w:t>
            </w:r>
            <w:r w:rsidRPr="00D91E76">
              <w:rPr>
                <w:sz w:val="24"/>
                <w:szCs w:val="24"/>
              </w:rPr>
              <w:t>спортивной подготовки</w:t>
            </w:r>
          </w:p>
        </w:tc>
      </w:tr>
      <w:tr w:rsidR="000B5294" w:rsidRPr="0027107F" w:rsidTr="00CA38D3">
        <w:trPr>
          <w:tblCellSpacing w:w="5" w:type="nil"/>
        </w:trPr>
        <w:tc>
          <w:tcPr>
            <w:tcW w:w="1905" w:type="dxa"/>
            <w:vMerge/>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ind w:firstLine="540"/>
              <w:jc w:val="both"/>
              <w:rPr>
                <w:sz w:val="24"/>
                <w:szCs w:val="24"/>
              </w:rPr>
            </w:pPr>
          </w:p>
        </w:tc>
        <w:tc>
          <w:tcPr>
            <w:tcW w:w="2125" w:type="dxa"/>
            <w:gridSpan w:val="2"/>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Этап начальной подготовки</w:t>
            </w:r>
          </w:p>
        </w:tc>
        <w:tc>
          <w:tcPr>
            <w:tcW w:w="2349" w:type="dxa"/>
            <w:gridSpan w:val="2"/>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Тренировочный этап (этап спортивной специализации)</w:t>
            </w:r>
          </w:p>
        </w:tc>
        <w:tc>
          <w:tcPr>
            <w:tcW w:w="1493" w:type="dxa"/>
            <w:vMerge w:val="restart"/>
            <w:tcBorders>
              <w:top w:val="single" w:sz="4" w:space="0" w:color="auto"/>
              <w:left w:val="single" w:sz="4" w:space="0" w:color="auto"/>
              <w:right w:val="single" w:sz="4" w:space="0" w:color="auto"/>
            </w:tcBorders>
          </w:tcPr>
          <w:p w:rsidR="000B5294" w:rsidRPr="00D91E76" w:rsidRDefault="000B5294" w:rsidP="00CA38D3">
            <w:pPr>
              <w:widowControl w:val="0"/>
              <w:adjustRightInd w:val="0"/>
              <w:jc w:val="center"/>
              <w:rPr>
                <w:sz w:val="24"/>
                <w:szCs w:val="24"/>
              </w:rPr>
            </w:pPr>
            <w:r>
              <w:rPr>
                <w:sz w:val="24"/>
                <w:szCs w:val="24"/>
              </w:rPr>
              <w:t>Этап совершенствования спортивного мастерства</w:t>
            </w:r>
          </w:p>
        </w:tc>
        <w:tc>
          <w:tcPr>
            <w:tcW w:w="1493" w:type="dxa"/>
            <w:tcBorders>
              <w:top w:val="single" w:sz="4" w:space="0" w:color="auto"/>
              <w:left w:val="single" w:sz="4" w:space="0" w:color="auto"/>
              <w:right w:val="single" w:sz="4" w:space="0" w:color="auto"/>
            </w:tcBorders>
          </w:tcPr>
          <w:p w:rsidR="000B5294" w:rsidRDefault="000B5294" w:rsidP="00CA38D3">
            <w:pPr>
              <w:widowControl w:val="0"/>
              <w:adjustRightInd w:val="0"/>
              <w:jc w:val="center"/>
              <w:rPr>
                <w:sz w:val="24"/>
                <w:szCs w:val="24"/>
              </w:rPr>
            </w:pPr>
            <w:r>
              <w:rPr>
                <w:sz w:val="24"/>
                <w:szCs w:val="24"/>
              </w:rPr>
              <w:t>Этап высшего спортивного мастерства</w:t>
            </w:r>
          </w:p>
        </w:tc>
      </w:tr>
      <w:tr w:rsidR="000B5294" w:rsidRPr="0027107F" w:rsidTr="00CA38D3">
        <w:trPr>
          <w:tblCellSpacing w:w="5" w:type="nil"/>
        </w:trPr>
        <w:tc>
          <w:tcPr>
            <w:tcW w:w="1905" w:type="dxa"/>
            <w:vMerge/>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ind w:firstLine="540"/>
              <w:jc w:val="both"/>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До года</w:t>
            </w:r>
          </w:p>
        </w:tc>
        <w:tc>
          <w:tcPr>
            <w:tcW w:w="1063" w:type="dxa"/>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Свыше года</w:t>
            </w:r>
          </w:p>
        </w:tc>
        <w:tc>
          <w:tcPr>
            <w:tcW w:w="1062" w:type="dxa"/>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До двух лет</w:t>
            </w:r>
          </w:p>
        </w:tc>
        <w:tc>
          <w:tcPr>
            <w:tcW w:w="1287" w:type="dxa"/>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Свыше двух лет</w:t>
            </w:r>
          </w:p>
        </w:tc>
        <w:tc>
          <w:tcPr>
            <w:tcW w:w="1493" w:type="dxa"/>
            <w:vMerge/>
            <w:tcBorders>
              <w:left w:val="single" w:sz="4" w:space="0" w:color="auto"/>
              <w:bottom w:val="single" w:sz="4" w:space="0" w:color="auto"/>
              <w:right w:val="single" w:sz="4" w:space="0" w:color="auto"/>
            </w:tcBorders>
          </w:tcPr>
          <w:p w:rsidR="000B5294" w:rsidRPr="00D91E76" w:rsidRDefault="000B5294" w:rsidP="00CA38D3">
            <w:pPr>
              <w:widowControl w:val="0"/>
              <w:adjustRightInd w:val="0"/>
              <w:rPr>
                <w:sz w:val="24"/>
                <w:szCs w:val="24"/>
              </w:rPr>
            </w:pPr>
          </w:p>
        </w:tc>
        <w:tc>
          <w:tcPr>
            <w:tcW w:w="1493" w:type="dxa"/>
            <w:tcBorders>
              <w:left w:val="single" w:sz="4" w:space="0" w:color="auto"/>
              <w:bottom w:val="single" w:sz="4" w:space="0" w:color="auto"/>
              <w:right w:val="single" w:sz="4" w:space="0" w:color="auto"/>
            </w:tcBorders>
          </w:tcPr>
          <w:p w:rsidR="000B5294" w:rsidRPr="00D91E76" w:rsidRDefault="000B5294" w:rsidP="00CA38D3">
            <w:pPr>
              <w:widowControl w:val="0"/>
              <w:adjustRightInd w:val="0"/>
              <w:rPr>
                <w:sz w:val="24"/>
                <w:szCs w:val="24"/>
              </w:rPr>
            </w:pPr>
          </w:p>
        </w:tc>
      </w:tr>
      <w:tr w:rsidR="000B5294" w:rsidRPr="0027107F" w:rsidTr="00CA38D3">
        <w:trPr>
          <w:tblCellSpacing w:w="5" w:type="nil"/>
        </w:trPr>
        <w:tc>
          <w:tcPr>
            <w:tcW w:w="1905" w:type="dxa"/>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Контрольные</w:t>
            </w:r>
          </w:p>
        </w:tc>
        <w:tc>
          <w:tcPr>
            <w:tcW w:w="1062" w:type="dxa"/>
            <w:tcBorders>
              <w:top w:val="single" w:sz="4" w:space="0" w:color="auto"/>
              <w:left w:val="single" w:sz="4" w:space="0" w:color="auto"/>
              <w:bottom w:val="single" w:sz="4" w:space="0" w:color="auto"/>
              <w:right w:val="single" w:sz="4" w:space="0" w:color="auto"/>
            </w:tcBorders>
          </w:tcPr>
          <w:p w:rsidR="000B5294" w:rsidRPr="00D91E76" w:rsidRDefault="00700695" w:rsidP="00CA38D3">
            <w:pPr>
              <w:widowControl w:val="0"/>
              <w:adjustRightInd w:val="0"/>
              <w:jc w:val="center"/>
              <w:rPr>
                <w:sz w:val="24"/>
                <w:szCs w:val="24"/>
              </w:rPr>
            </w:pPr>
            <w:r>
              <w:rPr>
                <w:sz w:val="24"/>
                <w:szCs w:val="24"/>
              </w:rPr>
              <w:t>7</w:t>
            </w:r>
          </w:p>
        </w:tc>
        <w:tc>
          <w:tcPr>
            <w:tcW w:w="1063"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7</w:t>
            </w:r>
          </w:p>
        </w:tc>
        <w:tc>
          <w:tcPr>
            <w:tcW w:w="1062"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4-7</w:t>
            </w:r>
          </w:p>
        </w:tc>
        <w:tc>
          <w:tcPr>
            <w:tcW w:w="1287"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4-7</w:t>
            </w:r>
          </w:p>
        </w:tc>
        <w:tc>
          <w:tcPr>
            <w:tcW w:w="1493"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3-8</w:t>
            </w:r>
          </w:p>
        </w:tc>
        <w:tc>
          <w:tcPr>
            <w:tcW w:w="1493" w:type="dxa"/>
            <w:tcBorders>
              <w:top w:val="single" w:sz="4" w:space="0" w:color="auto"/>
              <w:left w:val="single" w:sz="4" w:space="0" w:color="auto"/>
              <w:bottom w:val="single" w:sz="4" w:space="0" w:color="auto"/>
              <w:right w:val="single" w:sz="4" w:space="0" w:color="auto"/>
            </w:tcBorders>
          </w:tcPr>
          <w:p w:rsidR="000B5294" w:rsidRDefault="007B4795" w:rsidP="00CA38D3">
            <w:pPr>
              <w:widowControl w:val="0"/>
              <w:adjustRightInd w:val="0"/>
              <w:jc w:val="center"/>
              <w:rPr>
                <w:sz w:val="24"/>
                <w:szCs w:val="24"/>
              </w:rPr>
            </w:pPr>
            <w:r>
              <w:rPr>
                <w:sz w:val="24"/>
                <w:szCs w:val="24"/>
              </w:rPr>
              <w:t>6-7</w:t>
            </w:r>
          </w:p>
        </w:tc>
      </w:tr>
      <w:tr w:rsidR="000B5294" w:rsidRPr="0027107F" w:rsidTr="00CA38D3">
        <w:trPr>
          <w:tblCellSpacing w:w="5" w:type="nil"/>
        </w:trPr>
        <w:tc>
          <w:tcPr>
            <w:tcW w:w="1905" w:type="dxa"/>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Отборочные</w:t>
            </w:r>
          </w:p>
        </w:tc>
        <w:tc>
          <w:tcPr>
            <w:tcW w:w="1062"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2</w:t>
            </w:r>
          </w:p>
        </w:tc>
        <w:tc>
          <w:tcPr>
            <w:tcW w:w="1062"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3-4</w:t>
            </w:r>
          </w:p>
        </w:tc>
        <w:tc>
          <w:tcPr>
            <w:tcW w:w="1287"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4-6</w:t>
            </w:r>
          </w:p>
        </w:tc>
        <w:tc>
          <w:tcPr>
            <w:tcW w:w="1493"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4-6</w:t>
            </w:r>
          </w:p>
        </w:tc>
        <w:tc>
          <w:tcPr>
            <w:tcW w:w="1493" w:type="dxa"/>
            <w:tcBorders>
              <w:top w:val="single" w:sz="4" w:space="0" w:color="auto"/>
              <w:left w:val="single" w:sz="4" w:space="0" w:color="auto"/>
              <w:bottom w:val="single" w:sz="4" w:space="0" w:color="auto"/>
              <w:right w:val="single" w:sz="4" w:space="0" w:color="auto"/>
            </w:tcBorders>
          </w:tcPr>
          <w:p w:rsidR="000B5294" w:rsidRDefault="007B4795" w:rsidP="00CA38D3">
            <w:pPr>
              <w:widowControl w:val="0"/>
              <w:adjustRightInd w:val="0"/>
              <w:jc w:val="center"/>
              <w:rPr>
                <w:sz w:val="24"/>
                <w:szCs w:val="24"/>
              </w:rPr>
            </w:pPr>
            <w:r>
              <w:rPr>
                <w:sz w:val="24"/>
                <w:szCs w:val="24"/>
              </w:rPr>
              <w:t>7-8</w:t>
            </w:r>
          </w:p>
        </w:tc>
      </w:tr>
      <w:tr w:rsidR="000B5294" w:rsidRPr="0027107F" w:rsidTr="00CA38D3">
        <w:trPr>
          <w:tblCellSpacing w:w="5" w:type="nil"/>
        </w:trPr>
        <w:tc>
          <w:tcPr>
            <w:tcW w:w="1905" w:type="dxa"/>
            <w:tcBorders>
              <w:top w:val="single" w:sz="4" w:space="0" w:color="auto"/>
              <w:left w:val="single" w:sz="4" w:space="0" w:color="auto"/>
              <w:bottom w:val="single" w:sz="4" w:space="0" w:color="auto"/>
              <w:right w:val="single" w:sz="4" w:space="0" w:color="auto"/>
            </w:tcBorders>
          </w:tcPr>
          <w:p w:rsidR="000B5294" w:rsidRPr="00D91E76" w:rsidRDefault="000B5294" w:rsidP="00CA38D3">
            <w:pPr>
              <w:widowControl w:val="0"/>
              <w:adjustRightInd w:val="0"/>
              <w:jc w:val="center"/>
              <w:rPr>
                <w:sz w:val="24"/>
                <w:szCs w:val="24"/>
              </w:rPr>
            </w:pPr>
            <w:r w:rsidRPr="00D91E76">
              <w:rPr>
                <w:sz w:val="24"/>
                <w:szCs w:val="24"/>
              </w:rPr>
              <w:t>Основные</w:t>
            </w:r>
          </w:p>
        </w:tc>
        <w:tc>
          <w:tcPr>
            <w:tcW w:w="1062"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1</w:t>
            </w:r>
          </w:p>
        </w:tc>
        <w:tc>
          <w:tcPr>
            <w:tcW w:w="1062"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1-2</w:t>
            </w:r>
          </w:p>
        </w:tc>
        <w:tc>
          <w:tcPr>
            <w:tcW w:w="1287"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2-3</w:t>
            </w:r>
          </w:p>
        </w:tc>
        <w:tc>
          <w:tcPr>
            <w:tcW w:w="1493" w:type="dxa"/>
            <w:tcBorders>
              <w:top w:val="single" w:sz="4" w:space="0" w:color="auto"/>
              <w:left w:val="single" w:sz="4" w:space="0" w:color="auto"/>
              <w:bottom w:val="single" w:sz="4" w:space="0" w:color="auto"/>
              <w:right w:val="single" w:sz="4" w:space="0" w:color="auto"/>
            </w:tcBorders>
          </w:tcPr>
          <w:p w:rsidR="000B5294" w:rsidRPr="00D91E76" w:rsidRDefault="007B4795" w:rsidP="00CA38D3">
            <w:pPr>
              <w:widowControl w:val="0"/>
              <w:adjustRightInd w:val="0"/>
              <w:jc w:val="center"/>
              <w:rPr>
                <w:sz w:val="24"/>
                <w:szCs w:val="24"/>
              </w:rPr>
            </w:pPr>
            <w:r>
              <w:rPr>
                <w:sz w:val="24"/>
                <w:szCs w:val="24"/>
              </w:rPr>
              <w:t>4-5</w:t>
            </w:r>
          </w:p>
        </w:tc>
        <w:tc>
          <w:tcPr>
            <w:tcW w:w="1493" w:type="dxa"/>
            <w:tcBorders>
              <w:top w:val="single" w:sz="4" w:space="0" w:color="auto"/>
              <w:left w:val="single" w:sz="4" w:space="0" w:color="auto"/>
              <w:bottom w:val="single" w:sz="4" w:space="0" w:color="auto"/>
              <w:right w:val="single" w:sz="4" w:space="0" w:color="auto"/>
            </w:tcBorders>
          </w:tcPr>
          <w:p w:rsidR="000B5294" w:rsidRDefault="007B4795" w:rsidP="00CA38D3">
            <w:pPr>
              <w:widowControl w:val="0"/>
              <w:adjustRightInd w:val="0"/>
              <w:jc w:val="center"/>
              <w:rPr>
                <w:sz w:val="24"/>
                <w:szCs w:val="24"/>
              </w:rPr>
            </w:pPr>
            <w:r>
              <w:rPr>
                <w:sz w:val="24"/>
                <w:szCs w:val="24"/>
              </w:rPr>
              <w:t>5-6</w:t>
            </w:r>
          </w:p>
        </w:tc>
      </w:tr>
    </w:tbl>
    <w:p w:rsidR="000B5294" w:rsidRDefault="000B5294" w:rsidP="000B5294">
      <w:pPr>
        <w:jc w:val="both"/>
        <w:rPr>
          <w:sz w:val="26"/>
          <w:szCs w:val="26"/>
        </w:rPr>
      </w:pPr>
      <w:r>
        <w:rPr>
          <w:sz w:val="26"/>
          <w:szCs w:val="26"/>
        </w:rPr>
        <w:tab/>
      </w:r>
      <w:r w:rsidRPr="00743F7D">
        <w:rPr>
          <w:sz w:val="26"/>
          <w:szCs w:val="26"/>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B5294" w:rsidRDefault="000B5294" w:rsidP="000B5294">
      <w:pPr>
        <w:jc w:val="both"/>
        <w:rPr>
          <w:sz w:val="26"/>
          <w:szCs w:val="26"/>
        </w:rPr>
      </w:pPr>
      <w:r w:rsidRPr="00743F7D">
        <w:rPr>
          <w:sz w:val="26"/>
          <w:szCs w:val="26"/>
        </w:rPr>
        <w:t xml:space="preserve"> - соответствие возраста и пола участника положению (регламенту) об официальных спортивных соревнованиях и правил</w:t>
      </w:r>
      <w:r w:rsidR="007B4795">
        <w:rPr>
          <w:sz w:val="26"/>
          <w:szCs w:val="26"/>
        </w:rPr>
        <w:t>ам вида спорта гольф</w:t>
      </w:r>
      <w:r w:rsidRPr="00743F7D">
        <w:rPr>
          <w:sz w:val="26"/>
          <w:szCs w:val="26"/>
        </w:rPr>
        <w:t xml:space="preserve">; </w:t>
      </w:r>
    </w:p>
    <w:p w:rsidR="000B5294" w:rsidRDefault="000B5294" w:rsidP="000B5294">
      <w:pPr>
        <w:jc w:val="both"/>
        <w:rPr>
          <w:sz w:val="26"/>
          <w:szCs w:val="26"/>
        </w:rPr>
      </w:pPr>
      <w:r w:rsidRPr="00743F7D">
        <w:rPr>
          <w:sz w:val="26"/>
          <w:szCs w:val="26"/>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w:t>
      </w:r>
      <w:r w:rsidR="007B4795">
        <w:rPr>
          <w:sz w:val="26"/>
          <w:szCs w:val="26"/>
        </w:rPr>
        <w:t>ам вида спорта гольф</w:t>
      </w:r>
      <w:r w:rsidRPr="00743F7D">
        <w:rPr>
          <w:sz w:val="26"/>
          <w:szCs w:val="26"/>
        </w:rPr>
        <w:t xml:space="preserve">; </w:t>
      </w:r>
    </w:p>
    <w:p w:rsidR="000B5294" w:rsidRDefault="000B5294" w:rsidP="000B5294">
      <w:pPr>
        <w:jc w:val="both"/>
        <w:rPr>
          <w:sz w:val="26"/>
          <w:szCs w:val="26"/>
        </w:rPr>
      </w:pPr>
      <w:r w:rsidRPr="00743F7D">
        <w:rPr>
          <w:sz w:val="26"/>
          <w:szCs w:val="26"/>
        </w:rPr>
        <w:t xml:space="preserve">- выполнение плана спортивной подготовки; </w:t>
      </w:r>
    </w:p>
    <w:p w:rsidR="007B4795" w:rsidRDefault="000B5294" w:rsidP="000B5294">
      <w:pPr>
        <w:jc w:val="both"/>
        <w:rPr>
          <w:sz w:val="26"/>
          <w:szCs w:val="26"/>
        </w:rPr>
      </w:pPr>
      <w:r w:rsidRPr="00743F7D">
        <w:rPr>
          <w:sz w:val="26"/>
          <w:szCs w:val="26"/>
        </w:rPr>
        <w:t xml:space="preserve">- прохождение предварительного соревновательного отбора; </w:t>
      </w:r>
    </w:p>
    <w:p w:rsidR="000B5294" w:rsidRDefault="000B5294" w:rsidP="000B5294">
      <w:pPr>
        <w:jc w:val="both"/>
        <w:rPr>
          <w:sz w:val="26"/>
          <w:szCs w:val="26"/>
        </w:rPr>
      </w:pPr>
      <w:r w:rsidRPr="00743F7D">
        <w:rPr>
          <w:sz w:val="26"/>
          <w:szCs w:val="26"/>
        </w:rPr>
        <w:t xml:space="preserve">- наличие соответствующего медицинского заключения о допуске к участию в спортивных соревнованиях; </w:t>
      </w:r>
    </w:p>
    <w:p w:rsidR="000B5294" w:rsidRDefault="000B5294" w:rsidP="000B5294">
      <w:pPr>
        <w:jc w:val="both"/>
        <w:rPr>
          <w:sz w:val="26"/>
          <w:szCs w:val="26"/>
        </w:rPr>
      </w:pPr>
      <w:r w:rsidRPr="00743F7D">
        <w:rPr>
          <w:sz w:val="26"/>
          <w:szCs w:val="26"/>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0B5294" w:rsidRDefault="000B5294" w:rsidP="000B5294">
      <w:pPr>
        <w:jc w:val="both"/>
        <w:rPr>
          <w:sz w:val="26"/>
          <w:szCs w:val="26"/>
        </w:rPr>
      </w:pPr>
      <w:r>
        <w:rPr>
          <w:sz w:val="26"/>
          <w:szCs w:val="26"/>
        </w:rPr>
        <w:tab/>
      </w:r>
      <w:r w:rsidRPr="00743F7D">
        <w:rPr>
          <w:sz w:val="26"/>
          <w:szCs w:val="26"/>
        </w:rPr>
        <w:t>Лицо, проходящее спортивную подготовку, направляется спортивной школой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r>
        <w:rPr>
          <w:sz w:val="26"/>
          <w:szCs w:val="26"/>
        </w:rPr>
        <w:t>.</w:t>
      </w:r>
    </w:p>
    <w:p w:rsidR="000B5294" w:rsidRDefault="000B5294" w:rsidP="000B5294">
      <w:pPr>
        <w:jc w:val="both"/>
        <w:rPr>
          <w:sz w:val="26"/>
          <w:szCs w:val="26"/>
        </w:rPr>
      </w:pPr>
    </w:p>
    <w:p w:rsidR="000B5294" w:rsidRPr="007A6A14" w:rsidRDefault="000B5294" w:rsidP="000B5294">
      <w:pPr>
        <w:ind w:firstLine="709"/>
        <w:jc w:val="center"/>
        <w:rPr>
          <w:b/>
          <w:sz w:val="26"/>
          <w:szCs w:val="26"/>
        </w:rPr>
      </w:pPr>
      <w:r>
        <w:rPr>
          <w:sz w:val="26"/>
          <w:szCs w:val="26"/>
        </w:rPr>
        <w:tab/>
      </w:r>
      <w:r w:rsidRPr="007A6A14">
        <w:rPr>
          <w:b/>
          <w:sz w:val="26"/>
          <w:szCs w:val="26"/>
        </w:rPr>
        <w:t>Режимы тренировочной работы</w:t>
      </w:r>
    </w:p>
    <w:p w:rsidR="000B5294" w:rsidRDefault="000B5294" w:rsidP="000B5294">
      <w:pPr>
        <w:ind w:firstLine="709"/>
        <w:jc w:val="both"/>
        <w:rPr>
          <w:sz w:val="24"/>
          <w:szCs w:val="24"/>
        </w:rPr>
      </w:pPr>
      <w:r w:rsidRPr="00CD7A20">
        <w:rPr>
          <w:sz w:val="24"/>
          <w:szCs w:val="24"/>
        </w:rPr>
        <w:t xml:space="preserve"> </w:t>
      </w:r>
      <w:r>
        <w:rPr>
          <w:sz w:val="24"/>
          <w:szCs w:val="24"/>
        </w:rPr>
        <w:t>С учетом сп</w:t>
      </w:r>
      <w:r w:rsidR="007B4795">
        <w:rPr>
          <w:sz w:val="24"/>
          <w:szCs w:val="24"/>
        </w:rPr>
        <w:t>ецифики вида спорта гольфа</w:t>
      </w:r>
      <w:r w:rsidRPr="00CD7A20">
        <w:rPr>
          <w:sz w:val="24"/>
          <w:szCs w:val="24"/>
        </w:rPr>
        <w:t xml:space="preserve">, определяются следующие особенности тренировочной работы: </w:t>
      </w:r>
    </w:p>
    <w:p w:rsidR="000B5294" w:rsidRDefault="000B5294" w:rsidP="000B5294">
      <w:pPr>
        <w:ind w:firstLine="709"/>
        <w:jc w:val="both"/>
        <w:rPr>
          <w:sz w:val="24"/>
          <w:szCs w:val="24"/>
        </w:rPr>
      </w:pPr>
      <w:r w:rsidRPr="00CD7A20">
        <w:rPr>
          <w:sz w:val="24"/>
          <w:szCs w:val="24"/>
        </w:rPr>
        <w:t>1. Формирование (комплектование) групп спортивной подготовки, а также планирование тренировочных занятий (по объему и интенсивно</w:t>
      </w:r>
      <w:r>
        <w:rPr>
          <w:sz w:val="24"/>
          <w:szCs w:val="24"/>
        </w:rPr>
        <w:t>сти тренировочных нагрузок раз</w:t>
      </w:r>
      <w:r w:rsidRPr="00CD7A20">
        <w:rPr>
          <w:sz w:val="24"/>
          <w:szCs w:val="24"/>
        </w:rPr>
        <w:t xml:space="preserve">ной направленности) осуществляются в соответствии с </w:t>
      </w:r>
      <w:proofErr w:type="spellStart"/>
      <w:r w:rsidRPr="00CD7A20">
        <w:rPr>
          <w:sz w:val="24"/>
          <w:szCs w:val="24"/>
        </w:rPr>
        <w:t>гендерными</w:t>
      </w:r>
      <w:proofErr w:type="spellEnd"/>
      <w:r w:rsidRPr="00CD7A20">
        <w:rPr>
          <w:sz w:val="24"/>
          <w:szCs w:val="24"/>
        </w:rPr>
        <w:t xml:space="preserve"> и </w:t>
      </w:r>
      <w:r w:rsidRPr="00CD7A20">
        <w:rPr>
          <w:sz w:val="24"/>
          <w:szCs w:val="24"/>
        </w:rPr>
        <w:lastRenderedPageBreak/>
        <w:t xml:space="preserve">возрастными особенностями. Порядок формирования групп спортивной </w:t>
      </w:r>
      <w:r w:rsidR="007B4795">
        <w:rPr>
          <w:sz w:val="24"/>
          <w:szCs w:val="24"/>
        </w:rPr>
        <w:t>подготовки по виду спорта гольф</w:t>
      </w:r>
      <w:r w:rsidRPr="00CD7A20">
        <w:rPr>
          <w:sz w:val="24"/>
          <w:szCs w:val="24"/>
        </w:rPr>
        <w:t xml:space="preserve"> определяется </w:t>
      </w:r>
      <w:r>
        <w:rPr>
          <w:sz w:val="24"/>
          <w:szCs w:val="24"/>
        </w:rPr>
        <w:t xml:space="preserve">в Учреждении </w:t>
      </w:r>
      <w:r w:rsidRPr="00CD7A20">
        <w:rPr>
          <w:sz w:val="24"/>
          <w:szCs w:val="24"/>
        </w:rPr>
        <w:t xml:space="preserve">самостоятельно и закрепляется локальным нормативным актом. </w:t>
      </w:r>
    </w:p>
    <w:p w:rsidR="000B5294" w:rsidRDefault="000B5294" w:rsidP="000B5294">
      <w:pPr>
        <w:ind w:firstLine="709"/>
        <w:jc w:val="both"/>
        <w:rPr>
          <w:sz w:val="24"/>
          <w:szCs w:val="24"/>
        </w:rPr>
      </w:pPr>
      <w:r w:rsidRPr="00CD7A20">
        <w:rPr>
          <w:sz w:val="24"/>
          <w:szCs w:val="24"/>
        </w:rPr>
        <w:t xml:space="preserve">2. В зависимости от условий и организации занятий, а также условий проведения спортивных соревнований, </w:t>
      </w:r>
      <w:r w:rsidR="007B4795">
        <w:rPr>
          <w:sz w:val="24"/>
          <w:szCs w:val="24"/>
        </w:rPr>
        <w:t>подготовка по виду спорта гольф</w:t>
      </w:r>
      <w:r w:rsidRPr="00CD7A20">
        <w:rPr>
          <w:sz w:val="24"/>
          <w:szCs w:val="24"/>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0B5294" w:rsidRDefault="000B5294" w:rsidP="000B5294">
      <w:pPr>
        <w:ind w:firstLine="709"/>
        <w:jc w:val="both"/>
        <w:rPr>
          <w:sz w:val="24"/>
          <w:szCs w:val="24"/>
        </w:rPr>
      </w:pPr>
      <w:r w:rsidRPr="00CD7A20">
        <w:rPr>
          <w:sz w:val="24"/>
          <w:szCs w:val="24"/>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0B5294" w:rsidRDefault="000B5294" w:rsidP="000B5294">
      <w:pPr>
        <w:ind w:firstLine="709"/>
        <w:jc w:val="both"/>
        <w:rPr>
          <w:sz w:val="24"/>
          <w:szCs w:val="24"/>
        </w:rPr>
      </w:pPr>
      <w:r w:rsidRPr="00CD7A20">
        <w:rPr>
          <w:sz w:val="24"/>
          <w:szCs w:val="24"/>
        </w:rPr>
        <w:t xml:space="preserve">4. Недельный режим тренировочной работы является максимальным и установлен в зависимости от периода и задач подготовки. </w:t>
      </w:r>
    </w:p>
    <w:p w:rsidR="000B5294" w:rsidRDefault="000B5294" w:rsidP="000B5294">
      <w:pPr>
        <w:ind w:firstLine="709"/>
        <w:jc w:val="both"/>
        <w:rPr>
          <w:sz w:val="24"/>
          <w:szCs w:val="24"/>
        </w:rPr>
      </w:pPr>
      <w:r w:rsidRPr="00CD7A20">
        <w:rPr>
          <w:sz w:val="24"/>
          <w:szCs w:val="24"/>
        </w:rPr>
        <w:t>5. Годовой объем работы по годам спортивной подготовки определяется из расчет</w:t>
      </w:r>
      <w:r>
        <w:rPr>
          <w:sz w:val="24"/>
          <w:szCs w:val="24"/>
        </w:rPr>
        <w:t>а 52</w:t>
      </w:r>
      <w:r w:rsidRPr="00CD7A20">
        <w:rPr>
          <w:sz w:val="24"/>
          <w:szCs w:val="24"/>
        </w:rPr>
        <w:t xml:space="preserve"> недель. </w:t>
      </w:r>
    </w:p>
    <w:p w:rsidR="000B5294" w:rsidRDefault="000B5294" w:rsidP="000B5294">
      <w:pPr>
        <w:ind w:firstLine="709"/>
        <w:jc w:val="both"/>
        <w:rPr>
          <w:sz w:val="24"/>
          <w:szCs w:val="24"/>
        </w:rPr>
      </w:pPr>
      <w:r w:rsidRPr="00CD7A20">
        <w:rPr>
          <w:sz w:val="24"/>
          <w:szCs w:val="24"/>
        </w:rPr>
        <w:t xml:space="preserve">6. Годовой объем тренировочной нагрузки, предусмотренный указанными режимами, может быть сокращен, но не более чем на 25%. Директор </w:t>
      </w:r>
      <w:r>
        <w:rPr>
          <w:sz w:val="24"/>
          <w:szCs w:val="24"/>
        </w:rPr>
        <w:t xml:space="preserve">Учреждения </w:t>
      </w:r>
      <w:r w:rsidRPr="00CD7A20">
        <w:rPr>
          <w:sz w:val="24"/>
          <w:szCs w:val="24"/>
        </w:rPr>
        <w:t xml:space="preserve">утверждает локальным актом организации тренировочный план, с учетом сокращения </w:t>
      </w:r>
      <w:proofErr w:type="spellStart"/>
      <w:r w:rsidRPr="00CD7A20">
        <w:rPr>
          <w:sz w:val="24"/>
          <w:szCs w:val="24"/>
        </w:rPr>
        <w:t>общегодового</w:t>
      </w:r>
      <w:proofErr w:type="spellEnd"/>
      <w:r w:rsidRPr="00CD7A20">
        <w:rPr>
          <w:sz w:val="24"/>
          <w:szCs w:val="24"/>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 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w:t>
      </w:r>
      <w:r w:rsidR="007B4795">
        <w:rPr>
          <w:sz w:val="24"/>
          <w:szCs w:val="24"/>
        </w:rPr>
        <w:t>гольф</w:t>
      </w:r>
      <w:r w:rsidRPr="00CD7A20">
        <w:rPr>
          <w:sz w:val="24"/>
          <w:szCs w:val="24"/>
        </w:rPr>
        <w:t xml:space="preserve">, постепенности их увеличения, оптимальных сроках достижения спортивного мастерства. </w:t>
      </w:r>
    </w:p>
    <w:p w:rsidR="000B5294" w:rsidRDefault="000B5294" w:rsidP="000B5294">
      <w:pPr>
        <w:jc w:val="center"/>
        <w:rPr>
          <w:sz w:val="26"/>
          <w:szCs w:val="26"/>
        </w:rPr>
      </w:pPr>
    </w:p>
    <w:p w:rsidR="00CA38D3" w:rsidRPr="007A6A14" w:rsidRDefault="00CA38D3" w:rsidP="007B4795">
      <w:pPr>
        <w:jc w:val="center"/>
        <w:rPr>
          <w:b/>
          <w:sz w:val="26"/>
          <w:szCs w:val="26"/>
        </w:rPr>
      </w:pPr>
      <w:r w:rsidRPr="007A6A14">
        <w:rPr>
          <w:b/>
          <w:sz w:val="26"/>
          <w:szCs w:val="26"/>
        </w:rPr>
        <w:t>Медицинские, возрастные и психофизические требования к спортсменам, проходящим спортивную подготовку</w:t>
      </w:r>
    </w:p>
    <w:p w:rsidR="00CA38D3" w:rsidRDefault="00CA38D3" w:rsidP="00321F81">
      <w:pPr>
        <w:jc w:val="both"/>
        <w:rPr>
          <w:sz w:val="26"/>
          <w:szCs w:val="26"/>
        </w:rPr>
      </w:pPr>
      <w:r>
        <w:rPr>
          <w:sz w:val="26"/>
          <w:szCs w:val="26"/>
        </w:rPr>
        <w:tab/>
      </w:r>
      <w:r w:rsidRPr="007A6A14">
        <w:rPr>
          <w:sz w:val="26"/>
          <w:szCs w:val="26"/>
        </w:rPr>
        <w:t xml:space="preserve">Развитие разных сторон подготовленности спортсменов происходит неравномерно. Поэтому важно учитывать сенситивные периоды развития двигательных способностей спортсменов. 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CA38D3" w:rsidRDefault="00CA38D3" w:rsidP="00321F81">
      <w:pPr>
        <w:jc w:val="both"/>
        <w:rPr>
          <w:i/>
          <w:sz w:val="26"/>
          <w:szCs w:val="26"/>
        </w:rPr>
      </w:pPr>
      <w:r w:rsidRPr="007A6A14">
        <w:rPr>
          <w:i/>
          <w:sz w:val="26"/>
          <w:szCs w:val="26"/>
        </w:rPr>
        <w:tab/>
        <w:t>Медицинские требования к лицам, проходящим спортивную подготовку.</w:t>
      </w:r>
    </w:p>
    <w:p w:rsidR="005B0696" w:rsidRDefault="005B0696" w:rsidP="005B0696">
      <w:pPr>
        <w:jc w:val="both"/>
        <w:rPr>
          <w:i/>
          <w:sz w:val="26"/>
          <w:szCs w:val="26"/>
        </w:rPr>
      </w:pPr>
      <w:r>
        <w:rPr>
          <w:sz w:val="28"/>
          <w:szCs w:val="28"/>
        </w:rPr>
        <w:tab/>
      </w:r>
      <w:r w:rsidRPr="005B0696">
        <w:rPr>
          <w:sz w:val="26"/>
          <w:szCs w:val="26"/>
        </w:rPr>
        <w:t xml:space="preserve">Для занятий гольфом практически не имеется медицинских противопоказаний. Если ребенок после медицинского обследования признан практически здоровым, то он может быть допущен к занятиям гольфом. Единственным медицинским противопоказанием для занятий гольфом, особенно при ранней специализации, является </w:t>
      </w:r>
      <w:proofErr w:type="spellStart"/>
      <w:r w:rsidRPr="005B0696">
        <w:rPr>
          <w:sz w:val="26"/>
          <w:szCs w:val="26"/>
        </w:rPr>
        <w:t>сколиотическая</w:t>
      </w:r>
      <w:proofErr w:type="spellEnd"/>
      <w:r w:rsidRPr="005B0696">
        <w:rPr>
          <w:sz w:val="26"/>
          <w:szCs w:val="26"/>
        </w:rPr>
        <w:t xml:space="preserve"> деформация позвоночника. В этом случае ребенку нужно рекомендовать виды спорта с симметричной нагрузкой на опорно-двигательный аппарат</w:t>
      </w:r>
      <w:r>
        <w:rPr>
          <w:sz w:val="28"/>
          <w:szCs w:val="28"/>
        </w:rPr>
        <w:t>.</w:t>
      </w:r>
    </w:p>
    <w:p w:rsidR="00CA38D3" w:rsidRDefault="00CA38D3" w:rsidP="00321F81">
      <w:pPr>
        <w:adjustRightInd w:val="0"/>
        <w:jc w:val="both"/>
        <w:rPr>
          <w:rFonts w:eastAsiaTheme="minorHAnsi"/>
          <w:sz w:val="26"/>
          <w:szCs w:val="26"/>
          <w:lang w:eastAsia="en-US"/>
        </w:rPr>
      </w:pPr>
      <w:r>
        <w:rPr>
          <w:i/>
          <w:sz w:val="26"/>
          <w:szCs w:val="26"/>
        </w:rPr>
        <w:tab/>
      </w:r>
      <w:r w:rsidRPr="005B0696">
        <w:rPr>
          <w:rFonts w:eastAsiaTheme="minorHAnsi"/>
          <w:sz w:val="26"/>
          <w:szCs w:val="26"/>
          <w:lang w:eastAsia="en-US"/>
        </w:rPr>
        <w:t>На всех этапах подготовки необходимо наличие соответствующего медицинского заключения о допуске к тренировкам по</w:t>
      </w:r>
      <w:r w:rsidR="007B4795" w:rsidRPr="005B0696">
        <w:rPr>
          <w:rFonts w:eastAsiaTheme="minorHAnsi"/>
          <w:sz w:val="26"/>
          <w:szCs w:val="26"/>
          <w:lang w:eastAsia="en-US"/>
        </w:rPr>
        <w:t xml:space="preserve"> </w:t>
      </w:r>
      <w:r w:rsidRPr="005B0696">
        <w:rPr>
          <w:rFonts w:eastAsiaTheme="minorHAnsi"/>
          <w:sz w:val="26"/>
          <w:szCs w:val="26"/>
          <w:lang w:eastAsia="en-US"/>
        </w:rPr>
        <w:t>гольфу и к участию в спортивных соревнованиях. Для этого один раза в год проводиться углубленное медицинское обследование лиц, проходящих спортивную подготовку, на базе ГБУЗ «Челябинский областной врачебно-физкультурный диспансер».</w:t>
      </w:r>
      <w:r w:rsidR="005B0696" w:rsidRPr="005B0696">
        <w:rPr>
          <w:rFonts w:eastAsiaTheme="minorHAnsi"/>
          <w:sz w:val="26"/>
          <w:szCs w:val="26"/>
          <w:lang w:eastAsia="en-US"/>
        </w:rPr>
        <w:t xml:space="preserve"> </w:t>
      </w:r>
    </w:p>
    <w:p w:rsidR="005B0696" w:rsidRPr="005B0696" w:rsidRDefault="005B0696" w:rsidP="00321F81">
      <w:pPr>
        <w:adjustRightInd w:val="0"/>
        <w:jc w:val="both"/>
        <w:rPr>
          <w:rFonts w:eastAsiaTheme="minorHAnsi"/>
          <w:sz w:val="26"/>
          <w:szCs w:val="26"/>
          <w:lang w:eastAsia="en-US"/>
        </w:rPr>
      </w:pPr>
      <w:r w:rsidRPr="005B0696">
        <w:rPr>
          <w:sz w:val="26"/>
          <w:szCs w:val="26"/>
        </w:rPr>
        <w:tab/>
        <w:t xml:space="preserve">Статистический анализ антропометрических параметров игроков высокой квалификации показывает, что успехов в гольфе достигают игроки со средними </w:t>
      </w:r>
      <w:r w:rsidRPr="005B0696">
        <w:rPr>
          <w:sz w:val="26"/>
          <w:szCs w:val="26"/>
        </w:rPr>
        <w:lastRenderedPageBreak/>
        <w:t>антропометрическими параметрами: мужчины с ростом 183,5 ± 5,3 см и массой 81,6 ± 6,5 кг и женщины с ростом 168,1± 8 см и массой 63,0 ± 9,9 кг.</w:t>
      </w:r>
    </w:p>
    <w:p w:rsidR="00CA38D3" w:rsidRPr="005B0696" w:rsidRDefault="00CA38D3" w:rsidP="00321F81">
      <w:pPr>
        <w:adjustRightInd w:val="0"/>
        <w:jc w:val="both"/>
        <w:rPr>
          <w:rFonts w:eastAsiaTheme="minorHAnsi"/>
          <w:bCs/>
          <w:i/>
          <w:sz w:val="26"/>
          <w:szCs w:val="26"/>
          <w:lang w:eastAsia="en-US"/>
        </w:rPr>
      </w:pPr>
      <w:r w:rsidRPr="005B0696">
        <w:rPr>
          <w:rFonts w:eastAsiaTheme="minorHAnsi"/>
          <w:bCs/>
          <w:i/>
          <w:sz w:val="26"/>
          <w:szCs w:val="26"/>
          <w:lang w:eastAsia="en-US"/>
        </w:rPr>
        <w:tab/>
        <w:t>Возрастные требования</w:t>
      </w:r>
    </w:p>
    <w:p w:rsidR="00CA38D3" w:rsidRPr="007A6A14" w:rsidRDefault="00CA38D3" w:rsidP="00321F81">
      <w:pPr>
        <w:adjustRightInd w:val="0"/>
        <w:jc w:val="both"/>
        <w:rPr>
          <w:rFonts w:eastAsiaTheme="minorHAnsi"/>
          <w:bCs/>
          <w:i/>
          <w:sz w:val="24"/>
          <w:szCs w:val="24"/>
          <w:lang w:eastAsia="en-US"/>
        </w:rPr>
      </w:pPr>
      <w:r>
        <w:rPr>
          <w:rFonts w:eastAsiaTheme="minorHAnsi"/>
          <w:bCs/>
          <w:i/>
          <w:sz w:val="24"/>
          <w:szCs w:val="24"/>
          <w:lang w:eastAsia="en-US"/>
        </w:rPr>
        <w:tab/>
      </w:r>
      <w:r w:rsidRPr="007A6A14">
        <w:rPr>
          <w:sz w:val="26"/>
          <w:szCs w:val="26"/>
        </w:rPr>
        <w:t xml:space="preserve">Возрастные требования к лицам, проходящим спортивную подготовку. </w:t>
      </w:r>
    </w:p>
    <w:p w:rsidR="00CA38D3" w:rsidRDefault="00CA38D3" w:rsidP="00CA38D3">
      <w:pPr>
        <w:adjustRightInd w:val="0"/>
        <w:jc w:val="right"/>
        <w:rPr>
          <w:sz w:val="26"/>
          <w:szCs w:val="26"/>
        </w:rPr>
      </w:pPr>
      <w:r w:rsidRPr="007A6A14">
        <w:rPr>
          <w:sz w:val="26"/>
          <w:szCs w:val="26"/>
        </w:rPr>
        <w:t>Таблица</w:t>
      </w:r>
      <w:r w:rsidR="008D3FE9">
        <w:rPr>
          <w:sz w:val="26"/>
          <w:szCs w:val="26"/>
        </w:rPr>
        <w:t>№3</w:t>
      </w:r>
    </w:p>
    <w:tbl>
      <w:tblPr>
        <w:tblStyle w:val="a5"/>
        <w:tblW w:w="0" w:type="auto"/>
        <w:tblLook w:val="04A0"/>
      </w:tblPr>
      <w:tblGrid>
        <w:gridCol w:w="1944"/>
        <w:gridCol w:w="1894"/>
        <w:gridCol w:w="1921"/>
        <w:gridCol w:w="1906"/>
        <w:gridCol w:w="1906"/>
      </w:tblGrid>
      <w:tr w:rsidR="00CA38D3" w:rsidTr="00CA38D3">
        <w:tc>
          <w:tcPr>
            <w:tcW w:w="1970" w:type="dxa"/>
            <w:vMerge w:val="restart"/>
          </w:tcPr>
          <w:p w:rsidR="00CA38D3" w:rsidRDefault="00CA38D3" w:rsidP="00CA38D3">
            <w:pPr>
              <w:adjustRightInd w:val="0"/>
              <w:jc w:val="center"/>
              <w:rPr>
                <w:sz w:val="26"/>
                <w:szCs w:val="26"/>
              </w:rPr>
            </w:pPr>
            <w:r>
              <w:rPr>
                <w:sz w:val="26"/>
                <w:szCs w:val="26"/>
              </w:rPr>
              <w:t>Требования</w:t>
            </w:r>
          </w:p>
        </w:tc>
        <w:tc>
          <w:tcPr>
            <w:tcW w:w="7884" w:type="dxa"/>
            <w:gridSpan w:val="4"/>
          </w:tcPr>
          <w:p w:rsidR="00CA38D3" w:rsidRDefault="00CA38D3" w:rsidP="00CA38D3">
            <w:pPr>
              <w:adjustRightInd w:val="0"/>
              <w:jc w:val="center"/>
              <w:rPr>
                <w:sz w:val="26"/>
                <w:szCs w:val="26"/>
              </w:rPr>
            </w:pPr>
            <w:r>
              <w:rPr>
                <w:sz w:val="26"/>
                <w:szCs w:val="26"/>
              </w:rPr>
              <w:t>Этапы спортивной подготовки</w:t>
            </w:r>
          </w:p>
        </w:tc>
      </w:tr>
      <w:tr w:rsidR="00CA38D3" w:rsidTr="00CA38D3">
        <w:tc>
          <w:tcPr>
            <w:tcW w:w="1970" w:type="dxa"/>
            <w:vMerge/>
          </w:tcPr>
          <w:p w:rsidR="00CA38D3" w:rsidRDefault="00CA38D3" w:rsidP="00CA38D3">
            <w:pPr>
              <w:adjustRightInd w:val="0"/>
              <w:jc w:val="center"/>
              <w:rPr>
                <w:sz w:val="26"/>
                <w:szCs w:val="26"/>
              </w:rPr>
            </w:pPr>
          </w:p>
        </w:tc>
        <w:tc>
          <w:tcPr>
            <w:tcW w:w="1971" w:type="dxa"/>
          </w:tcPr>
          <w:p w:rsidR="00CA38D3" w:rsidRDefault="00CA38D3" w:rsidP="00CA38D3">
            <w:pPr>
              <w:adjustRightInd w:val="0"/>
              <w:jc w:val="center"/>
              <w:rPr>
                <w:sz w:val="26"/>
                <w:szCs w:val="26"/>
              </w:rPr>
            </w:pPr>
            <w:r>
              <w:rPr>
                <w:sz w:val="26"/>
                <w:szCs w:val="26"/>
              </w:rPr>
              <w:t>НП</w:t>
            </w:r>
          </w:p>
        </w:tc>
        <w:tc>
          <w:tcPr>
            <w:tcW w:w="1971" w:type="dxa"/>
          </w:tcPr>
          <w:p w:rsidR="00CA38D3" w:rsidRDefault="00CA38D3" w:rsidP="00CA38D3">
            <w:pPr>
              <w:adjustRightInd w:val="0"/>
              <w:jc w:val="center"/>
              <w:rPr>
                <w:sz w:val="26"/>
                <w:szCs w:val="26"/>
              </w:rPr>
            </w:pPr>
            <w:r>
              <w:rPr>
                <w:sz w:val="26"/>
                <w:szCs w:val="26"/>
              </w:rPr>
              <w:t>ТЭ(СС)</w:t>
            </w:r>
          </w:p>
        </w:tc>
        <w:tc>
          <w:tcPr>
            <w:tcW w:w="1971" w:type="dxa"/>
          </w:tcPr>
          <w:p w:rsidR="00CA38D3" w:rsidRDefault="00CA38D3" w:rsidP="00CA38D3">
            <w:pPr>
              <w:adjustRightInd w:val="0"/>
              <w:jc w:val="center"/>
              <w:rPr>
                <w:sz w:val="26"/>
                <w:szCs w:val="26"/>
              </w:rPr>
            </w:pPr>
            <w:r>
              <w:rPr>
                <w:sz w:val="26"/>
                <w:szCs w:val="26"/>
              </w:rPr>
              <w:t>ССМ</w:t>
            </w:r>
          </w:p>
        </w:tc>
        <w:tc>
          <w:tcPr>
            <w:tcW w:w="1971" w:type="dxa"/>
          </w:tcPr>
          <w:p w:rsidR="00CA38D3" w:rsidRDefault="00CA38D3" w:rsidP="00CA38D3">
            <w:pPr>
              <w:adjustRightInd w:val="0"/>
              <w:jc w:val="center"/>
              <w:rPr>
                <w:sz w:val="26"/>
                <w:szCs w:val="26"/>
              </w:rPr>
            </w:pPr>
            <w:r>
              <w:rPr>
                <w:sz w:val="26"/>
                <w:szCs w:val="26"/>
              </w:rPr>
              <w:t>ВСМ</w:t>
            </w:r>
          </w:p>
        </w:tc>
      </w:tr>
      <w:tr w:rsidR="00CA38D3" w:rsidTr="00CA38D3">
        <w:tc>
          <w:tcPr>
            <w:tcW w:w="1970" w:type="dxa"/>
          </w:tcPr>
          <w:p w:rsidR="00CA38D3" w:rsidRDefault="00CA38D3" w:rsidP="00CA38D3">
            <w:pPr>
              <w:adjustRightInd w:val="0"/>
              <w:jc w:val="center"/>
              <w:rPr>
                <w:sz w:val="26"/>
                <w:szCs w:val="26"/>
              </w:rPr>
            </w:pPr>
            <w:r>
              <w:rPr>
                <w:sz w:val="26"/>
                <w:szCs w:val="26"/>
              </w:rPr>
              <w:t>Возраст</w:t>
            </w:r>
          </w:p>
        </w:tc>
        <w:tc>
          <w:tcPr>
            <w:tcW w:w="1971" w:type="dxa"/>
          </w:tcPr>
          <w:p w:rsidR="00CA38D3" w:rsidRDefault="00CA38D3" w:rsidP="00CA38D3">
            <w:pPr>
              <w:adjustRightInd w:val="0"/>
              <w:jc w:val="center"/>
              <w:rPr>
                <w:sz w:val="26"/>
                <w:szCs w:val="26"/>
              </w:rPr>
            </w:pPr>
            <w:r>
              <w:rPr>
                <w:sz w:val="26"/>
                <w:szCs w:val="26"/>
              </w:rPr>
              <w:t>С 8 лет</w:t>
            </w:r>
          </w:p>
        </w:tc>
        <w:tc>
          <w:tcPr>
            <w:tcW w:w="1971" w:type="dxa"/>
          </w:tcPr>
          <w:p w:rsidR="00CA38D3" w:rsidRDefault="00CA38D3" w:rsidP="00CA38D3">
            <w:pPr>
              <w:adjustRightInd w:val="0"/>
              <w:jc w:val="center"/>
              <w:rPr>
                <w:sz w:val="26"/>
                <w:szCs w:val="26"/>
              </w:rPr>
            </w:pPr>
            <w:r>
              <w:rPr>
                <w:sz w:val="26"/>
                <w:szCs w:val="26"/>
              </w:rPr>
              <w:t>С 11 лет</w:t>
            </w:r>
          </w:p>
        </w:tc>
        <w:tc>
          <w:tcPr>
            <w:tcW w:w="1971" w:type="dxa"/>
          </w:tcPr>
          <w:p w:rsidR="00CA38D3" w:rsidRDefault="00CA38D3" w:rsidP="00CA38D3">
            <w:pPr>
              <w:adjustRightInd w:val="0"/>
              <w:jc w:val="center"/>
              <w:rPr>
                <w:sz w:val="26"/>
                <w:szCs w:val="26"/>
              </w:rPr>
            </w:pPr>
            <w:r>
              <w:rPr>
                <w:sz w:val="26"/>
                <w:szCs w:val="26"/>
              </w:rPr>
              <w:t>С 14 лет</w:t>
            </w:r>
          </w:p>
        </w:tc>
        <w:tc>
          <w:tcPr>
            <w:tcW w:w="1971" w:type="dxa"/>
          </w:tcPr>
          <w:p w:rsidR="00CA38D3" w:rsidRDefault="00CA38D3" w:rsidP="00CA38D3">
            <w:pPr>
              <w:adjustRightInd w:val="0"/>
              <w:jc w:val="center"/>
              <w:rPr>
                <w:sz w:val="26"/>
                <w:szCs w:val="26"/>
              </w:rPr>
            </w:pPr>
            <w:r>
              <w:rPr>
                <w:sz w:val="26"/>
                <w:szCs w:val="26"/>
              </w:rPr>
              <w:t>С 16 лет</w:t>
            </w:r>
          </w:p>
        </w:tc>
      </w:tr>
    </w:tbl>
    <w:p w:rsidR="00CA38D3" w:rsidRPr="00FE0828" w:rsidRDefault="00CA38D3" w:rsidP="00CA38D3">
      <w:pPr>
        <w:adjustRightInd w:val="0"/>
        <w:jc w:val="both"/>
        <w:rPr>
          <w:rFonts w:eastAsiaTheme="minorHAnsi"/>
          <w:sz w:val="24"/>
          <w:szCs w:val="24"/>
          <w:lang w:eastAsia="en-US"/>
        </w:rPr>
      </w:pPr>
      <w:r>
        <w:rPr>
          <w:rFonts w:eastAsiaTheme="minorHAnsi"/>
          <w:sz w:val="24"/>
          <w:szCs w:val="24"/>
          <w:lang w:eastAsia="en-US"/>
        </w:rPr>
        <w:tab/>
      </w:r>
      <w:r w:rsidRPr="00FE0828">
        <w:rPr>
          <w:rFonts w:eastAsiaTheme="minorHAnsi"/>
          <w:sz w:val="24"/>
          <w:szCs w:val="24"/>
          <w:lang w:eastAsia="en-US"/>
        </w:rPr>
        <w:t>Возраст занимающихся определяется годом рождения и является минимальным для зачисления в группы этапа спортивной подготовки.</w:t>
      </w:r>
    </w:p>
    <w:p w:rsidR="00CA38D3" w:rsidRPr="005B0696" w:rsidRDefault="00CA38D3" w:rsidP="00CA38D3">
      <w:pPr>
        <w:adjustRightInd w:val="0"/>
        <w:jc w:val="both"/>
        <w:rPr>
          <w:rFonts w:eastAsiaTheme="minorHAnsi"/>
          <w:sz w:val="26"/>
          <w:szCs w:val="26"/>
          <w:lang w:eastAsia="en-US"/>
        </w:rPr>
      </w:pPr>
      <w:r>
        <w:rPr>
          <w:rFonts w:eastAsiaTheme="minorHAnsi"/>
          <w:sz w:val="24"/>
          <w:szCs w:val="24"/>
          <w:lang w:eastAsia="en-US"/>
        </w:rPr>
        <w:tab/>
      </w:r>
      <w:r w:rsidRPr="005B0696">
        <w:rPr>
          <w:rFonts w:eastAsiaTheme="minorHAnsi"/>
          <w:sz w:val="26"/>
          <w:szCs w:val="26"/>
          <w:lang w:eastAsia="en-US"/>
        </w:rPr>
        <w:t>Максимальный возраст лиц, проходящих спортивную подготовку по программе на этапе совершенствования спортивного мастерства и высшего спортивного мастерства, не ограничивается.</w:t>
      </w:r>
    </w:p>
    <w:p w:rsidR="005B0696" w:rsidRPr="005B0696" w:rsidRDefault="005B0696" w:rsidP="005B0696">
      <w:pPr>
        <w:pStyle w:val="Default"/>
        <w:jc w:val="both"/>
        <w:rPr>
          <w:rFonts w:ascii="Calibri" w:hAnsi="Calibri" w:cs="Calibri"/>
          <w:sz w:val="26"/>
          <w:szCs w:val="26"/>
        </w:rPr>
      </w:pPr>
      <w:r w:rsidRPr="005B0696">
        <w:rPr>
          <w:sz w:val="26"/>
          <w:szCs w:val="26"/>
        </w:rPr>
        <w:tab/>
        <w:t xml:space="preserve">Средний возраст высших достижений в гольфе составляет для мужчин 33,4 ± 5,7 лет, для женщин 26,7 ± 5,4 лет; а приблизительная средняя продолжительность занятий гольфом 21,4 и 16,7 лет, соответственно. Такие величины позволяют отнести гольф к «возрастным» видам спорта, наиболее близким в этом отношении к легкоатлетическим метаниям и бегу на длинные </w:t>
      </w:r>
      <w:r>
        <w:rPr>
          <w:sz w:val="26"/>
          <w:szCs w:val="26"/>
        </w:rPr>
        <w:t xml:space="preserve"> </w:t>
      </w:r>
      <w:r w:rsidRPr="005B0696">
        <w:rPr>
          <w:color w:val="auto"/>
          <w:sz w:val="26"/>
          <w:szCs w:val="26"/>
        </w:rPr>
        <w:t>дистанции. При этом, можно предположить, что успехи в гольфе связаны скорее с игровым опытом, чем с непосредственным проявлением физических качеств.</w:t>
      </w:r>
    </w:p>
    <w:p w:rsidR="00CA38D3" w:rsidRPr="00321F81" w:rsidRDefault="00CA38D3" w:rsidP="00CA38D3">
      <w:pPr>
        <w:adjustRightInd w:val="0"/>
        <w:jc w:val="both"/>
        <w:rPr>
          <w:sz w:val="26"/>
          <w:szCs w:val="26"/>
        </w:rPr>
      </w:pPr>
      <w:r>
        <w:rPr>
          <w:sz w:val="26"/>
          <w:szCs w:val="26"/>
        </w:rPr>
        <w:tab/>
      </w:r>
      <w:r w:rsidRPr="00321F81">
        <w:rPr>
          <w:sz w:val="26"/>
          <w:szCs w:val="26"/>
        </w:rPr>
        <w:t xml:space="preserve">Медицинские, возрастные и психофизические требования к Спортсменам, определяются в соответствии с этапом подготовки. В процессе спортивной подготовки спортсменов важным аспектом является психофизическая подготовка, формирующая основные психологические качества спортсмена: </w:t>
      </w:r>
    </w:p>
    <w:p w:rsidR="00CA38D3" w:rsidRPr="00321F81" w:rsidRDefault="00CA38D3" w:rsidP="00CA38D3">
      <w:pPr>
        <w:adjustRightInd w:val="0"/>
        <w:jc w:val="both"/>
        <w:rPr>
          <w:sz w:val="26"/>
          <w:szCs w:val="26"/>
        </w:rPr>
      </w:pPr>
      <w:r w:rsidRPr="00321F81">
        <w:rPr>
          <w:sz w:val="26"/>
          <w:szCs w:val="26"/>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CA38D3" w:rsidRPr="00321F81" w:rsidRDefault="00CA38D3" w:rsidP="00CA38D3">
      <w:pPr>
        <w:adjustRightInd w:val="0"/>
        <w:jc w:val="both"/>
        <w:rPr>
          <w:sz w:val="26"/>
          <w:szCs w:val="26"/>
        </w:rPr>
      </w:pPr>
      <w:r w:rsidRPr="00321F81">
        <w:rPr>
          <w:sz w:val="26"/>
          <w:szCs w:val="26"/>
        </w:rPr>
        <w:t xml:space="preserve">- развитая способность к проявлению волевых качеств; </w:t>
      </w:r>
    </w:p>
    <w:p w:rsidR="00CA38D3" w:rsidRPr="00321F81" w:rsidRDefault="00CA38D3" w:rsidP="00CA38D3">
      <w:pPr>
        <w:adjustRightInd w:val="0"/>
        <w:jc w:val="both"/>
        <w:rPr>
          <w:sz w:val="26"/>
          <w:szCs w:val="26"/>
        </w:rPr>
      </w:pPr>
      <w:r w:rsidRPr="00321F81">
        <w:rPr>
          <w:sz w:val="26"/>
          <w:szCs w:val="26"/>
        </w:rPr>
        <w:t xml:space="preserve">- устойчивость спортсмена к стрессовым ситуациям тренировочной и соревновательной деятельности; </w:t>
      </w:r>
    </w:p>
    <w:p w:rsidR="00CA38D3" w:rsidRPr="00321F81" w:rsidRDefault="00CA38D3" w:rsidP="00CA38D3">
      <w:pPr>
        <w:adjustRightInd w:val="0"/>
        <w:jc w:val="both"/>
        <w:rPr>
          <w:sz w:val="26"/>
          <w:szCs w:val="26"/>
        </w:rPr>
      </w:pPr>
      <w:r w:rsidRPr="00321F81">
        <w:rPr>
          <w:sz w:val="26"/>
          <w:szCs w:val="26"/>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CA38D3" w:rsidRPr="00321F81" w:rsidRDefault="00CA38D3" w:rsidP="00CA38D3">
      <w:pPr>
        <w:adjustRightInd w:val="0"/>
        <w:jc w:val="both"/>
        <w:rPr>
          <w:sz w:val="26"/>
          <w:szCs w:val="26"/>
        </w:rPr>
      </w:pPr>
      <w:r w:rsidRPr="00321F81">
        <w:rPr>
          <w:sz w:val="26"/>
          <w:szCs w:val="26"/>
        </w:rPr>
        <w:t xml:space="preserve"> - способность к психической регуляции движений, обеспечению эффективной мышечной координации; </w:t>
      </w:r>
    </w:p>
    <w:p w:rsidR="00CA38D3" w:rsidRPr="00321F81" w:rsidRDefault="00CA38D3" w:rsidP="00CA38D3">
      <w:pPr>
        <w:adjustRightInd w:val="0"/>
        <w:jc w:val="both"/>
        <w:rPr>
          <w:sz w:val="26"/>
          <w:szCs w:val="26"/>
        </w:rPr>
      </w:pPr>
      <w:r w:rsidRPr="00321F81">
        <w:rPr>
          <w:sz w:val="26"/>
          <w:szCs w:val="26"/>
        </w:rPr>
        <w:t xml:space="preserve">- развитие наглядно-образной памяти, наглядно-образного мышления, распределения внимания, </w:t>
      </w:r>
    </w:p>
    <w:p w:rsidR="00CA38D3" w:rsidRDefault="00CA38D3" w:rsidP="00CA38D3">
      <w:pPr>
        <w:adjustRightInd w:val="0"/>
        <w:jc w:val="both"/>
        <w:rPr>
          <w:sz w:val="26"/>
          <w:szCs w:val="26"/>
        </w:rPr>
      </w:pPr>
      <w:r w:rsidRPr="00321F81">
        <w:rPr>
          <w:sz w:val="26"/>
          <w:szCs w:val="26"/>
        </w:rPr>
        <w:t xml:space="preserve">- способность воспринимать, организовывать и перерабатывать информацию в условиях дефицита времени. </w:t>
      </w:r>
    </w:p>
    <w:p w:rsidR="005B0696" w:rsidRPr="005B0696" w:rsidRDefault="005B0696" w:rsidP="00CA38D3">
      <w:pPr>
        <w:adjustRightInd w:val="0"/>
        <w:jc w:val="both"/>
        <w:rPr>
          <w:sz w:val="26"/>
          <w:szCs w:val="26"/>
        </w:rPr>
      </w:pPr>
      <w:r w:rsidRPr="005B0696">
        <w:rPr>
          <w:sz w:val="26"/>
          <w:szCs w:val="26"/>
        </w:rPr>
        <w:tab/>
        <w:t xml:space="preserve">Предварительный анализ психофизических качеств игроков в гольф свидетельствует о том, что в гольфе некоторое преимущество имеют игроки с флегматичным и </w:t>
      </w:r>
      <w:proofErr w:type="spellStart"/>
      <w:r w:rsidRPr="005B0696">
        <w:rPr>
          <w:sz w:val="26"/>
          <w:szCs w:val="26"/>
        </w:rPr>
        <w:t>сангвиничным</w:t>
      </w:r>
      <w:proofErr w:type="spellEnd"/>
      <w:r w:rsidRPr="005B0696">
        <w:rPr>
          <w:sz w:val="26"/>
          <w:szCs w:val="26"/>
        </w:rPr>
        <w:t xml:space="preserve"> типом характера, с исходным </w:t>
      </w:r>
      <w:proofErr w:type="spellStart"/>
      <w:r w:rsidRPr="005B0696">
        <w:rPr>
          <w:sz w:val="26"/>
          <w:szCs w:val="26"/>
        </w:rPr>
        <w:t>вагатоническим</w:t>
      </w:r>
      <w:proofErr w:type="spellEnd"/>
      <w:r w:rsidRPr="005B0696">
        <w:rPr>
          <w:sz w:val="26"/>
          <w:szCs w:val="26"/>
        </w:rPr>
        <w:t xml:space="preserve"> и нормальным тонусом вегетативной нервной системы.</w:t>
      </w:r>
    </w:p>
    <w:p w:rsidR="005B0696" w:rsidRDefault="005B0696" w:rsidP="00CA38D3">
      <w:pPr>
        <w:jc w:val="center"/>
        <w:rPr>
          <w:b/>
          <w:sz w:val="26"/>
          <w:szCs w:val="26"/>
        </w:rPr>
      </w:pPr>
    </w:p>
    <w:p w:rsidR="00CA38D3" w:rsidRPr="000C7FA2" w:rsidRDefault="00CA38D3" w:rsidP="005B0696">
      <w:pPr>
        <w:jc w:val="center"/>
        <w:rPr>
          <w:b/>
          <w:sz w:val="26"/>
          <w:szCs w:val="26"/>
        </w:rPr>
      </w:pPr>
      <w:r w:rsidRPr="000C7FA2">
        <w:rPr>
          <w:b/>
          <w:sz w:val="26"/>
          <w:szCs w:val="26"/>
        </w:rPr>
        <w:t>Предельные тренировочные нагрузки.</w:t>
      </w:r>
    </w:p>
    <w:p w:rsidR="00CA38D3" w:rsidRDefault="00CA38D3" w:rsidP="00CA38D3">
      <w:pPr>
        <w:jc w:val="both"/>
        <w:rPr>
          <w:sz w:val="26"/>
          <w:szCs w:val="26"/>
        </w:rPr>
      </w:pPr>
      <w:r>
        <w:rPr>
          <w:sz w:val="26"/>
          <w:szCs w:val="26"/>
        </w:rPr>
        <w:tab/>
      </w:r>
      <w:r w:rsidRPr="000C7FA2">
        <w:rPr>
          <w:sz w:val="26"/>
          <w:szCs w:val="26"/>
        </w:rPr>
        <w:t xml:space="preserve">Режимы тренировочной работы. В спортивной школе тренировочный процесс ведется в соответствии с годовым тренировочным планом, рассчитанным на 52 недели и не должен превышать нормативы максимального объема тренировочной нагрузки. </w:t>
      </w:r>
    </w:p>
    <w:p w:rsidR="00CA38D3" w:rsidRPr="006955AC" w:rsidRDefault="008D3FE9" w:rsidP="00CA38D3">
      <w:pPr>
        <w:ind w:firstLine="709"/>
        <w:jc w:val="center"/>
        <w:rPr>
          <w:sz w:val="24"/>
          <w:szCs w:val="24"/>
        </w:rPr>
      </w:pPr>
      <w:r>
        <w:rPr>
          <w:rFonts w:eastAsiaTheme="minorHAnsi"/>
          <w:b/>
          <w:bCs/>
          <w:sz w:val="24"/>
          <w:szCs w:val="24"/>
          <w:lang w:eastAsia="en-US"/>
        </w:rPr>
        <w:t xml:space="preserve">Таблица №4 - </w:t>
      </w:r>
      <w:r w:rsidR="00CA38D3" w:rsidRPr="006955AC">
        <w:rPr>
          <w:rFonts w:eastAsiaTheme="minorHAnsi"/>
          <w:b/>
          <w:bCs/>
          <w:sz w:val="24"/>
          <w:szCs w:val="24"/>
          <w:lang w:eastAsia="en-US"/>
        </w:rPr>
        <w:t>Нормативы максимального объема тренировочной нагрузки</w:t>
      </w:r>
    </w:p>
    <w:p w:rsidR="00CA38D3" w:rsidRDefault="00CA38D3" w:rsidP="00CA38D3">
      <w:pPr>
        <w:ind w:firstLine="709"/>
        <w:jc w:val="center"/>
        <w:rPr>
          <w:sz w:val="24"/>
          <w:szCs w:val="24"/>
        </w:rPr>
      </w:pPr>
      <w:r>
        <w:rPr>
          <w:sz w:val="24"/>
          <w:szCs w:val="24"/>
        </w:rPr>
        <w:lastRenderedPageBreak/>
        <w:t>(приложение № 9</w:t>
      </w:r>
      <w:r w:rsidRPr="00B41FCE">
        <w:rPr>
          <w:sz w:val="24"/>
          <w:szCs w:val="24"/>
        </w:rPr>
        <w:t xml:space="preserve"> ФССП по виду спорта)</w:t>
      </w:r>
    </w:p>
    <w:tbl>
      <w:tblPr>
        <w:tblStyle w:val="a5"/>
        <w:tblW w:w="0" w:type="auto"/>
        <w:tblInd w:w="-318" w:type="dxa"/>
        <w:tblLook w:val="04A0"/>
      </w:tblPr>
      <w:tblGrid>
        <w:gridCol w:w="1494"/>
        <w:gridCol w:w="1150"/>
        <w:gridCol w:w="1081"/>
        <w:gridCol w:w="1273"/>
        <w:gridCol w:w="1152"/>
        <w:gridCol w:w="2234"/>
        <w:gridCol w:w="1505"/>
      </w:tblGrid>
      <w:tr w:rsidR="008D3FE9" w:rsidTr="008D3FE9">
        <w:tc>
          <w:tcPr>
            <w:tcW w:w="1494" w:type="dxa"/>
            <w:vMerge w:val="restart"/>
          </w:tcPr>
          <w:p w:rsidR="008D3FE9" w:rsidRDefault="008D3FE9" w:rsidP="00CA38D3">
            <w:pPr>
              <w:jc w:val="center"/>
              <w:rPr>
                <w:sz w:val="24"/>
                <w:szCs w:val="24"/>
              </w:rPr>
            </w:pPr>
            <w:r>
              <w:rPr>
                <w:sz w:val="24"/>
                <w:szCs w:val="24"/>
              </w:rPr>
              <w:t>Этапный норматив</w:t>
            </w:r>
          </w:p>
        </w:tc>
        <w:tc>
          <w:tcPr>
            <w:tcW w:w="8395" w:type="dxa"/>
            <w:gridSpan w:val="6"/>
          </w:tcPr>
          <w:p w:rsidR="008D3FE9" w:rsidRDefault="008D3FE9" w:rsidP="00CA38D3">
            <w:pPr>
              <w:jc w:val="center"/>
              <w:rPr>
                <w:sz w:val="24"/>
                <w:szCs w:val="24"/>
              </w:rPr>
            </w:pPr>
            <w:r>
              <w:rPr>
                <w:sz w:val="24"/>
                <w:szCs w:val="24"/>
              </w:rPr>
              <w:t>Этапы и года спортивной подготовки</w:t>
            </w:r>
          </w:p>
        </w:tc>
      </w:tr>
      <w:tr w:rsidR="008D3FE9" w:rsidTr="008D3FE9">
        <w:tc>
          <w:tcPr>
            <w:tcW w:w="1494" w:type="dxa"/>
            <w:vMerge/>
          </w:tcPr>
          <w:p w:rsidR="008D3FE9" w:rsidRDefault="008D3FE9" w:rsidP="00CA38D3">
            <w:pPr>
              <w:jc w:val="center"/>
              <w:rPr>
                <w:sz w:val="24"/>
                <w:szCs w:val="24"/>
              </w:rPr>
            </w:pPr>
          </w:p>
        </w:tc>
        <w:tc>
          <w:tcPr>
            <w:tcW w:w="2231" w:type="dxa"/>
            <w:gridSpan w:val="2"/>
          </w:tcPr>
          <w:p w:rsidR="008D3FE9" w:rsidRDefault="008D3FE9" w:rsidP="00CA38D3">
            <w:pPr>
              <w:jc w:val="center"/>
              <w:rPr>
                <w:sz w:val="24"/>
                <w:szCs w:val="24"/>
              </w:rPr>
            </w:pPr>
            <w:r>
              <w:rPr>
                <w:sz w:val="24"/>
                <w:szCs w:val="24"/>
              </w:rPr>
              <w:t>Этап начальной подготовки</w:t>
            </w:r>
          </w:p>
        </w:tc>
        <w:tc>
          <w:tcPr>
            <w:tcW w:w="2425" w:type="dxa"/>
            <w:gridSpan w:val="2"/>
          </w:tcPr>
          <w:p w:rsidR="008D3FE9" w:rsidRDefault="008D3FE9" w:rsidP="00CA38D3">
            <w:pPr>
              <w:jc w:val="center"/>
              <w:rPr>
                <w:sz w:val="24"/>
                <w:szCs w:val="24"/>
              </w:rPr>
            </w:pPr>
            <w:r>
              <w:rPr>
                <w:sz w:val="24"/>
                <w:szCs w:val="24"/>
              </w:rPr>
              <w:t>Тренировочный этап (этап спортивной специализации)</w:t>
            </w:r>
          </w:p>
        </w:tc>
        <w:tc>
          <w:tcPr>
            <w:tcW w:w="2234" w:type="dxa"/>
            <w:vMerge w:val="restart"/>
          </w:tcPr>
          <w:p w:rsidR="008D3FE9" w:rsidRDefault="008D3FE9" w:rsidP="00CA38D3">
            <w:pPr>
              <w:jc w:val="center"/>
              <w:rPr>
                <w:sz w:val="24"/>
                <w:szCs w:val="24"/>
              </w:rPr>
            </w:pPr>
            <w:r>
              <w:rPr>
                <w:sz w:val="24"/>
                <w:szCs w:val="24"/>
              </w:rPr>
              <w:t>Этап совершенствования спортивного мастерства</w:t>
            </w:r>
          </w:p>
        </w:tc>
        <w:tc>
          <w:tcPr>
            <w:tcW w:w="1505" w:type="dxa"/>
            <w:vMerge w:val="restart"/>
          </w:tcPr>
          <w:p w:rsidR="008D3FE9" w:rsidRDefault="008D3FE9" w:rsidP="00CA38D3">
            <w:pPr>
              <w:jc w:val="center"/>
              <w:rPr>
                <w:sz w:val="24"/>
                <w:szCs w:val="24"/>
              </w:rPr>
            </w:pPr>
            <w:r>
              <w:rPr>
                <w:sz w:val="24"/>
                <w:szCs w:val="24"/>
              </w:rPr>
              <w:t>Этап высшего спортивного мастерства</w:t>
            </w:r>
          </w:p>
        </w:tc>
      </w:tr>
      <w:tr w:rsidR="008D3FE9" w:rsidTr="008D3FE9">
        <w:tc>
          <w:tcPr>
            <w:tcW w:w="1494" w:type="dxa"/>
            <w:vMerge/>
          </w:tcPr>
          <w:p w:rsidR="008D3FE9" w:rsidRDefault="008D3FE9" w:rsidP="00CA38D3">
            <w:pPr>
              <w:jc w:val="center"/>
              <w:rPr>
                <w:sz w:val="24"/>
                <w:szCs w:val="24"/>
              </w:rPr>
            </w:pPr>
          </w:p>
        </w:tc>
        <w:tc>
          <w:tcPr>
            <w:tcW w:w="1150" w:type="dxa"/>
          </w:tcPr>
          <w:p w:rsidR="008D3FE9" w:rsidRDefault="008D3FE9" w:rsidP="00CA38D3">
            <w:pPr>
              <w:jc w:val="center"/>
              <w:rPr>
                <w:sz w:val="24"/>
                <w:szCs w:val="24"/>
              </w:rPr>
            </w:pPr>
            <w:r>
              <w:rPr>
                <w:sz w:val="24"/>
                <w:szCs w:val="24"/>
              </w:rPr>
              <w:t>До года</w:t>
            </w:r>
          </w:p>
        </w:tc>
        <w:tc>
          <w:tcPr>
            <w:tcW w:w="1081" w:type="dxa"/>
          </w:tcPr>
          <w:p w:rsidR="008D3FE9" w:rsidRDefault="008D3FE9" w:rsidP="00CA38D3">
            <w:pPr>
              <w:jc w:val="center"/>
              <w:rPr>
                <w:sz w:val="24"/>
                <w:szCs w:val="24"/>
              </w:rPr>
            </w:pPr>
            <w:r>
              <w:rPr>
                <w:sz w:val="24"/>
                <w:szCs w:val="24"/>
              </w:rPr>
              <w:t>Свыше года</w:t>
            </w:r>
          </w:p>
        </w:tc>
        <w:tc>
          <w:tcPr>
            <w:tcW w:w="1273" w:type="dxa"/>
          </w:tcPr>
          <w:p w:rsidR="008D3FE9" w:rsidRDefault="008D3FE9" w:rsidP="00CA38D3">
            <w:pPr>
              <w:jc w:val="center"/>
              <w:rPr>
                <w:sz w:val="24"/>
                <w:szCs w:val="24"/>
              </w:rPr>
            </w:pPr>
            <w:r>
              <w:rPr>
                <w:sz w:val="24"/>
                <w:szCs w:val="24"/>
              </w:rPr>
              <w:t>До двух лет</w:t>
            </w:r>
          </w:p>
        </w:tc>
        <w:tc>
          <w:tcPr>
            <w:tcW w:w="1152" w:type="dxa"/>
          </w:tcPr>
          <w:p w:rsidR="008D3FE9" w:rsidRDefault="008D3FE9" w:rsidP="00CA38D3">
            <w:pPr>
              <w:jc w:val="center"/>
              <w:rPr>
                <w:sz w:val="24"/>
                <w:szCs w:val="24"/>
              </w:rPr>
            </w:pPr>
            <w:r>
              <w:rPr>
                <w:sz w:val="24"/>
                <w:szCs w:val="24"/>
              </w:rPr>
              <w:t>Свыше двух лет</w:t>
            </w:r>
          </w:p>
        </w:tc>
        <w:tc>
          <w:tcPr>
            <w:tcW w:w="2234" w:type="dxa"/>
            <w:vMerge/>
          </w:tcPr>
          <w:p w:rsidR="008D3FE9" w:rsidRDefault="008D3FE9" w:rsidP="00CA38D3">
            <w:pPr>
              <w:jc w:val="center"/>
              <w:rPr>
                <w:sz w:val="24"/>
                <w:szCs w:val="24"/>
              </w:rPr>
            </w:pPr>
          </w:p>
        </w:tc>
        <w:tc>
          <w:tcPr>
            <w:tcW w:w="1505" w:type="dxa"/>
            <w:vMerge/>
          </w:tcPr>
          <w:p w:rsidR="008D3FE9" w:rsidRDefault="008D3FE9" w:rsidP="00CA38D3">
            <w:pPr>
              <w:jc w:val="center"/>
              <w:rPr>
                <w:sz w:val="24"/>
                <w:szCs w:val="24"/>
              </w:rPr>
            </w:pPr>
          </w:p>
        </w:tc>
      </w:tr>
      <w:tr w:rsidR="00CA38D3" w:rsidTr="008D3FE9">
        <w:tc>
          <w:tcPr>
            <w:tcW w:w="1494" w:type="dxa"/>
          </w:tcPr>
          <w:p w:rsidR="00CA38D3" w:rsidRDefault="00CA38D3" w:rsidP="00CA38D3">
            <w:pPr>
              <w:jc w:val="center"/>
              <w:rPr>
                <w:sz w:val="24"/>
                <w:szCs w:val="24"/>
              </w:rPr>
            </w:pPr>
            <w:r>
              <w:rPr>
                <w:sz w:val="24"/>
                <w:szCs w:val="24"/>
              </w:rPr>
              <w:t>Количество часов в неделю</w:t>
            </w:r>
          </w:p>
        </w:tc>
        <w:tc>
          <w:tcPr>
            <w:tcW w:w="1150" w:type="dxa"/>
          </w:tcPr>
          <w:p w:rsidR="00CA38D3" w:rsidRDefault="00CA38D3" w:rsidP="00CA38D3">
            <w:pPr>
              <w:jc w:val="center"/>
              <w:rPr>
                <w:sz w:val="24"/>
                <w:szCs w:val="24"/>
              </w:rPr>
            </w:pPr>
            <w:r>
              <w:rPr>
                <w:sz w:val="24"/>
                <w:szCs w:val="24"/>
              </w:rPr>
              <w:t>6</w:t>
            </w:r>
          </w:p>
        </w:tc>
        <w:tc>
          <w:tcPr>
            <w:tcW w:w="1081" w:type="dxa"/>
          </w:tcPr>
          <w:p w:rsidR="00CA38D3" w:rsidRDefault="00CA38D3" w:rsidP="00CA38D3">
            <w:pPr>
              <w:jc w:val="center"/>
              <w:rPr>
                <w:sz w:val="24"/>
                <w:szCs w:val="24"/>
              </w:rPr>
            </w:pPr>
            <w:r>
              <w:rPr>
                <w:sz w:val="24"/>
                <w:szCs w:val="24"/>
              </w:rPr>
              <w:t>9</w:t>
            </w:r>
          </w:p>
        </w:tc>
        <w:tc>
          <w:tcPr>
            <w:tcW w:w="1273" w:type="dxa"/>
          </w:tcPr>
          <w:p w:rsidR="00CA38D3" w:rsidRDefault="00CA38D3" w:rsidP="00CA38D3">
            <w:pPr>
              <w:jc w:val="center"/>
              <w:rPr>
                <w:sz w:val="24"/>
                <w:szCs w:val="24"/>
              </w:rPr>
            </w:pPr>
            <w:r>
              <w:rPr>
                <w:sz w:val="24"/>
                <w:szCs w:val="24"/>
              </w:rPr>
              <w:t>12</w:t>
            </w:r>
          </w:p>
        </w:tc>
        <w:tc>
          <w:tcPr>
            <w:tcW w:w="1152" w:type="dxa"/>
          </w:tcPr>
          <w:p w:rsidR="00CA38D3" w:rsidRDefault="0010143C" w:rsidP="00CA38D3">
            <w:pPr>
              <w:jc w:val="center"/>
              <w:rPr>
                <w:sz w:val="24"/>
                <w:szCs w:val="24"/>
              </w:rPr>
            </w:pPr>
            <w:r>
              <w:rPr>
                <w:sz w:val="24"/>
                <w:szCs w:val="24"/>
              </w:rPr>
              <w:t>18</w:t>
            </w:r>
          </w:p>
        </w:tc>
        <w:tc>
          <w:tcPr>
            <w:tcW w:w="2234" w:type="dxa"/>
          </w:tcPr>
          <w:p w:rsidR="00CA38D3" w:rsidRDefault="0010143C" w:rsidP="00CA38D3">
            <w:pPr>
              <w:jc w:val="center"/>
              <w:rPr>
                <w:sz w:val="24"/>
                <w:szCs w:val="24"/>
              </w:rPr>
            </w:pPr>
            <w:r>
              <w:rPr>
                <w:sz w:val="24"/>
                <w:szCs w:val="24"/>
              </w:rPr>
              <w:t>28</w:t>
            </w:r>
          </w:p>
        </w:tc>
        <w:tc>
          <w:tcPr>
            <w:tcW w:w="1505" w:type="dxa"/>
          </w:tcPr>
          <w:p w:rsidR="00CA38D3" w:rsidRDefault="0010143C" w:rsidP="00CA38D3">
            <w:pPr>
              <w:jc w:val="center"/>
              <w:rPr>
                <w:sz w:val="24"/>
                <w:szCs w:val="24"/>
              </w:rPr>
            </w:pPr>
            <w:r>
              <w:rPr>
                <w:sz w:val="24"/>
                <w:szCs w:val="24"/>
              </w:rPr>
              <w:t>32</w:t>
            </w:r>
          </w:p>
        </w:tc>
      </w:tr>
      <w:tr w:rsidR="00CA38D3" w:rsidTr="008D3FE9">
        <w:tc>
          <w:tcPr>
            <w:tcW w:w="1494" w:type="dxa"/>
          </w:tcPr>
          <w:p w:rsidR="00CA38D3" w:rsidRDefault="00CA38D3" w:rsidP="00CA38D3">
            <w:pPr>
              <w:jc w:val="center"/>
              <w:rPr>
                <w:sz w:val="24"/>
                <w:szCs w:val="24"/>
              </w:rPr>
            </w:pPr>
            <w:r>
              <w:rPr>
                <w:sz w:val="24"/>
                <w:szCs w:val="24"/>
              </w:rPr>
              <w:t>Количество тренировок в неделю</w:t>
            </w:r>
          </w:p>
        </w:tc>
        <w:tc>
          <w:tcPr>
            <w:tcW w:w="1150" w:type="dxa"/>
          </w:tcPr>
          <w:p w:rsidR="00CA38D3" w:rsidRDefault="00CA38D3" w:rsidP="00CA38D3">
            <w:pPr>
              <w:jc w:val="center"/>
              <w:rPr>
                <w:sz w:val="24"/>
                <w:szCs w:val="24"/>
              </w:rPr>
            </w:pPr>
            <w:r>
              <w:rPr>
                <w:sz w:val="24"/>
                <w:szCs w:val="24"/>
              </w:rPr>
              <w:t>3</w:t>
            </w:r>
          </w:p>
        </w:tc>
        <w:tc>
          <w:tcPr>
            <w:tcW w:w="1081" w:type="dxa"/>
          </w:tcPr>
          <w:p w:rsidR="00CA38D3" w:rsidRDefault="008D3FE9" w:rsidP="00CA38D3">
            <w:pPr>
              <w:jc w:val="center"/>
              <w:rPr>
                <w:sz w:val="24"/>
                <w:szCs w:val="24"/>
              </w:rPr>
            </w:pPr>
            <w:r>
              <w:rPr>
                <w:sz w:val="24"/>
                <w:szCs w:val="24"/>
              </w:rPr>
              <w:t>4</w:t>
            </w:r>
          </w:p>
        </w:tc>
        <w:tc>
          <w:tcPr>
            <w:tcW w:w="1273" w:type="dxa"/>
          </w:tcPr>
          <w:p w:rsidR="00CA38D3" w:rsidRDefault="00CA38D3" w:rsidP="00CA38D3">
            <w:pPr>
              <w:jc w:val="center"/>
              <w:rPr>
                <w:sz w:val="24"/>
                <w:szCs w:val="24"/>
              </w:rPr>
            </w:pPr>
            <w:r>
              <w:rPr>
                <w:sz w:val="24"/>
                <w:szCs w:val="24"/>
              </w:rPr>
              <w:t>5</w:t>
            </w:r>
          </w:p>
        </w:tc>
        <w:tc>
          <w:tcPr>
            <w:tcW w:w="1152" w:type="dxa"/>
          </w:tcPr>
          <w:p w:rsidR="00CA38D3" w:rsidRDefault="00CA38D3" w:rsidP="00CA38D3">
            <w:pPr>
              <w:jc w:val="center"/>
              <w:rPr>
                <w:sz w:val="24"/>
                <w:szCs w:val="24"/>
              </w:rPr>
            </w:pPr>
            <w:r>
              <w:rPr>
                <w:sz w:val="24"/>
                <w:szCs w:val="24"/>
              </w:rPr>
              <w:t>6</w:t>
            </w:r>
          </w:p>
        </w:tc>
        <w:tc>
          <w:tcPr>
            <w:tcW w:w="2234" w:type="dxa"/>
          </w:tcPr>
          <w:p w:rsidR="00CA38D3" w:rsidRDefault="0010143C" w:rsidP="00CA38D3">
            <w:pPr>
              <w:jc w:val="center"/>
              <w:rPr>
                <w:sz w:val="24"/>
                <w:szCs w:val="24"/>
              </w:rPr>
            </w:pPr>
            <w:r>
              <w:rPr>
                <w:sz w:val="24"/>
                <w:szCs w:val="24"/>
              </w:rPr>
              <w:t>9</w:t>
            </w:r>
          </w:p>
        </w:tc>
        <w:tc>
          <w:tcPr>
            <w:tcW w:w="1505" w:type="dxa"/>
          </w:tcPr>
          <w:p w:rsidR="00CA38D3" w:rsidRDefault="00CA38D3" w:rsidP="00CA38D3">
            <w:pPr>
              <w:jc w:val="center"/>
              <w:rPr>
                <w:sz w:val="24"/>
                <w:szCs w:val="24"/>
              </w:rPr>
            </w:pPr>
            <w:r>
              <w:rPr>
                <w:sz w:val="24"/>
                <w:szCs w:val="24"/>
              </w:rPr>
              <w:t>11</w:t>
            </w:r>
          </w:p>
        </w:tc>
      </w:tr>
      <w:tr w:rsidR="00CA38D3" w:rsidTr="008D3FE9">
        <w:tc>
          <w:tcPr>
            <w:tcW w:w="1494" w:type="dxa"/>
          </w:tcPr>
          <w:p w:rsidR="00CA38D3" w:rsidRDefault="00CA38D3" w:rsidP="00CA38D3">
            <w:pPr>
              <w:jc w:val="center"/>
              <w:rPr>
                <w:sz w:val="24"/>
                <w:szCs w:val="24"/>
              </w:rPr>
            </w:pPr>
            <w:r>
              <w:rPr>
                <w:sz w:val="24"/>
                <w:szCs w:val="24"/>
              </w:rPr>
              <w:t>Общее количество часов в год</w:t>
            </w:r>
          </w:p>
        </w:tc>
        <w:tc>
          <w:tcPr>
            <w:tcW w:w="1150" w:type="dxa"/>
          </w:tcPr>
          <w:p w:rsidR="00CA38D3" w:rsidRDefault="00CA38D3" w:rsidP="00CA38D3">
            <w:pPr>
              <w:jc w:val="center"/>
              <w:rPr>
                <w:sz w:val="24"/>
                <w:szCs w:val="24"/>
              </w:rPr>
            </w:pPr>
            <w:r>
              <w:rPr>
                <w:sz w:val="24"/>
                <w:szCs w:val="24"/>
              </w:rPr>
              <w:t>312</w:t>
            </w:r>
          </w:p>
        </w:tc>
        <w:tc>
          <w:tcPr>
            <w:tcW w:w="1081" w:type="dxa"/>
          </w:tcPr>
          <w:p w:rsidR="00CA38D3" w:rsidRDefault="00CA38D3" w:rsidP="00CA38D3">
            <w:pPr>
              <w:jc w:val="center"/>
              <w:rPr>
                <w:sz w:val="24"/>
                <w:szCs w:val="24"/>
              </w:rPr>
            </w:pPr>
            <w:r>
              <w:rPr>
                <w:sz w:val="24"/>
                <w:szCs w:val="24"/>
              </w:rPr>
              <w:t>468</w:t>
            </w:r>
          </w:p>
        </w:tc>
        <w:tc>
          <w:tcPr>
            <w:tcW w:w="1273" w:type="dxa"/>
          </w:tcPr>
          <w:p w:rsidR="00CA38D3" w:rsidRDefault="00CA38D3" w:rsidP="00CA38D3">
            <w:pPr>
              <w:jc w:val="center"/>
              <w:rPr>
                <w:sz w:val="24"/>
                <w:szCs w:val="24"/>
              </w:rPr>
            </w:pPr>
            <w:r>
              <w:rPr>
                <w:sz w:val="24"/>
                <w:szCs w:val="24"/>
              </w:rPr>
              <w:t>624</w:t>
            </w:r>
          </w:p>
        </w:tc>
        <w:tc>
          <w:tcPr>
            <w:tcW w:w="1152" w:type="dxa"/>
          </w:tcPr>
          <w:p w:rsidR="00CA38D3" w:rsidRDefault="008D3FE9" w:rsidP="00CA38D3">
            <w:pPr>
              <w:jc w:val="center"/>
              <w:rPr>
                <w:sz w:val="24"/>
                <w:szCs w:val="24"/>
              </w:rPr>
            </w:pPr>
            <w:r>
              <w:rPr>
                <w:sz w:val="24"/>
                <w:szCs w:val="24"/>
              </w:rPr>
              <w:t>936</w:t>
            </w:r>
          </w:p>
        </w:tc>
        <w:tc>
          <w:tcPr>
            <w:tcW w:w="2234" w:type="dxa"/>
          </w:tcPr>
          <w:p w:rsidR="00CA38D3" w:rsidRDefault="0010143C" w:rsidP="00CA38D3">
            <w:pPr>
              <w:jc w:val="center"/>
              <w:rPr>
                <w:sz w:val="24"/>
                <w:szCs w:val="24"/>
              </w:rPr>
            </w:pPr>
            <w:r>
              <w:rPr>
                <w:sz w:val="24"/>
                <w:szCs w:val="24"/>
              </w:rPr>
              <w:t>1456</w:t>
            </w:r>
          </w:p>
        </w:tc>
        <w:tc>
          <w:tcPr>
            <w:tcW w:w="1505" w:type="dxa"/>
          </w:tcPr>
          <w:p w:rsidR="00CA38D3" w:rsidRDefault="0010143C" w:rsidP="00CA38D3">
            <w:pPr>
              <w:jc w:val="center"/>
              <w:rPr>
                <w:sz w:val="24"/>
                <w:szCs w:val="24"/>
              </w:rPr>
            </w:pPr>
            <w:r>
              <w:rPr>
                <w:sz w:val="24"/>
                <w:szCs w:val="24"/>
              </w:rPr>
              <w:t>1664</w:t>
            </w:r>
          </w:p>
        </w:tc>
      </w:tr>
      <w:tr w:rsidR="00CA38D3" w:rsidTr="008D3FE9">
        <w:tc>
          <w:tcPr>
            <w:tcW w:w="1494" w:type="dxa"/>
          </w:tcPr>
          <w:p w:rsidR="00CA38D3" w:rsidRDefault="00CA38D3" w:rsidP="00CA38D3">
            <w:pPr>
              <w:jc w:val="center"/>
              <w:rPr>
                <w:sz w:val="24"/>
                <w:szCs w:val="24"/>
              </w:rPr>
            </w:pPr>
            <w:r>
              <w:rPr>
                <w:sz w:val="24"/>
                <w:szCs w:val="24"/>
              </w:rPr>
              <w:t>Общее количество тренировок в год</w:t>
            </w:r>
          </w:p>
        </w:tc>
        <w:tc>
          <w:tcPr>
            <w:tcW w:w="1150" w:type="dxa"/>
          </w:tcPr>
          <w:p w:rsidR="00CA38D3" w:rsidRDefault="00CA38D3" w:rsidP="00CA38D3">
            <w:pPr>
              <w:jc w:val="center"/>
              <w:rPr>
                <w:sz w:val="24"/>
                <w:szCs w:val="24"/>
              </w:rPr>
            </w:pPr>
            <w:r>
              <w:rPr>
                <w:sz w:val="24"/>
                <w:szCs w:val="24"/>
              </w:rPr>
              <w:t>156</w:t>
            </w:r>
          </w:p>
        </w:tc>
        <w:tc>
          <w:tcPr>
            <w:tcW w:w="1081" w:type="dxa"/>
          </w:tcPr>
          <w:p w:rsidR="00CA38D3" w:rsidRDefault="0010143C" w:rsidP="00CA38D3">
            <w:pPr>
              <w:jc w:val="center"/>
              <w:rPr>
                <w:sz w:val="24"/>
                <w:szCs w:val="24"/>
              </w:rPr>
            </w:pPr>
            <w:r>
              <w:rPr>
                <w:sz w:val="24"/>
                <w:szCs w:val="24"/>
              </w:rPr>
              <w:t>208</w:t>
            </w:r>
          </w:p>
        </w:tc>
        <w:tc>
          <w:tcPr>
            <w:tcW w:w="1273" w:type="dxa"/>
          </w:tcPr>
          <w:p w:rsidR="00CA38D3" w:rsidRDefault="0010143C" w:rsidP="00CA38D3">
            <w:pPr>
              <w:jc w:val="center"/>
              <w:rPr>
                <w:sz w:val="24"/>
                <w:szCs w:val="24"/>
              </w:rPr>
            </w:pPr>
            <w:r>
              <w:rPr>
                <w:sz w:val="24"/>
                <w:szCs w:val="24"/>
              </w:rPr>
              <w:t>260</w:t>
            </w:r>
          </w:p>
        </w:tc>
        <w:tc>
          <w:tcPr>
            <w:tcW w:w="1152" w:type="dxa"/>
          </w:tcPr>
          <w:p w:rsidR="00CA38D3" w:rsidRDefault="00CA38D3" w:rsidP="00CA38D3">
            <w:pPr>
              <w:jc w:val="center"/>
              <w:rPr>
                <w:sz w:val="24"/>
                <w:szCs w:val="24"/>
              </w:rPr>
            </w:pPr>
            <w:r>
              <w:rPr>
                <w:sz w:val="24"/>
                <w:szCs w:val="24"/>
              </w:rPr>
              <w:t>312</w:t>
            </w:r>
          </w:p>
        </w:tc>
        <w:tc>
          <w:tcPr>
            <w:tcW w:w="2234" w:type="dxa"/>
          </w:tcPr>
          <w:p w:rsidR="00CA38D3" w:rsidRDefault="0010143C" w:rsidP="00CA38D3">
            <w:pPr>
              <w:jc w:val="center"/>
              <w:rPr>
                <w:sz w:val="24"/>
                <w:szCs w:val="24"/>
              </w:rPr>
            </w:pPr>
            <w:r>
              <w:rPr>
                <w:sz w:val="24"/>
                <w:szCs w:val="24"/>
              </w:rPr>
              <w:t>468</w:t>
            </w:r>
          </w:p>
        </w:tc>
        <w:tc>
          <w:tcPr>
            <w:tcW w:w="1505" w:type="dxa"/>
          </w:tcPr>
          <w:p w:rsidR="00CA38D3" w:rsidRDefault="00CA38D3" w:rsidP="00CA38D3">
            <w:pPr>
              <w:jc w:val="center"/>
              <w:rPr>
                <w:sz w:val="24"/>
                <w:szCs w:val="24"/>
              </w:rPr>
            </w:pPr>
            <w:r>
              <w:rPr>
                <w:sz w:val="24"/>
                <w:szCs w:val="24"/>
              </w:rPr>
              <w:t>572</w:t>
            </w:r>
          </w:p>
        </w:tc>
      </w:tr>
    </w:tbl>
    <w:p w:rsidR="00CA38D3" w:rsidRPr="006955AC" w:rsidRDefault="00CA38D3" w:rsidP="00CA38D3">
      <w:pPr>
        <w:adjustRightInd w:val="0"/>
        <w:jc w:val="both"/>
        <w:rPr>
          <w:rFonts w:eastAsiaTheme="minorHAnsi"/>
          <w:lang w:eastAsia="en-US"/>
        </w:rPr>
      </w:pPr>
      <w:r>
        <w:rPr>
          <w:rFonts w:eastAsiaTheme="minorHAnsi"/>
          <w:lang w:eastAsia="en-US"/>
        </w:rPr>
        <w:t>Примечание: * Общее количество часов в год является максимальным годовым объемом тренировочной нагрузки и, может быть сокращено, но не более чем на 25%.</w:t>
      </w:r>
    </w:p>
    <w:p w:rsidR="00321F81" w:rsidRDefault="00321F81" w:rsidP="00321F81">
      <w:pPr>
        <w:jc w:val="both"/>
        <w:rPr>
          <w:sz w:val="24"/>
          <w:szCs w:val="24"/>
        </w:rPr>
      </w:pPr>
      <w:r>
        <w:rPr>
          <w:sz w:val="24"/>
          <w:szCs w:val="24"/>
        </w:rPr>
        <w:tab/>
      </w:r>
      <w:r w:rsidRPr="00DB340A">
        <w:rPr>
          <w:sz w:val="24"/>
          <w:szCs w:val="24"/>
        </w:rPr>
        <w:t>Продолжительность одного занятия в группах начальной подготовки не должна пре</w:t>
      </w:r>
      <w:r>
        <w:rPr>
          <w:sz w:val="24"/>
          <w:szCs w:val="24"/>
        </w:rPr>
        <w:t xml:space="preserve">вышать трех астрономических </w:t>
      </w:r>
      <w:r w:rsidRPr="00DB340A">
        <w:rPr>
          <w:sz w:val="24"/>
          <w:szCs w:val="24"/>
        </w:rPr>
        <w:t xml:space="preserve"> часов</w:t>
      </w:r>
      <w:r>
        <w:rPr>
          <w:sz w:val="24"/>
          <w:szCs w:val="24"/>
        </w:rPr>
        <w:t>, в тренировочных группах - четырех астрономических часов.</w:t>
      </w:r>
    </w:p>
    <w:p w:rsidR="00321F81" w:rsidRDefault="00321F81" w:rsidP="00321F81">
      <w:pPr>
        <w:jc w:val="both"/>
        <w:rPr>
          <w:sz w:val="24"/>
          <w:szCs w:val="24"/>
        </w:rPr>
      </w:pPr>
      <w:r>
        <w:rPr>
          <w:sz w:val="24"/>
          <w:szCs w:val="24"/>
        </w:rPr>
        <w:tab/>
      </w:r>
      <w:r w:rsidRPr="00DB340A">
        <w:rPr>
          <w:sz w:val="24"/>
          <w:szCs w:val="24"/>
        </w:rPr>
        <w:t xml:space="preserve">Под расписанием тренировочных занятий понимается еженедельный график проведения занятий по группам подготовки, утвержденный приказом директора и размещаемый на информационном стенде и на официальном сайте МБУ </w:t>
      </w:r>
      <w:r>
        <w:rPr>
          <w:sz w:val="24"/>
          <w:szCs w:val="24"/>
        </w:rPr>
        <w:t xml:space="preserve">СШ по теннису им. Б. Маниона г. Челябинска. </w:t>
      </w:r>
      <w:r w:rsidRPr="00DB340A">
        <w:rPr>
          <w:sz w:val="24"/>
          <w:szCs w:val="24"/>
        </w:rPr>
        <w:t>Расписание тренировочных занятий утверждается по согласованию с тренерским состав</w:t>
      </w:r>
      <w:r w:rsidR="008D3FE9">
        <w:rPr>
          <w:sz w:val="24"/>
          <w:szCs w:val="24"/>
        </w:rPr>
        <w:t>ом отделения гольфа</w:t>
      </w:r>
      <w:r w:rsidRPr="00DB340A">
        <w:rPr>
          <w:sz w:val="24"/>
          <w:szCs w:val="24"/>
        </w:rPr>
        <w:t xml:space="preserve"> в целях установления более благоприятного режима тренировок, отдыха спортсменов, с учетом их обучения в образовательных организациях. </w:t>
      </w:r>
      <w:r>
        <w:rPr>
          <w:sz w:val="24"/>
          <w:szCs w:val="24"/>
        </w:rPr>
        <w:tab/>
      </w:r>
      <w:r w:rsidRPr="00DB340A">
        <w:rPr>
          <w:sz w:val="24"/>
          <w:szCs w:val="24"/>
        </w:rPr>
        <w:t xml:space="preserve">Допускается проведение тренировочных занятий одновременно с занимающимися из разных групп. При этом соблюдаются все, необходимые условия: </w:t>
      </w:r>
    </w:p>
    <w:p w:rsidR="00321F81" w:rsidRDefault="00321F81" w:rsidP="00321F81">
      <w:pPr>
        <w:jc w:val="both"/>
        <w:rPr>
          <w:sz w:val="24"/>
          <w:szCs w:val="24"/>
        </w:rPr>
      </w:pPr>
      <w:r>
        <w:rPr>
          <w:sz w:val="24"/>
          <w:szCs w:val="24"/>
        </w:rPr>
        <w:tab/>
      </w:r>
      <w:r w:rsidRPr="00DB340A">
        <w:rPr>
          <w:sz w:val="24"/>
          <w:szCs w:val="24"/>
        </w:rPr>
        <w:t xml:space="preserve">- разница в уровне подготовки занимающихся не превышает двух спортивных разрядов и (или) спортивных званий; </w:t>
      </w:r>
    </w:p>
    <w:p w:rsidR="00321F81" w:rsidRDefault="00321F81" w:rsidP="00321F81">
      <w:pPr>
        <w:jc w:val="both"/>
        <w:rPr>
          <w:sz w:val="24"/>
          <w:szCs w:val="24"/>
        </w:rPr>
      </w:pPr>
      <w:r>
        <w:rPr>
          <w:sz w:val="24"/>
          <w:szCs w:val="24"/>
        </w:rPr>
        <w:tab/>
      </w:r>
      <w:r w:rsidRPr="00DB340A">
        <w:rPr>
          <w:sz w:val="24"/>
          <w:szCs w:val="24"/>
        </w:rPr>
        <w:t xml:space="preserve">- не превышена единовременная пропускная способность спортивного сооружения; </w:t>
      </w:r>
    </w:p>
    <w:p w:rsidR="00321F81" w:rsidRDefault="00321F81" w:rsidP="00321F81">
      <w:pPr>
        <w:jc w:val="both"/>
        <w:rPr>
          <w:sz w:val="24"/>
          <w:szCs w:val="24"/>
        </w:rPr>
      </w:pPr>
      <w:r>
        <w:rPr>
          <w:sz w:val="24"/>
          <w:szCs w:val="24"/>
        </w:rPr>
        <w:tab/>
      </w:r>
      <w:r w:rsidRPr="00DB340A">
        <w:rPr>
          <w:sz w:val="24"/>
          <w:szCs w:val="24"/>
        </w:rPr>
        <w:t xml:space="preserve">- не превышен максимальный количественный состав объединенной группы. </w:t>
      </w:r>
    </w:p>
    <w:p w:rsidR="00321F81" w:rsidRDefault="00321F81" w:rsidP="00321F81">
      <w:pPr>
        <w:jc w:val="both"/>
        <w:rPr>
          <w:sz w:val="24"/>
          <w:szCs w:val="24"/>
        </w:rPr>
      </w:pPr>
      <w:r>
        <w:rPr>
          <w:sz w:val="24"/>
          <w:szCs w:val="24"/>
        </w:rPr>
        <w:tab/>
      </w:r>
      <w:r w:rsidRPr="00DB340A">
        <w:rPr>
          <w:sz w:val="24"/>
          <w:szCs w:val="24"/>
        </w:rPr>
        <w:t xml:space="preserve">Для обеспечения </w:t>
      </w:r>
      <w:proofErr w:type="spellStart"/>
      <w:r w:rsidRPr="00DB340A">
        <w:rPr>
          <w:sz w:val="24"/>
          <w:szCs w:val="24"/>
        </w:rPr>
        <w:t>круглогодичности</w:t>
      </w:r>
      <w:proofErr w:type="spellEnd"/>
      <w:r w:rsidRPr="00DB340A">
        <w:rPr>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указанных в федеральных стандартах </w:t>
      </w:r>
      <w:r w:rsidR="002A1705">
        <w:rPr>
          <w:sz w:val="24"/>
          <w:szCs w:val="24"/>
        </w:rPr>
        <w:t>по виду спорта гольф.</w:t>
      </w:r>
    </w:p>
    <w:p w:rsidR="002A1705" w:rsidRDefault="002A1705" w:rsidP="002A1705">
      <w:pPr>
        <w:adjustRightInd w:val="0"/>
        <w:jc w:val="center"/>
        <w:rPr>
          <w:rFonts w:eastAsiaTheme="minorHAnsi"/>
          <w:b/>
          <w:sz w:val="26"/>
          <w:szCs w:val="26"/>
          <w:lang w:eastAsia="en-US"/>
        </w:rPr>
      </w:pPr>
    </w:p>
    <w:p w:rsidR="002A1705" w:rsidRPr="008829FB" w:rsidRDefault="002A1705" w:rsidP="002A1705">
      <w:pPr>
        <w:adjustRightInd w:val="0"/>
        <w:jc w:val="center"/>
        <w:rPr>
          <w:rFonts w:eastAsiaTheme="minorHAnsi"/>
          <w:b/>
          <w:sz w:val="26"/>
          <w:szCs w:val="26"/>
          <w:lang w:eastAsia="en-US"/>
        </w:rPr>
      </w:pPr>
      <w:r w:rsidRPr="008829FB">
        <w:rPr>
          <w:rFonts w:eastAsiaTheme="minorHAnsi"/>
          <w:b/>
          <w:sz w:val="26"/>
          <w:szCs w:val="26"/>
          <w:lang w:eastAsia="en-US"/>
        </w:rPr>
        <w:t>Минимальный и предельный объем соревновательной деятельности.</w:t>
      </w:r>
    </w:p>
    <w:p w:rsidR="002A1705" w:rsidRPr="008D3FE9" w:rsidRDefault="002A1705" w:rsidP="002A1705">
      <w:pPr>
        <w:adjustRightInd w:val="0"/>
        <w:jc w:val="both"/>
        <w:rPr>
          <w:rFonts w:eastAsiaTheme="minorHAnsi"/>
          <w:sz w:val="24"/>
          <w:szCs w:val="24"/>
          <w:lang w:eastAsia="en-US"/>
        </w:rPr>
      </w:pPr>
      <w:r>
        <w:rPr>
          <w:rFonts w:eastAsiaTheme="minorHAnsi"/>
          <w:sz w:val="26"/>
          <w:szCs w:val="26"/>
          <w:lang w:eastAsia="en-US"/>
        </w:rPr>
        <w:tab/>
      </w:r>
      <w:r w:rsidRPr="008D3FE9">
        <w:rPr>
          <w:rFonts w:eastAsiaTheme="minorHAnsi"/>
          <w:sz w:val="24"/>
          <w:szCs w:val="24"/>
          <w:lang w:eastAsia="en-US"/>
        </w:rPr>
        <w:t>Объем соревновательной деятельности по этапам подготовки (количество</w:t>
      </w:r>
    </w:p>
    <w:p w:rsidR="002A1705" w:rsidRPr="008D3FE9" w:rsidRDefault="002A1705" w:rsidP="002A1705">
      <w:pPr>
        <w:adjustRightInd w:val="0"/>
        <w:jc w:val="both"/>
        <w:rPr>
          <w:rFonts w:eastAsiaTheme="minorHAnsi"/>
          <w:sz w:val="24"/>
          <w:szCs w:val="24"/>
          <w:lang w:eastAsia="en-US"/>
        </w:rPr>
      </w:pPr>
      <w:r w:rsidRPr="008D3FE9">
        <w:rPr>
          <w:rFonts w:eastAsiaTheme="minorHAnsi"/>
          <w:sz w:val="24"/>
          <w:szCs w:val="24"/>
          <w:lang w:eastAsia="en-US"/>
        </w:rPr>
        <w:t xml:space="preserve">соревнований) указан </w:t>
      </w:r>
      <w:r w:rsidR="008D3FE9" w:rsidRPr="008D3FE9">
        <w:rPr>
          <w:rFonts w:eastAsiaTheme="minorHAnsi"/>
          <w:sz w:val="24"/>
          <w:szCs w:val="24"/>
          <w:lang w:eastAsia="en-US"/>
        </w:rPr>
        <w:t>в таблице №2</w:t>
      </w:r>
      <w:r w:rsidRPr="008D3FE9">
        <w:rPr>
          <w:rFonts w:eastAsiaTheme="minorHAnsi"/>
          <w:sz w:val="24"/>
          <w:szCs w:val="24"/>
          <w:lang w:eastAsia="en-US"/>
        </w:rPr>
        <w:t>.</w:t>
      </w:r>
      <w:r w:rsidR="008D3FE9" w:rsidRPr="008D3FE9">
        <w:rPr>
          <w:sz w:val="24"/>
          <w:szCs w:val="24"/>
        </w:rPr>
        <w:t xml:space="preserve"> На этапах спортивного совершенствования и высшего спортивного мастерства количество и вид соревнований для каждого спортсмена определяется индивидуально с учетом его индивидуальных особенностей, функционального состояния и необходимости достижения пика спортивной формы к главному старту сезона.</w:t>
      </w:r>
    </w:p>
    <w:p w:rsidR="002A1705" w:rsidRPr="008D3FE9" w:rsidRDefault="002A1705" w:rsidP="002A1705">
      <w:pPr>
        <w:adjustRightInd w:val="0"/>
        <w:jc w:val="both"/>
        <w:rPr>
          <w:rFonts w:eastAsiaTheme="minorHAnsi"/>
          <w:sz w:val="26"/>
          <w:szCs w:val="26"/>
          <w:lang w:eastAsia="en-US"/>
        </w:rPr>
      </w:pPr>
      <w:r>
        <w:rPr>
          <w:rFonts w:eastAsiaTheme="minorHAnsi"/>
          <w:sz w:val="26"/>
          <w:szCs w:val="26"/>
          <w:lang w:eastAsia="en-US"/>
        </w:rPr>
        <w:lastRenderedPageBreak/>
        <w:tab/>
      </w:r>
      <w:r w:rsidRPr="008829FB">
        <w:rPr>
          <w:rFonts w:eastAsiaTheme="minorHAnsi"/>
          <w:sz w:val="26"/>
          <w:szCs w:val="26"/>
          <w:lang w:eastAsia="en-US"/>
        </w:rPr>
        <w:t>Для обеспечения круглогодичной спортивной подготовки, подготовки к спортивным</w:t>
      </w:r>
      <w:r>
        <w:rPr>
          <w:rFonts w:eastAsiaTheme="minorHAnsi"/>
          <w:sz w:val="26"/>
          <w:szCs w:val="26"/>
          <w:lang w:eastAsia="en-US"/>
        </w:rPr>
        <w:t xml:space="preserve"> </w:t>
      </w:r>
      <w:r w:rsidRPr="008829FB">
        <w:rPr>
          <w:rFonts w:eastAsiaTheme="minorHAnsi"/>
          <w:sz w:val="26"/>
          <w:szCs w:val="26"/>
          <w:lang w:eastAsia="en-US"/>
        </w:rPr>
        <w:t>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w:t>
      </w:r>
      <w:r>
        <w:rPr>
          <w:rFonts w:eastAsiaTheme="minorHAnsi"/>
          <w:sz w:val="26"/>
          <w:szCs w:val="26"/>
          <w:lang w:eastAsia="en-US"/>
        </w:rPr>
        <w:t xml:space="preserve"> </w:t>
      </w:r>
      <w:r w:rsidRPr="008829FB">
        <w:rPr>
          <w:rFonts w:eastAsiaTheme="minorHAnsi"/>
          <w:sz w:val="26"/>
          <w:szCs w:val="26"/>
          <w:lang w:eastAsia="en-US"/>
        </w:rPr>
        <w:t>соответствии с перечнем т</w:t>
      </w:r>
      <w:r>
        <w:rPr>
          <w:rFonts w:eastAsiaTheme="minorHAnsi"/>
          <w:sz w:val="26"/>
          <w:szCs w:val="26"/>
          <w:lang w:eastAsia="en-US"/>
        </w:rPr>
        <w:t xml:space="preserve">ренировочных </w:t>
      </w:r>
      <w:r w:rsidRPr="008D3FE9">
        <w:rPr>
          <w:rFonts w:eastAsiaTheme="minorHAnsi"/>
          <w:sz w:val="26"/>
          <w:szCs w:val="26"/>
          <w:lang w:eastAsia="en-US"/>
        </w:rPr>
        <w:t xml:space="preserve">сборов </w:t>
      </w:r>
      <w:r w:rsidR="008D3FE9" w:rsidRPr="008D3FE9">
        <w:rPr>
          <w:rFonts w:eastAsiaTheme="minorHAnsi"/>
          <w:sz w:val="26"/>
          <w:szCs w:val="26"/>
          <w:lang w:eastAsia="en-US"/>
        </w:rPr>
        <w:t>(таблица № 5</w:t>
      </w:r>
      <w:r w:rsidRPr="008D3FE9">
        <w:rPr>
          <w:rFonts w:eastAsiaTheme="minorHAnsi"/>
          <w:sz w:val="26"/>
          <w:szCs w:val="26"/>
          <w:lang w:eastAsia="en-US"/>
        </w:rPr>
        <w:t>).</w:t>
      </w:r>
    </w:p>
    <w:p w:rsidR="002A1705" w:rsidRDefault="008D3FE9" w:rsidP="002A1705">
      <w:pPr>
        <w:adjustRightInd w:val="0"/>
        <w:jc w:val="center"/>
        <w:rPr>
          <w:rFonts w:eastAsiaTheme="minorHAnsi"/>
          <w:iCs/>
          <w:sz w:val="26"/>
          <w:szCs w:val="26"/>
          <w:lang w:eastAsia="en-US"/>
        </w:rPr>
      </w:pPr>
      <w:r>
        <w:rPr>
          <w:rFonts w:eastAsiaTheme="minorHAnsi"/>
          <w:iCs/>
          <w:sz w:val="26"/>
          <w:szCs w:val="26"/>
          <w:lang w:eastAsia="en-US"/>
        </w:rPr>
        <w:t>Таблица №5</w:t>
      </w:r>
    </w:p>
    <w:p w:rsidR="002A1705" w:rsidRDefault="002A1705" w:rsidP="002A1705">
      <w:pPr>
        <w:adjustRightInd w:val="0"/>
        <w:jc w:val="center"/>
        <w:rPr>
          <w:rFonts w:eastAsiaTheme="minorHAnsi"/>
          <w:iCs/>
          <w:sz w:val="26"/>
          <w:szCs w:val="26"/>
          <w:lang w:eastAsia="en-US"/>
        </w:rPr>
      </w:pPr>
      <w:r>
        <w:rPr>
          <w:rFonts w:eastAsiaTheme="minorHAnsi"/>
          <w:iCs/>
          <w:sz w:val="26"/>
          <w:szCs w:val="26"/>
          <w:lang w:eastAsia="en-US"/>
        </w:rPr>
        <w:t>Перечень тренировочных сборов (ФССП по виду спорта приложение №10)</w:t>
      </w:r>
    </w:p>
    <w:tbl>
      <w:tblPr>
        <w:tblStyle w:val="a5"/>
        <w:tblW w:w="0" w:type="auto"/>
        <w:jc w:val="center"/>
        <w:tblLayout w:type="fixed"/>
        <w:tblLook w:val="04A0"/>
      </w:tblPr>
      <w:tblGrid>
        <w:gridCol w:w="675"/>
        <w:gridCol w:w="2139"/>
        <w:gridCol w:w="840"/>
        <w:gridCol w:w="992"/>
        <w:gridCol w:w="993"/>
        <w:gridCol w:w="721"/>
        <w:gridCol w:w="2410"/>
      </w:tblGrid>
      <w:tr w:rsidR="002A1705" w:rsidTr="003E6573">
        <w:trPr>
          <w:jc w:val="center"/>
        </w:trPr>
        <w:tc>
          <w:tcPr>
            <w:tcW w:w="675" w:type="dxa"/>
            <w:vMerge w:val="restart"/>
            <w:vAlign w:val="center"/>
          </w:tcPr>
          <w:p w:rsidR="002A1705" w:rsidRPr="00F113D2" w:rsidRDefault="002A1705" w:rsidP="00914078">
            <w:pPr>
              <w:adjustRightInd w:val="0"/>
              <w:jc w:val="center"/>
              <w:rPr>
                <w:rFonts w:eastAsiaTheme="minorHAnsi"/>
                <w:lang w:eastAsia="en-US"/>
              </w:rPr>
            </w:pPr>
            <w:r>
              <w:rPr>
                <w:rFonts w:eastAsiaTheme="minorHAnsi"/>
                <w:lang w:eastAsia="en-US"/>
              </w:rPr>
              <w:t xml:space="preserve">№ </w:t>
            </w:r>
            <w:proofErr w:type="spellStart"/>
            <w:r>
              <w:rPr>
                <w:rFonts w:eastAsiaTheme="minorHAnsi"/>
                <w:lang w:eastAsia="en-US"/>
              </w:rPr>
              <w:t>п</w:t>
            </w:r>
            <w:proofErr w:type="spellEnd"/>
            <w:r>
              <w:rPr>
                <w:rFonts w:eastAsiaTheme="minorHAnsi"/>
                <w:lang w:eastAsia="en-US"/>
              </w:rPr>
              <w:t>/</w:t>
            </w:r>
            <w:proofErr w:type="spellStart"/>
            <w:r>
              <w:rPr>
                <w:rFonts w:eastAsiaTheme="minorHAnsi"/>
                <w:lang w:eastAsia="en-US"/>
              </w:rPr>
              <w:t>п</w:t>
            </w:r>
            <w:proofErr w:type="spellEnd"/>
          </w:p>
        </w:tc>
        <w:tc>
          <w:tcPr>
            <w:tcW w:w="2139" w:type="dxa"/>
            <w:vMerge w:val="restart"/>
            <w:vAlign w:val="center"/>
          </w:tcPr>
          <w:p w:rsidR="002A1705" w:rsidRPr="00F113D2" w:rsidRDefault="002A1705" w:rsidP="00914078">
            <w:pPr>
              <w:adjustRightInd w:val="0"/>
              <w:jc w:val="center"/>
              <w:rPr>
                <w:rFonts w:eastAsiaTheme="minorHAnsi"/>
                <w:lang w:eastAsia="en-US"/>
              </w:rPr>
            </w:pPr>
            <w:r>
              <w:rPr>
                <w:rFonts w:eastAsiaTheme="minorHAnsi"/>
                <w:lang w:eastAsia="en-US"/>
              </w:rPr>
              <w:t xml:space="preserve">Вид тренировочных сборов </w:t>
            </w:r>
          </w:p>
        </w:tc>
        <w:tc>
          <w:tcPr>
            <w:tcW w:w="3546" w:type="dxa"/>
            <w:gridSpan w:val="4"/>
          </w:tcPr>
          <w:p w:rsidR="002A1705" w:rsidRPr="00F113D2" w:rsidRDefault="002A1705" w:rsidP="00914078">
            <w:pPr>
              <w:adjustRightInd w:val="0"/>
              <w:jc w:val="center"/>
              <w:rPr>
                <w:rFonts w:eastAsiaTheme="minorHAnsi"/>
                <w:lang w:eastAsia="en-US"/>
              </w:rPr>
            </w:pPr>
            <w:r>
              <w:rPr>
                <w:rFonts w:eastAsiaTheme="minorHAnsi"/>
                <w:lang w:eastAsia="en-US"/>
              </w:rPr>
              <w:t>Предельная продолжительность сборов по этапам спортивной подготовки (количество дней)</w:t>
            </w:r>
          </w:p>
        </w:tc>
        <w:tc>
          <w:tcPr>
            <w:tcW w:w="2410" w:type="dxa"/>
            <w:vMerge w:val="restart"/>
            <w:vAlign w:val="center"/>
          </w:tcPr>
          <w:p w:rsidR="002A1705" w:rsidRPr="00F113D2" w:rsidRDefault="002A1705" w:rsidP="00914078">
            <w:pPr>
              <w:adjustRightInd w:val="0"/>
              <w:jc w:val="center"/>
              <w:rPr>
                <w:rFonts w:eastAsiaTheme="minorHAnsi"/>
                <w:lang w:eastAsia="en-US"/>
              </w:rPr>
            </w:pPr>
            <w:r>
              <w:rPr>
                <w:rFonts w:eastAsiaTheme="minorHAnsi"/>
                <w:lang w:eastAsia="en-US"/>
              </w:rPr>
              <w:t>Оптимальное число участников сбора</w:t>
            </w:r>
          </w:p>
        </w:tc>
      </w:tr>
      <w:tr w:rsidR="002A1705" w:rsidTr="003E6573">
        <w:trPr>
          <w:cantSplit/>
          <w:trHeight w:val="2699"/>
          <w:jc w:val="center"/>
        </w:trPr>
        <w:tc>
          <w:tcPr>
            <w:tcW w:w="675" w:type="dxa"/>
            <w:vMerge/>
          </w:tcPr>
          <w:p w:rsidR="002A1705" w:rsidRPr="00F113D2" w:rsidRDefault="002A1705" w:rsidP="00914078">
            <w:pPr>
              <w:adjustRightInd w:val="0"/>
              <w:jc w:val="center"/>
              <w:rPr>
                <w:rFonts w:eastAsiaTheme="minorHAnsi"/>
                <w:lang w:eastAsia="en-US"/>
              </w:rPr>
            </w:pPr>
          </w:p>
        </w:tc>
        <w:tc>
          <w:tcPr>
            <w:tcW w:w="2139" w:type="dxa"/>
            <w:vMerge/>
          </w:tcPr>
          <w:p w:rsidR="002A1705" w:rsidRPr="00F113D2" w:rsidRDefault="002A1705" w:rsidP="00914078">
            <w:pPr>
              <w:adjustRightInd w:val="0"/>
              <w:jc w:val="center"/>
              <w:rPr>
                <w:rFonts w:eastAsiaTheme="minorHAnsi"/>
                <w:lang w:eastAsia="en-US"/>
              </w:rPr>
            </w:pPr>
          </w:p>
        </w:tc>
        <w:tc>
          <w:tcPr>
            <w:tcW w:w="840" w:type="dxa"/>
            <w:textDirection w:val="btLr"/>
          </w:tcPr>
          <w:p w:rsidR="002A1705" w:rsidRPr="00F113D2" w:rsidRDefault="002A1705" w:rsidP="008D3FE9">
            <w:pPr>
              <w:adjustRightInd w:val="0"/>
              <w:ind w:left="113" w:right="113"/>
              <w:jc w:val="center"/>
              <w:rPr>
                <w:rFonts w:eastAsiaTheme="minorHAnsi"/>
                <w:lang w:eastAsia="en-US"/>
              </w:rPr>
            </w:pPr>
            <w:r>
              <w:rPr>
                <w:rFonts w:eastAsiaTheme="minorHAnsi"/>
                <w:lang w:eastAsia="en-US"/>
              </w:rPr>
              <w:t xml:space="preserve">Этап </w:t>
            </w:r>
            <w:r w:rsidR="008D3FE9">
              <w:rPr>
                <w:rFonts w:eastAsiaTheme="minorHAnsi"/>
                <w:lang w:eastAsia="en-US"/>
              </w:rPr>
              <w:t>высшего спортивного мастерства</w:t>
            </w:r>
          </w:p>
        </w:tc>
        <w:tc>
          <w:tcPr>
            <w:tcW w:w="992" w:type="dxa"/>
            <w:textDirection w:val="btLr"/>
          </w:tcPr>
          <w:p w:rsidR="002A1705" w:rsidRPr="00F113D2" w:rsidRDefault="008D3FE9" w:rsidP="008D3FE9">
            <w:pPr>
              <w:adjustRightInd w:val="0"/>
              <w:ind w:left="113" w:right="113"/>
              <w:jc w:val="center"/>
              <w:rPr>
                <w:rFonts w:eastAsiaTheme="minorHAnsi"/>
                <w:lang w:eastAsia="en-US"/>
              </w:rPr>
            </w:pPr>
            <w:r>
              <w:rPr>
                <w:rFonts w:eastAsiaTheme="minorHAnsi"/>
                <w:lang w:eastAsia="en-US"/>
              </w:rPr>
              <w:t>Этап совершенствования спортивного мастерства</w:t>
            </w:r>
          </w:p>
        </w:tc>
        <w:tc>
          <w:tcPr>
            <w:tcW w:w="993" w:type="dxa"/>
            <w:textDirection w:val="btLr"/>
          </w:tcPr>
          <w:p w:rsidR="002A1705" w:rsidRPr="00F113D2" w:rsidRDefault="008D3FE9" w:rsidP="00914078">
            <w:pPr>
              <w:adjustRightInd w:val="0"/>
              <w:ind w:left="113" w:right="113"/>
              <w:jc w:val="center"/>
              <w:rPr>
                <w:rFonts w:eastAsiaTheme="minorHAnsi"/>
                <w:lang w:eastAsia="en-US"/>
              </w:rPr>
            </w:pPr>
            <w:r>
              <w:rPr>
                <w:rFonts w:eastAsiaTheme="minorHAnsi"/>
                <w:lang w:eastAsia="en-US"/>
              </w:rPr>
              <w:t>Тренировочный этап (этап спортивной специализации)</w:t>
            </w:r>
          </w:p>
        </w:tc>
        <w:tc>
          <w:tcPr>
            <w:tcW w:w="721" w:type="dxa"/>
            <w:textDirection w:val="btLr"/>
          </w:tcPr>
          <w:p w:rsidR="002A1705" w:rsidRPr="00F113D2" w:rsidRDefault="008D3FE9" w:rsidP="00914078">
            <w:pPr>
              <w:adjustRightInd w:val="0"/>
              <w:ind w:left="113" w:right="113"/>
              <w:jc w:val="center"/>
              <w:rPr>
                <w:rFonts w:eastAsiaTheme="minorHAnsi"/>
                <w:lang w:eastAsia="en-US"/>
              </w:rPr>
            </w:pPr>
            <w:r>
              <w:rPr>
                <w:rFonts w:eastAsiaTheme="minorHAnsi"/>
                <w:lang w:eastAsia="en-US"/>
              </w:rPr>
              <w:t>Этап начальной подготовки</w:t>
            </w:r>
          </w:p>
        </w:tc>
        <w:tc>
          <w:tcPr>
            <w:tcW w:w="2410" w:type="dxa"/>
            <w:vMerge/>
          </w:tcPr>
          <w:p w:rsidR="002A1705" w:rsidRPr="00F113D2" w:rsidRDefault="002A1705" w:rsidP="00914078">
            <w:pPr>
              <w:adjustRightInd w:val="0"/>
              <w:jc w:val="center"/>
              <w:rPr>
                <w:rFonts w:eastAsiaTheme="minorHAnsi"/>
                <w:lang w:eastAsia="en-US"/>
              </w:rPr>
            </w:pPr>
          </w:p>
        </w:tc>
      </w:tr>
      <w:tr w:rsidR="002A1705" w:rsidTr="003E6573">
        <w:trPr>
          <w:jc w:val="center"/>
        </w:trPr>
        <w:tc>
          <w:tcPr>
            <w:tcW w:w="8770" w:type="dxa"/>
            <w:gridSpan w:val="7"/>
          </w:tcPr>
          <w:p w:rsidR="002A1705" w:rsidRPr="00F113D2" w:rsidRDefault="002A1705" w:rsidP="00914078">
            <w:pPr>
              <w:adjustRightInd w:val="0"/>
              <w:jc w:val="center"/>
              <w:rPr>
                <w:rFonts w:eastAsiaTheme="minorHAnsi"/>
                <w:lang w:eastAsia="en-US"/>
              </w:rPr>
            </w:pPr>
            <w:r>
              <w:rPr>
                <w:rFonts w:eastAsiaTheme="minorHAnsi"/>
                <w:lang w:eastAsia="en-US"/>
              </w:rPr>
              <w:t>1. Тренировочные сборы по подготовке к соревнованиям</w:t>
            </w:r>
          </w:p>
        </w:tc>
      </w:tr>
      <w:tr w:rsidR="002A1705" w:rsidTr="003E6573">
        <w:trPr>
          <w:jc w:val="center"/>
        </w:trPr>
        <w:tc>
          <w:tcPr>
            <w:tcW w:w="675" w:type="dxa"/>
          </w:tcPr>
          <w:p w:rsidR="002A1705" w:rsidRPr="00F113D2" w:rsidRDefault="002A1705" w:rsidP="00914078">
            <w:pPr>
              <w:adjustRightInd w:val="0"/>
              <w:jc w:val="center"/>
              <w:rPr>
                <w:rFonts w:eastAsiaTheme="minorHAnsi"/>
                <w:lang w:eastAsia="en-US"/>
              </w:rPr>
            </w:pPr>
            <w:r>
              <w:rPr>
                <w:rFonts w:eastAsiaTheme="minorHAnsi"/>
                <w:lang w:eastAsia="en-US"/>
              </w:rPr>
              <w:t>1.1.</w:t>
            </w:r>
          </w:p>
        </w:tc>
        <w:tc>
          <w:tcPr>
            <w:tcW w:w="2139" w:type="dxa"/>
          </w:tcPr>
          <w:p w:rsidR="002A1705" w:rsidRPr="00F113D2" w:rsidRDefault="002A1705" w:rsidP="00914078">
            <w:pPr>
              <w:adjustRightInd w:val="0"/>
              <w:jc w:val="center"/>
              <w:rPr>
                <w:rFonts w:eastAsiaTheme="minorHAnsi"/>
                <w:lang w:eastAsia="en-US"/>
              </w:rPr>
            </w:pPr>
            <w:r>
              <w:rPr>
                <w:rFonts w:eastAsiaTheme="minorHAnsi"/>
                <w:lang w:eastAsia="en-US"/>
              </w:rPr>
              <w:t>Тренировочные сборы по подготовке к международным соревнованиям</w:t>
            </w:r>
          </w:p>
        </w:tc>
        <w:tc>
          <w:tcPr>
            <w:tcW w:w="840" w:type="dxa"/>
          </w:tcPr>
          <w:p w:rsidR="002A1705" w:rsidRPr="00F113D2" w:rsidRDefault="008D3FE9" w:rsidP="00914078">
            <w:pPr>
              <w:adjustRightInd w:val="0"/>
              <w:jc w:val="center"/>
              <w:rPr>
                <w:rFonts w:eastAsiaTheme="minorHAnsi"/>
                <w:lang w:eastAsia="en-US"/>
              </w:rPr>
            </w:pPr>
            <w:r>
              <w:rPr>
                <w:rFonts w:eastAsiaTheme="minorHAnsi"/>
                <w:lang w:eastAsia="en-US"/>
              </w:rPr>
              <w:t>21</w:t>
            </w:r>
          </w:p>
        </w:tc>
        <w:tc>
          <w:tcPr>
            <w:tcW w:w="992" w:type="dxa"/>
          </w:tcPr>
          <w:p w:rsidR="002A1705" w:rsidRPr="00F113D2" w:rsidRDefault="008D3FE9" w:rsidP="00914078">
            <w:pPr>
              <w:adjustRightInd w:val="0"/>
              <w:jc w:val="center"/>
              <w:rPr>
                <w:rFonts w:eastAsiaTheme="minorHAnsi"/>
                <w:lang w:eastAsia="en-US"/>
              </w:rPr>
            </w:pPr>
            <w:r>
              <w:rPr>
                <w:rFonts w:eastAsiaTheme="minorHAnsi"/>
                <w:lang w:eastAsia="en-US"/>
              </w:rPr>
              <w:t>21</w:t>
            </w:r>
          </w:p>
        </w:tc>
        <w:tc>
          <w:tcPr>
            <w:tcW w:w="993" w:type="dxa"/>
          </w:tcPr>
          <w:p w:rsidR="002A1705" w:rsidRPr="00F113D2" w:rsidRDefault="008D3FE9" w:rsidP="00914078">
            <w:pPr>
              <w:adjustRightInd w:val="0"/>
              <w:jc w:val="center"/>
              <w:rPr>
                <w:rFonts w:eastAsiaTheme="minorHAnsi"/>
                <w:lang w:eastAsia="en-US"/>
              </w:rPr>
            </w:pPr>
            <w:r>
              <w:rPr>
                <w:rFonts w:eastAsiaTheme="minorHAnsi"/>
                <w:lang w:eastAsia="en-US"/>
              </w:rPr>
              <w:t>18</w:t>
            </w:r>
          </w:p>
        </w:tc>
        <w:tc>
          <w:tcPr>
            <w:tcW w:w="721" w:type="dxa"/>
          </w:tcPr>
          <w:p w:rsidR="002A1705" w:rsidRPr="00F113D2" w:rsidRDefault="008D3FE9" w:rsidP="00914078">
            <w:pPr>
              <w:adjustRightInd w:val="0"/>
              <w:jc w:val="center"/>
              <w:rPr>
                <w:rFonts w:eastAsiaTheme="minorHAnsi"/>
                <w:lang w:eastAsia="en-US"/>
              </w:rPr>
            </w:pPr>
            <w:r>
              <w:rPr>
                <w:rFonts w:eastAsiaTheme="minorHAnsi"/>
                <w:lang w:eastAsia="en-US"/>
              </w:rPr>
              <w:t>-</w:t>
            </w:r>
          </w:p>
        </w:tc>
        <w:tc>
          <w:tcPr>
            <w:tcW w:w="2410" w:type="dxa"/>
            <w:vMerge w:val="restart"/>
            <w:vAlign w:val="center"/>
          </w:tcPr>
          <w:p w:rsidR="002A1705" w:rsidRPr="00F113D2" w:rsidRDefault="002A1705" w:rsidP="00914078">
            <w:pPr>
              <w:adjustRightInd w:val="0"/>
              <w:jc w:val="center"/>
              <w:rPr>
                <w:rFonts w:eastAsiaTheme="minorHAnsi"/>
                <w:lang w:eastAsia="en-US"/>
              </w:rPr>
            </w:pPr>
            <w:r>
              <w:rPr>
                <w:rFonts w:eastAsiaTheme="minorHAnsi"/>
                <w:lang w:eastAsia="en-US"/>
              </w:rPr>
              <w:t>Определяется организацией, осуществляющей спортивную подготовку</w:t>
            </w:r>
          </w:p>
        </w:tc>
      </w:tr>
      <w:tr w:rsidR="002A1705" w:rsidTr="003E6573">
        <w:trPr>
          <w:jc w:val="center"/>
        </w:trPr>
        <w:tc>
          <w:tcPr>
            <w:tcW w:w="675" w:type="dxa"/>
          </w:tcPr>
          <w:p w:rsidR="002A1705" w:rsidRPr="00F113D2" w:rsidRDefault="002A1705" w:rsidP="00914078">
            <w:pPr>
              <w:adjustRightInd w:val="0"/>
              <w:jc w:val="center"/>
              <w:rPr>
                <w:rFonts w:eastAsiaTheme="minorHAnsi"/>
                <w:lang w:eastAsia="en-US"/>
              </w:rPr>
            </w:pPr>
            <w:r>
              <w:rPr>
                <w:rFonts w:eastAsiaTheme="minorHAnsi"/>
                <w:lang w:eastAsia="en-US"/>
              </w:rPr>
              <w:t>1.2.</w:t>
            </w:r>
          </w:p>
        </w:tc>
        <w:tc>
          <w:tcPr>
            <w:tcW w:w="2139" w:type="dxa"/>
          </w:tcPr>
          <w:p w:rsidR="002A1705" w:rsidRPr="00F113D2" w:rsidRDefault="002A1705" w:rsidP="00914078">
            <w:pPr>
              <w:adjustRightInd w:val="0"/>
              <w:jc w:val="center"/>
              <w:rPr>
                <w:rFonts w:eastAsiaTheme="minorHAnsi"/>
                <w:lang w:eastAsia="en-US"/>
              </w:rPr>
            </w:pPr>
            <w:r>
              <w:rPr>
                <w:rFonts w:eastAsiaTheme="minorHAnsi"/>
                <w:lang w:eastAsia="en-US"/>
              </w:rPr>
              <w:t>Тренировочные сборы по подготовке к чемпионатам, кубкам, первенствам России</w:t>
            </w:r>
          </w:p>
        </w:tc>
        <w:tc>
          <w:tcPr>
            <w:tcW w:w="840" w:type="dxa"/>
          </w:tcPr>
          <w:p w:rsidR="002A1705" w:rsidRPr="00F113D2" w:rsidRDefault="008D3FE9" w:rsidP="00914078">
            <w:pPr>
              <w:adjustRightInd w:val="0"/>
              <w:jc w:val="center"/>
              <w:rPr>
                <w:rFonts w:eastAsiaTheme="minorHAnsi"/>
                <w:lang w:eastAsia="en-US"/>
              </w:rPr>
            </w:pPr>
            <w:r>
              <w:rPr>
                <w:rFonts w:eastAsiaTheme="minorHAnsi"/>
                <w:lang w:eastAsia="en-US"/>
              </w:rPr>
              <w:t>21</w:t>
            </w:r>
          </w:p>
        </w:tc>
        <w:tc>
          <w:tcPr>
            <w:tcW w:w="992" w:type="dxa"/>
          </w:tcPr>
          <w:p w:rsidR="002A1705" w:rsidRPr="00F113D2" w:rsidRDefault="008D3FE9" w:rsidP="00914078">
            <w:pPr>
              <w:adjustRightInd w:val="0"/>
              <w:jc w:val="center"/>
              <w:rPr>
                <w:rFonts w:eastAsiaTheme="minorHAnsi"/>
                <w:lang w:eastAsia="en-US"/>
              </w:rPr>
            </w:pPr>
            <w:r>
              <w:rPr>
                <w:rFonts w:eastAsiaTheme="minorHAnsi"/>
                <w:lang w:eastAsia="en-US"/>
              </w:rPr>
              <w:t>18</w:t>
            </w:r>
          </w:p>
        </w:tc>
        <w:tc>
          <w:tcPr>
            <w:tcW w:w="993" w:type="dxa"/>
          </w:tcPr>
          <w:p w:rsidR="002A1705" w:rsidRPr="00F113D2" w:rsidRDefault="008D3FE9" w:rsidP="00914078">
            <w:pPr>
              <w:adjustRightInd w:val="0"/>
              <w:jc w:val="center"/>
              <w:rPr>
                <w:rFonts w:eastAsiaTheme="minorHAnsi"/>
                <w:lang w:eastAsia="en-US"/>
              </w:rPr>
            </w:pPr>
            <w:r>
              <w:rPr>
                <w:rFonts w:eastAsiaTheme="minorHAnsi"/>
                <w:lang w:eastAsia="en-US"/>
              </w:rPr>
              <w:t>14</w:t>
            </w:r>
          </w:p>
        </w:tc>
        <w:tc>
          <w:tcPr>
            <w:tcW w:w="721" w:type="dxa"/>
          </w:tcPr>
          <w:p w:rsidR="002A1705" w:rsidRPr="00F113D2" w:rsidRDefault="008D3FE9" w:rsidP="00914078">
            <w:pPr>
              <w:adjustRightInd w:val="0"/>
              <w:jc w:val="center"/>
              <w:rPr>
                <w:rFonts w:eastAsiaTheme="minorHAnsi"/>
                <w:lang w:eastAsia="en-US"/>
              </w:rPr>
            </w:pPr>
            <w:r>
              <w:rPr>
                <w:rFonts w:eastAsiaTheme="minorHAnsi"/>
                <w:lang w:eastAsia="en-US"/>
              </w:rPr>
              <w:t>-</w:t>
            </w:r>
          </w:p>
        </w:tc>
        <w:tc>
          <w:tcPr>
            <w:tcW w:w="2410" w:type="dxa"/>
            <w:vMerge/>
          </w:tcPr>
          <w:p w:rsidR="002A1705" w:rsidRPr="00F113D2" w:rsidRDefault="002A1705" w:rsidP="00914078">
            <w:pPr>
              <w:adjustRightInd w:val="0"/>
              <w:jc w:val="center"/>
              <w:rPr>
                <w:rFonts w:eastAsiaTheme="minorHAnsi"/>
                <w:lang w:eastAsia="en-US"/>
              </w:rPr>
            </w:pPr>
          </w:p>
        </w:tc>
      </w:tr>
      <w:tr w:rsidR="002A1705" w:rsidTr="003E6573">
        <w:trPr>
          <w:jc w:val="center"/>
        </w:trPr>
        <w:tc>
          <w:tcPr>
            <w:tcW w:w="675" w:type="dxa"/>
          </w:tcPr>
          <w:p w:rsidR="002A1705" w:rsidRPr="00F113D2" w:rsidRDefault="002A1705" w:rsidP="00914078">
            <w:pPr>
              <w:adjustRightInd w:val="0"/>
              <w:jc w:val="center"/>
              <w:rPr>
                <w:rFonts w:eastAsiaTheme="minorHAnsi"/>
                <w:lang w:eastAsia="en-US"/>
              </w:rPr>
            </w:pPr>
            <w:r>
              <w:rPr>
                <w:rFonts w:eastAsiaTheme="minorHAnsi"/>
                <w:lang w:eastAsia="en-US"/>
              </w:rPr>
              <w:t>1.3.</w:t>
            </w:r>
          </w:p>
        </w:tc>
        <w:tc>
          <w:tcPr>
            <w:tcW w:w="2139" w:type="dxa"/>
          </w:tcPr>
          <w:p w:rsidR="002A1705" w:rsidRPr="00F113D2" w:rsidRDefault="002A1705" w:rsidP="00914078">
            <w:pPr>
              <w:adjustRightInd w:val="0"/>
              <w:jc w:val="center"/>
              <w:rPr>
                <w:rFonts w:eastAsiaTheme="minorHAnsi"/>
                <w:lang w:eastAsia="en-US"/>
              </w:rPr>
            </w:pPr>
            <w:r>
              <w:rPr>
                <w:rFonts w:eastAsiaTheme="minorHAnsi"/>
                <w:lang w:eastAsia="en-US"/>
              </w:rPr>
              <w:t>Тренировочные сборы по подготовке к другим всероссийским соревнованиям</w:t>
            </w:r>
          </w:p>
        </w:tc>
        <w:tc>
          <w:tcPr>
            <w:tcW w:w="840" w:type="dxa"/>
          </w:tcPr>
          <w:p w:rsidR="002A1705" w:rsidRPr="00F113D2" w:rsidRDefault="008D3FE9" w:rsidP="00914078">
            <w:pPr>
              <w:adjustRightInd w:val="0"/>
              <w:jc w:val="center"/>
              <w:rPr>
                <w:rFonts w:eastAsiaTheme="minorHAnsi"/>
                <w:lang w:eastAsia="en-US"/>
              </w:rPr>
            </w:pPr>
            <w:r>
              <w:rPr>
                <w:rFonts w:eastAsiaTheme="minorHAnsi"/>
                <w:lang w:eastAsia="en-US"/>
              </w:rPr>
              <w:t>18</w:t>
            </w:r>
          </w:p>
        </w:tc>
        <w:tc>
          <w:tcPr>
            <w:tcW w:w="992" w:type="dxa"/>
          </w:tcPr>
          <w:p w:rsidR="002A1705" w:rsidRPr="00F113D2" w:rsidRDefault="008D3FE9" w:rsidP="00914078">
            <w:pPr>
              <w:adjustRightInd w:val="0"/>
              <w:jc w:val="center"/>
              <w:rPr>
                <w:rFonts w:eastAsiaTheme="minorHAnsi"/>
                <w:lang w:eastAsia="en-US"/>
              </w:rPr>
            </w:pPr>
            <w:r>
              <w:rPr>
                <w:rFonts w:eastAsiaTheme="minorHAnsi"/>
                <w:lang w:eastAsia="en-US"/>
              </w:rPr>
              <w:t>18</w:t>
            </w:r>
          </w:p>
        </w:tc>
        <w:tc>
          <w:tcPr>
            <w:tcW w:w="993" w:type="dxa"/>
          </w:tcPr>
          <w:p w:rsidR="002A1705" w:rsidRPr="00F113D2" w:rsidRDefault="008D3FE9" w:rsidP="00914078">
            <w:pPr>
              <w:adjustRightInd w:val="0"/>
              <w:jc w:val="center"/>
              <w:rPr>
                <w:rFonts w:eastAsiaTheme="minorHAnsi"/>
                <w:lang w:eastAsia="en-US"/>
              </w:rPr>
            </w:pPr>
            <w:r>
              <w:rPr>
                <w:rFonts w:eastAsiaTheme="minorHAnsi"/>
                <w:lang w:eastAsia="en-US"/>
              </w:rPr>
              <w:t>14</w:t>
            </w:r>
          </w:p>
        </w:tc>
        <w:tc>
          <w:tcPr>
            <w:tcW w:w="721" w:type="dxa"/>
          </w:tcPr>
          <w:p w:rsidR="002A1705" w:rsidRPr="00F113D2" w:rsidRDefault="008D3FE9" w:rsidP="00914078">
            <w:pPr>
              <w:adjustRightInd w:val="0"/>
              <w:jc w:val="center"/>
              <w:rPr>
                <w:rFonts w:eastAsiaTheme="minorHAnsi"/>
                <w:lang w:eastAsia="en-US"/>
              </w:rPr>
            </w:pPr>
            <w:r>
              <w:rPr>
                <w:rFonts w:eastAsiaTheme="minorHAnsi"/>
                <w:lang w:eastAsia="en-US"/>
              </w:rPr>
              <w:t>-</w:t>
            </w:r>
          </w:p>
        </w:tc>
        <w:tc>
          <w:tcPr>
            <w:tcW w:w="2410" w:type="dxa"/>
            <w:vMerge/>
          </w:tcPr>
          <w:p w:rsidR="002A1705" w:rsidRPr="00F113D2" w:rsidRDefault="002A1705" w:rsidP="00914078">
            <w:pPr>
              <w:adjustRightInd w:val="0"/>
              <w:jc w:val="center"/>
              <w:rPr>
                <w:rFonts w:eastAsiaTheme="minorHAnsi"/>
                <w:lang w:eastAsia="en-US"/>
              </w:rPr>
            </w:pPr>
          </w:p>
        </w:tc>
      </w:tr>
      <w:tr w:rsidR="002A1705" w:rsidTr="003E6573">
        <w:trPr>
          <w:jc w:val="center"/>
        </w:trPr>
        <w:tc>
          <w:tcPr>
            <w:tcW w:w="675" w:type="dxa"/>
          </w:tcPr>
          <w:p w:rsidR="002A1705" w:rsidRPr="00F113D2" w:rsidRDefault="002A1705" w:rsidP="00914078">
            <w:pPr>
              <w:adjustRightInd w:val="0"/>
              <w:jc w:val="center"/>
              <w:rPr>
                <w:rFonts w:eastAsiaTheme="minorHAnsi"/>
                <w:lang w:eastAsia="en-US"/>
              </w:rPr>
            </w:pPr>
            <w:r>
              <w:rPr>
                <w:rFonts w:eastAsiaTheme="minorHAnsi"/>
                <w:lang w:eastAsia="en-US"/>
              </w:rPr>
              <w:t>1.4.</w:t>
            </w:r>
          </w:p>
        </w:tc>
        <w:tc>
          <w:tcPr>
            <w:tcW w:w="2139" w:type="dxa"/>
          </w:tcPr>
          <w:p w:rsidR="002A1705" w:rsidRPr="00F113D2" w:rsidRDefault="002A1705" w:rsidP="00914078">
            <w:pPr>
              <w:adjustRightInd w:val="0"/>
              <w:jc w:val="center"/>
              <w:rPr>
                <w:rFonts w:eastAsiaTheme="minorHAnsi"/>
                <w:lang w:eastAsia="en-US"/>
              </w:rPr>
            </w:pPr>
            <w:r>
              <w:rPr>
                <w:rFonts w:eastAsiaTheme="minorHAnsi"/>
                <w:lang w:eastAsia="en-US"/>
              </w:rPr>
              <w:t>Тренировочные сборы по подготовке к официальным соревнованиям субъект Российской Федерации</w:t>
            </w:r>
          </w:p>
        </w:tc>
        <w:tc>
          <w:tcPr>
            <w:tcW w:w="840" w:type="dxa"/>
          </w:tcPr>
          <w:p w:rsidR="002A1705" w:rsidRPr="00F113D2" w:rsidRDefault="008D3FE9" w:rsidP="00914078">
            <w:pPr>
              <w:adjustRightInd w:val="0"/>
              <w:jc w:val="center"/>
              <w:rPr>
                <w:rFonts w:eastAsiaTheme="minorHAnsi"/>
                <w:lang w:eastAsia="en-US"/>
              </w:rPr>
            </w:pPr>
            <w:r>
              <w:rPr>
                <w:rFonts w:eastAsiaTheme="minorHAnsi"/>
                <w:lang w:eastAsia="en-US"/>
              </w:rPr>
              <w:t>14</w:t>
            </w:r>
          </w:p>
        </w:tc>
        <w:tc>
          <w:tcPr>
            <w:tcW w:w="992" w:type="dxa"/>
          </w:tcPr>
          <w:p w:rsidR="002A1705" w:rsidRPr="00F113D2" w:rsidRDefault="008D3FE9" w:rsidP="00914078">
            <w:pPr>
              <w:adjustRightInd w:val="0"/>
              <w:jc w:val="center"/>
              <w:rPr>
                <w:rFonts w:eastAsiaTheme="minorHAnsi"/>
                <w:lang w:eastAsia="en-US"/>
              </w:rPr>
            </w:pPr>
            <w:r>
              <w:rPr>
                <w:rFonts w:eastAsiaTheme="minorHAnsi"/>
                <w:lang w:eastAsia="en-US"/>
              </w:rPr>
              <w:t>14</w:t>
            </w:r>
          </w:p>
        </w:tc>
        <w:tc>
          <w:tcPr>
            <w:tcW w:w="993" w:type="dxa"/>
          </w:tcPr>
          <w:p w:rsidR="002A1705" w:rsidRPr="00F113D2" w:rsidRDefault="008D3FE9" w:rsidP="00914078">
            <w:pPr>
              <w:adjustRightInd w:val="0"/>
              <w:jc w:val="center"/>
              <w:rPr>
                <w:rFonts w:eastAsiaTheme="minorHAnsi"/>
                <w:lang w:eastAsia="en-US"/>
              </w:rPr>
            </w:pPr>
            <w:r>
              <w:rPr>
                <w:rFonts w:eastAsiaTheme="minorHAnsi"/>
                <w:lang w:eastAsia="en-US"/>
              </w:rPr>
              <w:t>14</w:t>
            </w:r>
          </w:p>
        </w:tc>
        <w:tc>
          <w:tcPr>
            <w:tcW w:w="721" w:type="dxa"/>
          </w:tcPr>
          <w:p w:rsidR="002A1705" w:rsidRPr="00F113D2" w:rsidRDefault="008D3FE9" w:rsidP="00914078">
            <w:pPr>
              <w:adjustRightInd w:val="0"/>
              <w:jc w:val="center"/>
              <w:rPr>
                <w:rFonts w:eastAsiaTheme="minorHAnsi"/>
                <w:lang w:eastAsia="en-US"/>
              </w:rPr>
            </w:pPr>
            <w:r>
              <w:rPr>
                <w:rFonts w:eastAsiaTheme="minorHAnsi"/>
                <w:lang w:eastAsia="en-US"/>
              </w:rPr>
              <w:t>-</w:t>
            </w:r>
          </w:p>
        </w:tc>
        <w:tc>
          <w:tcPr>
            <w:tcW w:w="2410" w:type="dxa"/>
            <w:vMerge/>
          </w:tcPr>
          <w:p w:rsidR="002A1705" w:rsidRPr="00F113D2" w:rsidRDefault="002A1705" w:rsidP="00914078">
            <w:pPr>
              <w:adjustRightInd w:val="0"/>
              <w:jc w:val="center"/>
              <w:rPr>
                <w:rFonts w:eastAsiaTheme="minorHAnsi"/>
                <w:lang w:eastAsia="en-US"/>
              </w:rPr>
            </w:pPr>
          </w:p>
        </w:tc>
      </w:tr>
      <w:tr w:rsidR="002A1705" w:rsidTr="003E6573">
        <w:trPr>
          <w:jc w:val="center"/>
        </w:trPr>
        <w:tc>
          <w:tcPr>
            <w:tcW w:w="8770" w:type="dxa"/>
            <w:gridSpan w:val="7"/>
          </w:tcPr>
          <w:p w:rsidR="002A1705" w:rsidRPr="00F113D2" w:rsidRDefault="002A1705" w:rsidP="00914078">
            <w:pPr>
              <w:adjustRightInd w:val="0"/>
              <w:jc w:val="center"/>
              <w:rPr>
                <w:rFonts w:eastAsiaTheme="minorHAnsi"/>
                <w:lang w:eastAsia="en-US"/>
              </w:rPr>
            </w:pPr>
            <w:r>
              <w:rPr>
                <w:rFonts w:eastAsiaTheme="minorHAnsi"/>
                <w:lang w:eastAsia="en-US"/>
              </w:rPr>
              <w:t>2. Специальные тренировочные сборы</w:t>
            </w:r>
          </w:p>
        </w:tc>
      </w:tr>
      <w:tr w:rsidR="002A1705" w:rsidTr="003E6573">
        <w:trPr>
          <w:jc w:val="center"/>
        </w:trPr>
        <w:tc>
          <w:tcPr>
            <w:tcW w:w="675" w:type="dxa"/>
          </w:tcPr>
          <w:p w:rsidR="002A1705" w:rsidRPr="00F113D2" w:rsidRDefault="002A1705" w:rsidP="00914078">
            <w:pPr>
              <w:adjustRightInd w:val="0"/>
              <w:jc w:val="center"/>
              <w:rPr>
                <w:rFonts w:eastAsiaTheme="minorHAnsi"/>
                <w:lang w:eastAsia="en-US"/>
              </w:rPr>
            </w:pPr>
            <w:r>
              <w:rPr>
                <w:rFonts w:eastAsiaTheme="minorHAnsi"/>
                <w:lang w:eastAsia="en-US"/>
              </w:rPr>
              <w:t>2.1.</w:t>
            </w:r>
          </w:p>
        </w:tc>
        <w:tc>
          <w:tcPr>
            <w:tcW w:w="2139" w:type="dxa"/>
          </w:tcPr>
          <w:p w:rsidR="002A1705" w:rsidRPr="00F113D2" w:rsidRDefault="002A1705" w:rsidP="00914078">
            <w:pPr>
              <w:adjustRightInd w:val="0"/>
              <w:jc w:val="center"/>
              <w:rPr>
                <w:rFonts w:eastAsiaTheme="minorHAnsi"/>
                <w:lang w:eastAsia="en-US"/>
              </w:rPr>
            </w:pPr>
            <w:r>
              <w:rPr>
                <w:rFonts w:eastAsiaTheme="minorHAnsi"/>
                <w:lang w:eastAsia="en-US"/>
              </w:rPr>
              <w:t>Тренировочные сборы по общей или специальной физической подготовке</w:t>
            </w:r>
          </w:p>
        </w:tc>
        <w:tc>
          <w:tcPr>
            <w:tcW w:w="840" w:type="dxa"/>
            <w:tcBorders>
              <w:right w:val="single" w:sz="4" w:space="0" w:color="auto"/>
            </w:tcBorders>
          </w:tcPr>
          <w:p w:rsidR="002A1705" w:rsidRPr="00F113D2" w:rsidRDefault="008D3FE9" w:rsidP="00914078">
            <w:pPr>
              <w:adjustRightInd w:val="0"/>
              <w:jc w:val="center"/>
              <w:rPr>
                <w:rFonts w:eastAsiaTheme="minorHAnsi"/>
                <w:lang w:eastAsia="en-US"/>
              </w:rPr>
            </w:pPr>
            <w:r>
              <w:rPr>
                <w:rFonts w:eastAsiaTheme="minorHAnsi"/>
                <w:lang w:eastAsia="en-US"/>
              </w:rPr>
              <w:t>18</w:t>
            </w:r>
          </w:p>
        </w:tc>
        <w:tc>
          <w:tcPr>
            <w:tcW w:w="992" w:type="dxa"/>
            <w:tcBorders>
              <w:left w:val="single" w:sz="4" w:space="0" w:color="auto"/>
              <w:right w:val="single" w:sz="4" w:space="0" w:color="auto"/>
            </w:tcBorders>
          </w:tcPr>
          <w:p w:rsidR="002A1705" w:rsidRPr="00F113D2" w:rsidRDefault="008D3FE9" w:rsidP="00914078">
            <w:pPr>
              <w:adjustRightInd w:val="0"/>
              <w:jc w:val="center"/>
              <w:rPr>
                <w:rFonts w:eastAsiaTheme="minorHAnsi"/>
                <w:lang w:eastAsia="en-US"/>
              </w:rPr>
            </w:pPr>
            <w:r>
              <w:rPr>
                <w:rFonts w:eastAsiaTheme="minorHAnsi"/>
                <w:lang w:eastAsia="en-US"/>
              </w:rPr>
              <w:t>18</w:t>
            </w:r>
          </w:p>
        </w:tc>
        <w:tc>
          <w:tcPr>
            <w:tcW w:w="993" w:type="dxa"/>
            <w:tcBorders>
              <w:left w:val="single" w:sz="4" w:space="0" w:color="auto"/>
              <w:right w:val="single" w:sz="4" w:space="0" w:color="auto"/>
            </w:tcBorders>
          </w:tcPr>
          <w:p w:rsidR="002A1705" w:rsidRPr="00F113D2" w:rsidRDefault="008D3FE9" w:rsidP="00914078">
            <w:pPr>
              <w:adjustRightInd w:val="0"/>
              <w:jc w:val="center"/>
              <w:rPr>
                <w:rFonts w:eastAsiaTheme="minorHAnsi"/>
                <w:lang w:eastAsia="en-US"/>
              </w:rPr>
            </w:pPr>
            <w:r>
              <w:rPr>
                <w:rFonts w:eastAsiaTheme="minorHAnsi"/>
                <w:lang w:eastAsia="en-US"/>
              </w:rPr>
              <w:t>14</w:t>
            </w:r>
          </w:p>
        </w:tc>
        <w:tc>
          <w:tcPr>
            <w:tcW w:w="721" w:type="dxa"/>
            <w:tcBorders>
              <w:left w:val="single" w:sz="4" w:space="0" w:color="auto"/>
            </w:tcBorders>
          </w:tcPr>
          <w:p w:rsidR="002A1705" w:rsidRPr="00F113D2" w:rsidRDefault="008D3FE9" w:rsidP="00914078">
            <w:pPr>
              <w:adjustRightInd w:val="0"/>
              <w:jc w:val="center"/>
              <w:rPr>
                <w:rFonts w:eastAsiaTheme="minorHAnsi"/>
                <w:lang w:eastAsia="en-US"/>
              </w:rPr>
            </w:pPr>
            <w:r>
              <w:rPr>
                <w:rFonts w:eastAsiaTheme="minorHAnsi"/>
                <w:lang w:eastAsia="en-US"/>
              </w:rPr>
              <w:t>-</w:t>
            </w:r>
          </w:p>
        </w:tc>
        <w:tc>
          <w:tcPr>
            <w:tcW w:w="2410" w:type="dxa"/>
          </w:tcPr>
          <w:p w:rsidR="002A1705" w:rsidRPr="00F113D2" w:rsidRDefault="002A1705" w:rsidP="00914078">
            <w:pPr>
              <w:adjustRightInd w:val="0"/>
              <w:jc w:val="center"/>
              <w:rPr>
                <w:rFonts w:eastAsiaTheme="minorHAnsi"/>
                <w:lang w:eastAsia="en-US"/>
              </w:rPr>
            </w:pPr>
            <w:r>
              <w:rPr>
                <w:rFonts w:eastAsiaTheme="minorHAnsi"/>
                <w:lang w:eastAsia="en-US"/>
              </w:rPr>
              <w:t>Не менее 70% от состава группы лиц, проходящих спортивную подготовку на определенном этапе</w:t>
            </w:r>
          </w:p>
        </w:tc>
      </w:tr>
      <w:tr w:rsidR="008D3FE9" w:rsidTr="003E6573">
        <w:trPr>
          <w:jc w:val="center"/>
        </w:trPr>
        <w:tc>
          <w:tcPr>
            <w:tcW w:w="675" w:type="dxa"/>
          </w:tcPr>
          <w:p w:rsidR="008D3FE9" w:rsidRPr="00F113D2" w:rsidRDefault="008D3FE9" w:rsidP="00914078">
            <w:pPr>
              <w:adjustRightInd w:val="0"/>
              <w:jc w:val="center"/>
              <w:rPr>
                <w:rFonts w:eastAsiaTheme="minorHAnsi"/>
                <w:lang w:eastAsia="en-US"/>
              </w:rPr>
            </w:pPr>
            <w:r>
              <w:rPr>
                <w:rFonts w:eastAsiaTheme="minorHAnsi"/>
                <w:lang w:eastAsia="en-US"/>
              </w:rPr>
              <w:t>2.2.</w:t>
            </w:r>
          </w:p>
        </w:tc>
        <w:tc>
          <w:tcPr>
            <w:tcW w:w="2139" w:type="dxa"/>
          </w:tcPr>
          <w:p w:rsidR="008D3FE9" w:rsidRPr="00F113D2" w:rsidRDefault="008D3FE9" w:rsidP="00914078">
            <w:pPr>
              <w:adjustRightInd w:val="0"/>
              <w:jc w:val="center"/>
              <w:rPr>
                <w:rFonts w:eastAsiaTheme="minorHAnsi"/>
                <w:lang w:eastAsia="en-US"/>
              </w:rPr>
            </w:pPr>
            <w:r>
              <w:rPr>
                <w:rFonts w:eastAsiaTheme="minorHAnsi"/>
                <w:lang w:eastAsia="en-US"/>
              </w:rPr>
              <w:t>Восстановительные тренировочные сборы</w:t>
            </w:r>
          </w:p>
        </w:tc>
        <w:tc>
          <w:tcPr>
            <w:tcW w:w="2825" w:type="dxa"/>
            <w:gridSpan w:val="3"/>
            <w:tcBorders>
              <w:right w:val="single" w:sz="4" w:space="0" w:color="auto"/>
            </w:tcBorders>
          </w:tcPr>
          <w:p w:rsidR="008D3FE9" w:rsidRPr="00F113D2" w:rsidRDefault="008D3FE9" w:rsidP="00914078">
            <w:pPr>
              <w:adjustRightInd w:val="0"/>
              <w:jc w:val="center"/>
              <w:rPr>
                <w:rFonts w:eastAsiaTheme="minorHAnsi"/>
                <w:lang w:eastAsia="en-US"/>
              </w:rPr>
            </w:pPr>
            <w:r>
              <w:rPr>
                <w:rFonts w:eastAsiaTheme="minorHAnsi"/>
                <w:lang w:eastAsia="en-US"/>
              </w:rPr>
              <w:t>До 14 дней</w:t>
            </w:r>
          </w:p>
        </w:tc>
        <w:tc>
          <w:tcPr>
            <w:tcW w:w="721" w:type="dxa"/>
            <w:tcBorders>
              <w:left w:val="single" w:sz="4" w:space="0" w:color="auto"/>
            </w:tcBorders>
          </w:tcPr>
          <w:p w:rsidR="008D3FE9" w:rsidRPr="00F113D2" w:rsidRDefault="008D3FE9" w:rsidP="00914078">
            <w:pPr>
              <w:adjustRightInd w:val="0"/>
              <w:jc w:val="center"/>
              <w:rPr>
                <w:rFonts w:eastAsiaTheme="minorHAnsi"/>
                <w:lang w:eastAsia="en-US"/>
              </w:rPr>
            </w:pPr>
            <w:r>
              <w:rPr>
                <w:rFonts w:eastAsiaTheme="minorHAnsi"/>
                <w:lang w:eastAsia="en-US"/>
              </w:rPr>
              <w:t>-</w:t>
            </w:r>
          </w:p>
        </w:tc>
        <w:tc>
          <w:tcPr>
            <w:tcW w:w="2410" w:type="dxa"/>
          </w:tcPr>
          <w:p w:rsidR="008D3FE9" w:rsidRPr="00F113D2" w:rsidRDefault="008D3FE9" w:rsidP="00914078">
            <w:pPr>
              <w:adjustRightInd w:val="0"/>
              <w:jc w:val="center"/>
              <w:rPr>
                <w:rFonts w:eastAsiaTheme="minorHAnsi"/>
                <w:lang w:eastAsia="en-US"/>
              </w:rPr>
            </w:pPr>
            <w:r>
              <w:rPr>
                <w:rFonts w:eastAsiaTheme="minorHAnsi"/>
                <w:lang w:eastAsia="en-US"/>
              </w:rPr>
              <w:t>Участники соревнований</w:t>
            </w:r>
          </w:p>
        </w:tc>
      </w:tr>
      <w:tr w:rsidR="003E6573" w:rsidTr="003E6573">
        <w:trPr>
          <w:jc w:val="center"/>
        </w:trPr>
        <w:tc>
          <w:tcPr>
            <w:tcW w:w="675" w:type="dxa"/>
          </w:tcPr>
          <w:p w:rsidR="003E6573" w:rsidRPr="00F113D2" w:rsidRDefault="003E6573" w:rsidP="00914078">
            <w:pPr>
              <w:adjustRightInd w:val="0"/>
              <w:jc w:val="center"/>
              <w:rPr>
                <w:rFonts w:eastAsiaTheme="minorHAnsi"/>
                <w:lang w:eastAsia="en-US"/>
              </w:rPr>
            </w:pPr>
            <w:r>
              <w:rPr>
                <w:rFonts w:eastAsiaTheme="minorHAnsi"/>
                <w:lang w:eastAsia="en-US"/>
              </w:rPr>
              <w:t>2.3.</w:t>
            </w:r>
          </w:p>
        </w:tc>
        <w:tc>
          <w:tcPr>
            <w:tcW w:w="2139" w:type="dxa"/>
          </w:tcPr>
          <w:p w:rsidR="003E6573" w:rsidRPr="00F113D2" w:rsidRDefault="003E6573" w:rsidP="00914078">
            <w:pPr>
              <w:adjustRightInd w:val="0"/>
              <w:jc w:val="center"/>
              <w:rPr>
                <w:rFonts w:eastAsiaTheme="minorHAnsi"/>
                <w:lang w:eastAsia="en-US"/>
              </w:rPr>
            </w:pPr>
            <w:r>
              <w:rPr>
                <w:rFonts w:eastAsiaTheme="minorHAnsi"/>
                <w:lang w:eastAsia="en-US"/>
              </w:rPr>
              <w:t>Тренировочные сборы для комплексного медицинского обследования</w:t>
            </w:r>
          </w:p>
        </w:tc>
        <w:tc>
          <w:tcPr>
            <w:tcW w:w="2825" w:type="dxa"/>
            <w:gridSpan w:val="3"/>
            <w:tcBorders>
              <w:right w:val="single" w:sz="4" w:space="0" w:color="auto"/>
            </w:tcBorders>
          </w:tcPr>
          <w:p w:rsidR="003E6573" w:rsidRDefault="003E6573" w:rsidP="00914078">
            <w:pPr>
              <w:adjustRightInd w:val="0"/>
              <w:jc w:val="center"/>
              <w:rPr>
                <w:rFonts w:eastAsiaTheme="minorHAnsi"/>
                <w:lang w:eastAsia="en-US"/>
              </w:rPr>
            </w:pPr>
          </w:p>
          <w:p w:rsidR="003E6573" w:rsidRPr="00F113D2" w:rsidRDefault="003E6573" w:rsidP="00914078">
            <w:pPr>
              <w:adjustRightInd w:val="0"/>
              <w:jc w:val="center"/>
              <w:rPr>
                <w:rFonts w:eastAsiaTheme="minorHAnsi"/>
                <w:lang w:eastAsia="en-US"/>
              </w:rPr>
            </w:pPr>
            <w:r>
              <w:rPr>
                <w:rFonts w:eastAsiaTheme="minorHAnsi"/>
                <w:lang w:eastAsia="en-US"/>
              </w:rPr>
              <w:t>До 5 дня подряд и не более двух сборов в год</w:t>
            </w:r>
          </w:p>
          <w:p w:rsidR="003E6573" w:rsidRPr="00F113D2" w:rsidRDefault="003E6573" w:rsidP="00914078">
            <w:pPr>
              <w:adjustRightInd w:val="0"/>
              <w:jc w:val="center"/>
              <w:rPr>
                <w:rFonts w:eastAsiaTheme="minorHAnsi"/>
                <w:lang w:eastAsia="en-US"/>
              </w:rPr>
            </w:pPr>
          </w:p>
        </w:tc>
        <w:tc>
          <w:tcPr>
            <w:tcW w:w="721" w:type="dxa"/>
            <w:tcBorders>
              <w:left w:val="single" w:sz="4" w:space="0" w:color="auto"/>
            </w:tcBorders>
          </w:tcPr>
          <w:p w:rsidR="003E6573" w:rsidRDefault="003E6573">
            <w:pPr>
              <w:autoSpaceDE/>
              <w:autoSpaceDN/>
              <w:spacing w:after="200" w:line="276" w:lineRule="auto"/>
              <w:rPr>
                <w:rFonts w:eastAsiaTheme="minorHAnsi"/>
                <w:lang w:eastAsia="en-US"/>
              </w:rPr>
            </w:pPr>
            <w:r>
              <w:rPr>
                <w:rFonts w:eastAsiaTheme="minorHAnsi"/>
                <w:lang w:eastAsia="en-US"/>
              </w:rPr>
              <w:t>-</w:t>
            </w:r>
          </w:p>
          <w:p w:rsidR="003E6573" w:rsidRPr="00F113D2" w:rsidRDefault="003E6573" w:rsidP="003E6573">
            <w:pPr>
              <w:adjustRightInd w:val="0"/>
              <w:jc w:val="center"/>
              <w:rPr>
                <w:rFonts w:eastAsiaTheme="minorHAnsi"/>
                <w:lang w:eastAsia="en-US"/>
              </w:rPr>
            </w:pPr>
          </w:p>
        </w:tc>
        <w:tc>
          <w:tcPr>
            <w:tcW w:w="2410" w:type="dxa"/>
          </w:tcPr>
          <w:p w:rsidR="003E6573" w:rsidRPr="00F113D2" w:rsidRDefault="003E6573" w:rsidP="00914078">
            <w:pPr>
              <w:adjustRightInd w:val="0"/>
              <w:jc w:val="center"/>
              <w:rPr>
                <w:rFonts w:eastAsiaTheme="minorHAnsi"/>
                <w:lang w:eastAsia="en-US"/>
              </w:rPr>
            </w:pPr>
            <w:r>
              <w:rPr>
                <w:rFonts w:eastAsiaTheme="minorHAnsi"/>
                <w:lang w:eastAsia="en-US"/>
              </w:rPr>
              <w:t>В соответствии с планом комплексного медицинского обследования</w:t>
            </w:r>
          </w:p>
        </w:tc>
      </w:tr>
      <w:tr w:rsidR="003E6573" w:rsidTr="00752B81">
        <w:trPr>
          <w:jc w:val="center"/>
        </w:trPr>
        <w:tc>
          <w:tcPr>
            <w:tcW w:w="675" w:type="dxa"/>
          </w:tcPr>
          <w:p w:rsidR="003E6573" w:rsidRPr="00F113D2" w:rsidRDefault="003E6573" w:rsidP="00914078">
            <w:pPr>
              <w:adjustRightInd w:val="0"/>
              <w:jc w:val="center"/>
              <w:rPr>
                <w:rFonts w:eastAsiaTheme="minorHAnsi"/>
                <w:lang w:eastAsia="en-US"/>
              </w:rPr>
            </w:pPr>
            <w:r>
              <w:rPr>
                <w:rFonts w:eastAsiaTheme="minorHAnsi"/>
                <w:lang w:eastAsia="en-US"/>
              </w:rPr>
              <w:t>2.4.</w:t>
            </w:r>
          </w:p>
        </w:tc>
        <w:tc>
          <w:tcPr>
            <w:tcW w:w="2139" w:type="dxa"/>
          </w:tcPr>
          <w:p w:rsidR="003E6573" w:rsidRPr="00F113D2" w:rsidRDefault="003E6573" w:rsidP="00914078">
            <w:pPr>
              <w:adjustRightInd w:val="0"/>
              <w:jc w:val="center"/>
              <w:rPr>
                <w:rFonts w:eastAsiaTheme="minorHAnsi"/>
                <w:lang w:eastAsia="en-US"/>
              </w:rPr>
            </w:pPr>
            <w:r>
              <w:rPr>
                <w:rFonts w:eastAsiaTheme="minorHAnsi"/>
                <w:lang w:eastAsia="en-US"/>
              </w:rPr>
              <w:t>Тренировочные сборы в каникулярный период</w:t>
            </w:r>
          </w:p>
        </w:tc>
        <w:tc>
          <w:tcPr>
            <w:tcW w:w="840" w:type="dxa"/>
            <w:tcBorders>
              <w:right w:val="single" w:sz="4" w:space="0" w:color="auto"/>
            </w:tcBorders>
          </w:tcPr>
          <w:p w:rsidR="003E6573" w:rsidRPr="00F113D2" w:rsidRDefault="003E6573" w:rsidP="00914078">
            <w:pPr>
              <w:adjustRightInd w:val="0"/>
              <w:jc w:val="center"/>
              <w:rPr>
                <w:rFonts w:eastAsiaTheme="minorHAnsi"/>
                <w:lang w:eastAsia="en-US"/>
              </w:rPr>
            </w:pPr>
            <w:r>
              <w:rPr>
                <w:rFonts w:eastAsiaTheme="minorHAnsi"/>
                <w:lang w:eastAsia="en-US"/>
              </w:rPr>
              <w:t>-</w:t>
            </w:r>
          </w:p>
        </w:tc>
        <w:tc>
          <w:tcPr>
            <w:tcW w:w="992" w:type="dxa"/>
            <w:tcBorders>
              <w:left w:val="single" w:sz="4" w:space="0" w:color="auto"/>
            </w:tcBorders>
          </w:tcPr>
          <w:p w:rsidR="003E6573" w:rsidRPr="00F113D2" w:rsidRDefault="003E6573" w:rsidP="00914078">
            <w:pPr>
              <w:adjustRightInd w:val="0"/>
              <w:jc w:val="center"/>
              <w:rPr>
                <w:rFonts w:eastAsiaTheme="minorHAnsi"/>
                <w:lang w:eastAsia="en-US"/>
              </w:rPr>
            </w:pPr>
            <w:r>
              <w:rPr>
                <w:rFonts w:eastAsiaTheme="minorHAnsi"/>
                <w:lang w:eastAsia="en-US"/>
              </w:rPr>
              <w:t>-</w:t>
            </w:r>
          </w:p>
        </w:tc>
        <w:tc>
          <w:tcPr>
            <w:tcW w:w="1714" w:type="dxa"/>
            <w:gridSpan w:val="2"/>
          </w:tcPr>
          <w:p w:rsidR="003E6573" w:rsidRPr="00F113D2" w:rsidRDefault="003E6573" w:rsidP="003E6573">
            <w:pPr>
              <w:adjustRightInd w:val="0"/>
              <w:jc w:val="center"/>
              <w:rPr>
                <w:rFonts w:eastAsiaTheme="minorHAnsi"/>
                <w:lang w:eastAsia="en-US"/>
              </w:rPr>
            </w:pPr>
            <w:r>
              <w:rPr>
                <w:rFonts w:eastAsiaTheme="minorHAnsi"/>
                <w:lang w:eastAsia="en-US"/>
              </w:rPr>
              <w:t>До 21 дня подряд и не более двух сборов в год</w:t>
            </w:r>
          </w:p>
        </w:tc>
        <w:tc>
          <w:tcPr>
            <w:tcW w:w="2410" w:type="dxa"/>
          </w:tcPr>
          <w:p w:rsidR="003E6573" w:rsidRPr="00F113D2" w:rsidRDefault="003E6573" w:rsidP="00914078">
            <w:pPr>
              <w:adjustRightInd w:val="0"/>
              <w:jc w:val="center"/>
              <w:rPr>
                <w:rFonts w:eastAsiaTheme="minorHAnsi"/>
                <w:lang w:eastAsia="en-US"/>
              </w:rPr>
            </w:pPr>
            <w:r>
              <w:rPr>
                <w:rFonts w:eastAsiaTheme="minorHAnsi"/>
                <w:lang w:eastAsia="en-US"/>
              </w:rPr>
              <w:t>Не менее 60% от состава группы лиц, проходящих спортивную подготовку на определенном этапе</w:t>
            </w:r>
          </w:p>
        </w:tc>
      </w:tr>
      <w:tr w:rsidR="002A1705" w:rsidTr="003E6573">
        <w:trPr>
          <w:jc w:val="center"/>
        </w:trPr>
        <w:tc>
          <w:tcPr>
            <w:tcW w:w="675" w:type="dxa"/>
          </w:tcPr>
          <w:p w:rsidR="002A1705" w:rsidRPr="00F113D2" w:rsidRDefault="002A1705" w:rsidP="00914078">
            <w:pPr>
              <w:adjustRightInd w:val="0"/>
              <w:jc w:val="center"/>
              <w:rPr>
                <w:rFonts w:eastAsiaTheme="minorHAnsi"/>
                <w:lang w:eastAsia="en-US"/>
              </w:rPr>
            </w:pPr>
            <w:r>
              <w:rPr>
                <w:rFonts w:eastAsiaTheme="minorHAnsi"/>
                <w:lang w:eastAsia="en-US"/>
              </w:rPr>
              <w:lastRenderedPageBreak/>
              <w:t>2.5.</w:t>
            </w:r>
          </w:p>
        </w:tc>
        <w:tc>
          <w:tcPr>
            <w:tcW w:w="2139" w:type="dxa"/>
          </w:tcPr>
          <w:p w:rsidR="002A1705" w:rsidRPr="00F113D2" w:rsidRDefault="002A1705" w:rsidP="00914078">
            <w:pPr>
              <w:adjustRightInd w:val="0"/>
              <w:jc w:val="center"/>
              <w:rPr>
                <w:rFonts w:eastAsiaTheme="minorHAnsi"/>
                <w:lang w:eastAsia="en-US"/>
              </w:rPr>
            </w:pPr>
            <w:r>
              <w:rPr>
                <w:rFonts w:eastAsiaTheme="minorHAnsi"/>
                <w:lang w:eastAsia="en-US"/>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культы и спорта.</w:t>
            </w:r>
          </w:p>
        </w:tc>
        <w:tc>
          <w:tcPr>
            <w:tcW w:w="840" w:type="dxa"/>
          </w:tcPr>
          <w:p w:rsidR="002A1705" w:rsidRPr="00F113D2" w:rsidRDefault="002A1705" w:rsidP="00914078">
            <w:pPr>
              <w:adjustRightInd w:val="0"/>
              <w:jc w:val="center"/>
              <w:rPr>
                <w:rFonts w:eastAsiaTheme="minorHAnsi"/>
                <w:lang w:eastAsia="en-US"/>
              </w:rPr>
            </w:pPr>
            <w:r>
              <w:rPr>
                <w:rFonts w:eastAsiaTheme="minorHAnsi"/>
                <w:lang w:eastAsia="en-US"/>
              </w:rPr>
              <w:t>-</w:t>
            </w:r>
          </w:p>
        </w:tc>
        <w:tc>
          <w:tcPr>
            <w:tcW w:w="1985" w:type="dxa"/>
            <w:gridSpan w:val="2"/>
          </w:tcPr>
          <w:p w:rsidR="002A1705" w:rsidRPr="00F113D2" w:rsidRDefault="002A1705" w:rsidP="00914078">
            <w:pPr>
              <w:adjustRightInd w:val="0"/>
              <w:jc w:val="center"/>
              <w:rPr>
                <w:rFonts w:eastAsiaTheme="minorHAnsi"/>
                <w:lang w:eastAsia="en-US"/>
              </w:rPr>
            </w:pPr>
            <w:r>
              <w:rPr>
                <w:rFonts w:eastAsiaTheme="minorHAnsi"/>
                <w:lang w:eastAsia="en-US"/>
              </w:rPr>
              <w:t>До 60 дней</w:t>
            </w:r>
          </w:p>
        </w:tc>
        <w:tc>
          <w:tcPr>
            <w:tcW w:w="721" w:type="dxa"/>
          </w:tcPr>
          <w:p w:rsidR="002A1705" w:rsidRPr="00F113D2" w:rsidRDefault="002A1705" w:rsidP="00914078">
            <w:pPr>
              <w:adjustRightInd w:val="0"/>
              <w:jc w:val="center"/>
              <w:rPr>
                <w:rFonts w:eastAsiaTheme="minorHAnsi"/>
                <w:lang w:eastAsia="en-US"/>
              </w:rPr>
            </w:pPr>
            <w:r>
              <w:rPr>
                <w:rFonts w:eastAsiaTheme="minorHAnsi"/>
                <w:lang w:eastAsia="en-US"/>
              </w:rPr>
              <w:t>-</w:t>
            </w:r>
          </w:p>
        </w:tc>
        <w:tc>
          <w:tcPr>
            <w:tcW w:w="2410" w:type="dxa"/>
          </w:tcPr>
          <w:p w:rsidR="002A1705" w:rsidRPr="00F113D2" w:rsidRDefault="002A1705" w:rsidP="00914078">
            <w:pPr>
              <w:adjustRightInd w:val="0"/>
              <w:jc w:val="center"/>
              <w:rPr>
                <w:rFonts w:eastAsiaTheme="minorHAnsi"/>
                <w:lang w:eastAsia="en-US"/>
              </w:rPr>
            </w:pPr>
            <w:r>
              <w:rPr>
                <w:rFonts w:eastAsiaTheme="minorHAnsi"/>
                <w:lang w:eastAsia="en-US"/>
              </w:rPr>
              <w:t>В соответствии с правилами приёма</w:t>
            </w:r>
          </w:p>
        </w:tc>
      </w:tr>
    </w:tbl>
    <w:p w:rsidR="002A1705" w:rsidRDefault="002A1705" w:rsidP="00321F81">
      <w:pPr>
        <w:jc w:val="both"/>
        <w:rPr>
          <w:sz w:val="24"/>
          <w:szCs w:val="24"/>
        </w:rPr>
      </w:pPr>
    </w:p>
    <w:p w:rsidR="002A1705" w:rsidRPr="00852EFD" w:rsidRDefault="002A1705" w:rsidP="002A1705">
      <w:pPr>
        <w:adjustRightInd w:val="0"/>
        <w:jc w:val="center"/>
        <w:rPr>
          <w:rFonts w:eastAsiaTheme="minorHAnsi"/>
          <w:b/>
          <w:sz w:val="26"/>
          <w:szCs w:val="26"/>
          <w:lang w:eastAsia="en-US"/>
        </w:rPr>
      </w:pPr>
      <w:r w:rsidRPr="00852EFD">
        <w:rPr>
          <w:rFonts w:eastAsiaTheme="minorHAnsi"/>
          <w:b/>
          <w:sz w:val="26"/>
          <w:szCs w:val="26"/>
          <w:lang w:eastAsia="en-US"/>
        </w:rPr>
        <w:t>Требования к экипировке, спортивному инвентарю и оборудованию.</w:t>
      </w:r>
    </w:p>
    <w:p w:rsidR="002A1705" w:rsidRPr="00852EFD" w:rsidRDefault="002A1705" w:rsidP="002A1705">
      <w:pPr>
        <w:adjustRightInd w:val="0"/>
        <w:jc w:val="both"/>
        <w:rPr>
          <w:rFonts w:eastAsiaTheme="minorHAnsi"/>
          <w:sz w:val="26"/>
          <w:szCs w:val="26"/>
          <w:lang w:eastAsia="en-US"/>
        </w:rPr>
      </w:pPr>
      <w:r w:rsidRPr="00852EFD">
        <w:rPr>
          <w:rFonts w:eastAsiaTheme="minorHAnsi"/>
          <w:sz w:val="26"/>
          <w:szCs w:val="26"/>
          <w:lang w:eastAsia="en-US"/>
        </w:rPr>
        <w:t>В соответствии требованиями федерального стандарта спортивной подготовки по</w:t>
      </w:r>
      <w:r>
        <w:rPr>
          <w:rFonts w:eastAsiaTheme="minorHAnsi"/>
          <w:sz w:val="26"/>
          <w:szCs w:val="26"/>
          <w:lang w:eastAsia="en-US"/>
        </w:rPr>
        <w:t xml:space="preserve"> </w:t>
      </w:r>
      <w:r w:rsidRPr="00852EFD">
        <w:rPr>
          <w:rFonts w:eastAsiaTheme="minorHAnsi"/>
          <w:sz w:val="26"/>
          <w:szCs w:val="26"/>
          <w:lang w:eastAsia="en-US"/>
        </w:rPr>
        <w:t>виду спорта</w:t>
      </w:r>
      <w:r>
        <w:rPr>
          <w:rFonts w:eastAsiaTheme="minorHAnsi"/>
          <w:sz w:val="26"/>
          <w:szCs w:val="26"/>
          <w:lang w:eastAsia="en-US"/>
        </w:rPr>
        <w:t xml:space="preserve"> гольф</w:t>
      </w:r>
      <w:r w:rsidRPr="00852EFD">
        <w:rPr>
          <w:rFonts w:eastAsiaTheme="minorHAnsi"/>
          <w:sz w:val="26"/>
          <w:szCs w:val="26"/>
          <w:lang w:eastAsia="en-US"/>
        </w:rPr>
        <w:t xml:space="preserve">, </w:t>
      </w:r>
      <w:r>
        <w:rPr>
          <w:rFonts w:eastAsiaTheme="minorHAnsi"/>
          <w:sz w:val="26"/>
          <w:szCs w:val="26"/>
          <w:lang w:eastAsia="en-US"/>
        </w:rPr>
        <w:t xml:space="preserve">МБУ СШ по теннису им. Б. Маниона </w:t>
      </w:r>
      <w:r w:rsidRPr="00852EFD">
        <w:rPr>
          <w:rFonts w:eastAsiaTheme="minorHAnsi"/>
          <w:sz w:val="26"/>
          <w:szCs w:val="26"/>
          <w:lang w:eastAsia="en-US"/>
        </w:rPr>
        <w:t xml:space="preserve"> осуществляет следующее материально</w:t>
      </w:r>
      <w:r>
        <w:rPr>
          <w:rFonts w:eastAsiaTheme="minorHAnsi"/>
          <w:sz w:val="26"/>
          <w:szCs w:val="26"/>
          <w:lang w:eastAsia="en-US"/>
        </w:rPr>
        <w:t>-</w:t>
      </w:r>
      <w:r w:rsidRPr="00852EFD">
        <w:rPr>
          <w:rFonts w:eastAsiaTheme="minorHAnsi"/>
          <w:sz w:val="26"/>
          <w:szCs w:val="26"/>
          <w:lang w:eastAsia="en-US"/>
        </w:rPr>
        <w:t>техническое обеспечение спортсменов:</w:t>
      </w:r>
    </w:p>
    <w:p w:rsidR="002A1705" w:rsidRPr="00852EFD" w:rsidRDefault="002A1705" w:rsidP="002A1705">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оборудованием и спортивным инвентарем, необходимыми для прохождения спортивной подготовки;</w:t>
      </w:r>
    </w:p>
    <w:p w:rsidR="002A1705" w:rsidRPr="00852EFD" w:rsidRDefault="002A1705" w:rsidP="002A1705">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спортивной экипировкой;</w:t>
      </w:r>
    </w:p>
    <w:p w:rsidR="002A1705" w:rsidRPr="00852EFD" w:rsidRDefault="002A1705" w:rsidP="002A1705">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проездом к месту проведения спортивных мероприятий и обратно;</w:t>
      </w:r>
    </w:p>
    <w:p w:rsidR="002A1705" w:rsidRPr="00852EFD" w:rsidRDefault="002A1705" w:rsidP="002A1705">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питанием и проживанием в период проведения спортивных мероприятий за счет</w:t>
      </w:r>
      <w:r>
        <w:rPr>
          <w:rFonts w:eastAsiaTheme="minorHAnsi"/>
          <w:sz w:val="26"/>
          <w:szCs w:val="26"/>
          <w:lang w:eastAsia="en-US"/>
        </w:rPr>
        <w:t xml:space="preserve"> </w:t>
      </w:r>
      <w:r w:rsidRPr="00852EFD">
        <w:rPr>
          <w:rFonts w:eastAsiaTheme="minorHAnsi"/>
          <w:sz w:val="26"/>
          <w:szCs w:val="26"/>
          <w:lang w:eastAsia="en-US"/>
        </w:rPr>
        <w:t>средств, выделенных на выполнение государственного задания на оказание услуг по спортивной подготовке, либо средств, получаемых по договору оказания услуг по спортивной</w:t>
      </w:r>
      <w:r>
        <w:rPr>
          <w:rFonts w:eastAsiaTheme="minorHAnsi"/>
          <w:sz w:val="26"/>
          <w:szCs w:val="26"/>
          <w:lang w:eastAsia="en-US"/>
        </w:rPr>
        <w:t xml:space="preserve"> </w:t>
      </w:r>
      <w:r w:rsidRPr="00852EFD">
        <w:rPr>
          <w:rFonts w:eastAsiaTheme="minorHAnsi"/>
          <w:sz w:val="26"/>
          <w:szCs w:val="26"/>
          <w:lang w:eastAsia="en-US"/>
        </w:rPr>
        <w:t>подготовке.</w:t>
      </w:r>
    </w:p>
    <w:p w:rsidR="002A1705" w:rsidRPr="00DB16F9" w:rsidRDefault="002A1705" w:rsidP="002A1705">
      <w:pPr>
        <w:adjustRightInd w:val="0"/>
        <w:jc w:val="both"/>
        <w:rPr>
          <w:rFonts w:eastAsiaTheme="minorHAnsi"/>
          <w:sz w:val="26"/>
          <w:szCs w:val="26"/>
          <w:lang w:eastAsia="en-US"/>
        </w:rPr>
      </w:pPr>
      <w:r>
        <w:rPr>
          <w:rFonts w:eastAsiaTheme="minorHAnsi"/>
          <w:sz w:val="26"/>
          <w:szCs w:val="26"/>
          <w:lang w:eastAsia="en-US"/>
        </w:rPr>
        <w:tab/>
      </w:r>
      <w:r w:rsidRPr="00DB16F9">
        <w:rPr>
          <w:rFonts w:eastAsiaTheme="minorHAnsi"/>
          <w:sz w:val="26"/>
          <w:szCs w:val="26"/>
          <w:lang w:eastAsia="en-US"/>
        </w:rPr>
        <w:t>Требования к оборудованию и спортивному инвентарю, необходимого для прохождения спортивной подготовки указаны в табл</w:t>
      </w:r>
      <w:r w:rsidR="00DB16F9" w:rsidRPr="00DB16F9">
        <w:rPr>
          <w:rFonts w:eastAsiaTheme="minorHAnsi"/>
          <w:sz w:val="26"/>
          <w:szCs w:val="26"/>
          <w:lang w:eastAsia="en-US"/>
        </w:rPr>
        <w:t>ице № 6</w:t>
      </w:r>
      <w:r w:rsidRPr="00DB16F9">
        <w:rPr>
          <w:rFonts w:eastAsiaTheme="minorHAnsi"/>
          <w:sz w:val="26"/>
          <w:szCs w:val="26"/>
          <w:lang w:eastAsia="en-US"/>
        </w:rPr>
        <w:t>.</w:t>
      </w:r>
    </w:p>
    <w:p w:rsidR="002A1705" w:rsidRPr="00DB16F9" w:rsidRDefault="002A1705" w:rsidP="002A1705">
      <w:pPr>
        <w:adjustRightInd w:val="0"/>
        <w:jc w:val="both"/>
        <w:rPr>
          <w:rFonts w:eastAsiaTheme="minorHAnsi"/>
          <w:sz w:val="26"/>
          <w:szCs w:val="26"/>
          <w:lang w:eastAsia="en-US"/>
        </w:rPr>
      </w:pPr>
      <w:r w:rsidRPr="00DB16F9">
        <w:rPr>
          <w:rFonts w:eastAsiaTheme="minorHAnsi"/>
          <w:sz w:val="26"/>
          <w:szCs w:val="26"/>
          <w:lang w:eastAsia="en-US"/>
        </w:rPr>
        <w:tab/>
        <w:t xml:space="preserve">Требования к обеспечению спортивной экипировкой </w:t>
      </w:r>
      <w:r w:rsidR="00DB16F9" w:rsidRPr="00DB16F9">
        <w:rPr>
          <w:rFonts w:eastAsiaTheme="minorHAnsi"/>
          <w:sz w:val="26"/>
          <w:szCs w:val="26"/>
          <w:lang w:eastAsia="en-US"/>
        </w:rPr>
        <w:t>указаны в таблице № 7</w:t>
      </w:r>
      <w:r w:rsidRPr="00DB16F9">
        <w:rPr>
          <w:rFonts w:eastAsiaTheme="minorHAnsi"/>
          <w:sz w:val="26"/>
          <w:szCs w:val="26"/>
          <w:lang w:eastAsia="en-US"/>
        </w:rPr>
        <w:t>.</w:t>
      </w:r>
    </w:p>
    <w:p w:rsidR="002A1705" w:rsidRDefault="00DB16F9" w:rsidP="002A1705">
      <w:pPr>
        <w:widowControl w:val="0"/>
        <w:ind w:firstLine="709"/>
        <w:jc w:val="both"/>
        <w:rPr>
          <w:spacing w:val="-2"/>
          <w:sz w:val="26"/>
          <w:szCs w:val="26"/>
        </w:rPr>
      </w:pPr>
      <w:r>
        <w:rPr>
          <w:spacing w:val="-2"/>
          <w:sz w:val="26"/>
          <w:szCs w:val="26"/>
        </w:rPr>
        <w:t>Таблица №6</w:t>
      </w:r>
      <w:r w:rsidR="002A1705" w:rsidRPr="002912AF">
        <w:rPr>
          <w:spacing w:val="-2"/>
          <w:sz w:val="26"/>
          <w:szCs w:val="26"/>
        </w:rPr>
        <w:t xml:space="preserve"> – Оборудование и спортивный инвентарь, необходимый для прохождения спортивной подготовки по</w:t>
      </w:r>
      <w:r w:rsidR="002A1705">
        <w:rPr>
          <w:spacing w:val="-2"/>
          <w:sz w:val="26"/>
          <w:szCs w:val="26"/>
        </w:rPr>
        <w:t xml:space="preserve"> гольфу</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1132"/>
        <w:gridCol w:w="140"/>
        <w:gridCol w:w="851"/>
        <w:gridCol w:w="1416"/>
        <w:gridCol w:w="710"/>
        <w:gridCol w:w="710"/>
        <w:gridCol w:w="1134"/>
        <w:gridCol w:w="706"/>
        <w:gridCol w:w="147"/>
        <w:gridCol w:w="1134"/>
        <w:gridCol w:w="332"/>
        <w:gridCol w:w="523"/>
        <w:gridCol w:w="850"/>
        <w:gridCol w:w="709"/>
      </w:tblGrid>
      <w:tr w:rsidR="002A1705" w:rsidRPr="00486904" w:rsidTr="00914078">
        <w:tc>
          <w:tcPr>
            <w:tcW w:w="1554" w:type="dxa"/>
            <w:gridSpan w:val="2"/>
            <w:vAlign w:val="center"/>
          </w:tcPr>
          <w:p w:rsidR="002A1705" w:rsidRPr="00486904" w:rsidRDefault="002A1705" w:rsidP="00914078">
            <w:pPr>
              <w:widowControl w:val="0"/>
              <w:jc w:val="center"/>
            </w:pPr>
            <w:r w:rsidRPr="00486904">
              <w:t>№</w:t>
            </w:r>
          </w:p>
        </w:tc>
        <w:tc>
          <w:tcPr>
            <w:tcW w:w="5667" w:type="dxa"/>
            <w:gridSpan w:val="7"/>
            <w:vAlign w:val="center"/>
          </w:tcPr>
          <w:p w:rsidR="002A1705" w:rsidRPr="00486904" w:rsidRDefault="002A1705" w:rsidP="00914078">
            <w:pPr>
              <w:widowControl w:val="0"/>
              <w:jc w:val="center"/>
            </w:pPr>
            <w:r w:rsidRPr="00486904">
              <w:t>Наименование</w:t>
            </w:r>
          </w:p>
        </w:tc>
        <w:tc>
          <w:tcPr>
            <w:tcW w:w="1613" w:type="dxa"/>
            <w:gridSpan w:val="3"/>
            <w:vAlign w:val="center"/>
          </w:tcPr>
          <w:p w:rsidR="002A1705" w:rsidRPr="00486904" w:rsidRDefault="002A1705" w:rsidP="00914078">
            <w:pPr>
              <w:widowControl w:val="0"/>
              <w:jc w:val="center"/>
            </w:pPr>
            <w:r w:rsidRPr="00486904">
              <w:t>Единицы</w:t>
            </w:r>
          </w:p>
          <w:p w:rsidR="002A1705" w:rsidRPr="00486904" w:rsidRDefault="002A1705" w:rsidP="00914078">
            <w:pPr>
              <w:widowControl w:val="0"/>
              <w:jc w:val="center"/>
            </w:pPr>
            <w:r w:rsidRPr="00486904">
              <w:t>измерения</w:t>
            </w:r>
          </w:p>
        </w:tc>
        <w:tc>
          <w:tcPr>
            <w:tcW w:w="2082" w:type="dxa"/>
            <w:gridSpan w:val="3"/>
            <w:vAlign w:val="center"/>
          </w:tcPr>
          <w:p w:rsidR="002A1705" w:rsidRPr="00486904" w:rsidRDefault="002A1705" w:rsidP="00914078">
            <w:pPr>
              <w:widowControl w:val="0"/>
              <w:jc w:val="center"/>
            </w:pPr>
            <w:r w:rsidRPr="00486904">
              <w:t>Количество</w:t>
            </w:r>
          </w:p>
          <w:p w:rsidR="002A1705" w:rsidRPr="00486904" w:rsidRDefault="002A1705" w:rsidP="00914078">
            <w:pPr>
              <w:widowControl w:val="0"/>
              <w:jc w:val="center"/>
            </w:pPr>
            <w:r w:rsidRPr="00486904">
              <w:t>изделий</w:t>
            </w:r>
          </w:p>
        </w:tc>
      </w:tr>
      <w:tr w:rsidR="002A1705" w:rsidRPr="00486904" w:rsidTr="00914078">
        <w:tc>
          <w:tcPr>
            <w:tcW w:w="10916" w:type="dxa"/>
            <w:gridSpan w:val="15"/>
            <w:vAlign w:val="center"/>
          </w:tcPr>
          <w:p w:rsidR="002A1705" w:rsidRPr="00486904" w:rsidRDefault="002A1705" w:rsidP="00914078">
            <w:pPr>
              <w:widowControl w:val="0"/>
              <w:jc w:val="center"/>
            </w:pPr>
            <w:r w:rsidRPr="00486904">
              <w:t>Основное оборудование и инвентарь</w:t>
            </w:r>
          </w:p>
        </w:tc>
      </w:tr>
      <w:tr w:rsidR="002A1705" w:rsidRPr="00486904" w:rsidTr="00914078">
        <w:tc>
          <w:tcPr>
            <w:tcW w:w="1554" w:type="dxa"/>
            <w:gridSpan w:val="2"/>
            <w:vAlign w:val="center"/>
          </w:tcPr>
          <w:p w:rsidR="002A1705" w:rsidRPr="00486904" w:rsidRDefault="002A1705" w:rsidP="00914078">
            <w:pPr>
              <w:widowControl w:val="0"/>
              <w:jc w:val="center"/>
            </w:pPr>
            <w:r w:rsidRPr="00486904">
              <w:t>1</w:t>
            </w:r>
          </w:p>
        </w:tc>
        <w:tc>
          <w:tcPr>
            <w:tcW w:w="5667" w:type="dxa"/>
            <w:gridSpan w:val="7"/>
            <w:vAlign w:val="center"/>
          </w:tcPr>
          <w:p w:rsidR="002A1705" w:rsidRPr="002A1705" w:rsidRDefault="002A1705" w:rsidP="00914078">
            <w:pPr>
              <w:widowControl w:val="0"/>
            </w:pPr>
            <w:r>
              <w:t>Клюшка патеры "</w:t>
            </w:r>
            <w:r>
              <w:rPr>
                <w:lang w:val="en-US"/>
              </w:rPr>
              <w:t>Pt</w:t>
            </w:r>
            <w:r>
              <w:t>"</w:t>
            </w:r>
          </w:p>
        </w:tc>
        <w:tc>
          <w:tcPr>
            <w:tcW w:w="1613" w:type="dxa"/>
            <w:gridSpan w:val="3"/>
            <w:vAlign w:val="center"/>
          </w:tcPr>
          <w:p w:rsidR="002A1705" w:rsidRPr="009308B3" w:rsidRDefault="002A1705" w:rsidP="00914078">
            <w:pPr>
              <w:widowControl w:val="0"/>
              <w:jc w:val="center"/>
            </w:pPr>
            <w:r w:rsidRPr="009308B3">
              <w:t>штук</w:t>
            </w:r>
          </w:p>
        </w:tc>
        <w:tc>
          <w:tcPr>
            <w:tcW w:w="2082" w:type="dxa"/>
            <w:gridSpan w:val="3"/>
            <w:vAlign w:val="center"/>
          </w:tcPr>
          <w:p w:rsidR="002A1705" w:rsidRPr="009308B3" w:rsidRDefault="00741C94" w:rsidP="00914078">
            <w:pPr>
              <w:widowControl w:val="0"/>
              <w:jc w:val="center"/>
            </w:pPr>
            <w:r>
              <w:t>60</w:t>
            </w:r>
          </w:p>
        </w:tc>
      </w:tr>
      <w:tr w:rsidR="002A1705" w:rsidRPr="00486904" w:rsidTr="00914078">
        <w:tc>
          <w:tcPr>
            <w:tcW w:w="1554" w:type="dxa"/>
            <w:gridSpan w:val="2"/>
            <w:vAlign w:val="center"/>
          </w:tcPr>
          <w:p w:rsidR="002A1705" w:rsidRPr="00486904" w:rsidRDefault="002A1705" w:rsidP="00914078">
            <w:pPr>
              <w:widowControl w:val="0"/>
              <w:jc w:val="center"/>
            </w:pPr>
            <w:r w:rsidRPr="00486904">
              <w:t>2</w:t>
            </w:r>
          </w:p>
        </w:tc>
        <w:tc>
          <w:tcPr>
            <w:tcW w:w="5667" w:type="dxa"/>
            <w:gridSpan w:val="7"/>
            <w:vAlign w:val="center"/>
          </w:tcPr>
          <w:p w:rsidR="002A1705" w:rsidRPr="009308B3" w:rsidRDefault="002A1705" w:rsidP="00914078">
            <w:pPr>
              <w:widowControl w:val="0"/>
            </w:pPr>
            <w:r>
              <w:t>Мячи для гольфа игровые</w:t>
            </w:r>
          </w:p>
        </w:tc>
        <w:tc>
          <w:tcPr>
            <w:tcW w:w="1613" w:type="dxa"/>
            <w:gridSpan w:val="3"/>
            <w:vAlign w:val="center"/>
          </w:tcPr>
          <w:p w:rsidR="002A1705" w:rsidRPr="009308B3" w:rsidRDefault="002A1705" w:rsidP="00914078">
            <w:pPr>
              <w:widowControl w:val="0"/>
              <w:jc w:val="center"/>
            </w:pPr>
            <w:r w:rsidRPr="009308B3">
              <w:t>штук</w:t>
            </w:r>
          </w:p>
        </w:tc>
        <w:tc>
          <w:tcPr>
            <w:tcW w:w="2082" w:type="dxa"/>
            <w:gridSpan w:val="3"/>
            <w:vAlign w:val="center"/>
          </w:tcPr>
          <w:p w:rsidR="002A1705" w:rsidRPr="009308B3" w:rsidRDefault="00741C94" w:rsidP="00914078">
            <w:pPr>
              <w:widowControl w:val="0"/>
              <w:jc w:val="center"/>
            </w:pPr>
            <w:r>
              <w:t>150</w:t>
            </w:r>
          </w:p>
        </w:tc>
      </w:tr>
      <w:tr w:rsidR="002A1705" w:rsidRPr="00486904" w:rsidTr="00914078">
        <w:tc>
          <w:tcPr>
            <w:tcW w:w="1554" w:type="dxa"/>
            <w:gridSpan w:val="2"/>
          </w:tcPr>
          <w:p w:rsidR="002A1705" w:rsidRPr="00486904" w:rsidRDefault="002A1705" w:rsidP="00914078">
            <w:pPr>
              <w:widowControl w:val="0"/>
              <w:jc w:val="center"/>
            </w:pPr>
            <w:r w:rsidRPr="00486904">
              <w:t>3</w:t>
            </w:r>
          </w:p>
        </w:tc>
        <w:tc>
          <w:tcPr>
            <w:tcW w:w="5667" w:type="dxa"/>
            <w:gridSpan w:val="7"/>
            <w:vAlign w:val="center"/>
          </w:tcPr>
          <w:p w:rsidR="002A1705" w:rsidRPr="009308B3" w:rsidRDefault="002A1705" w:rsidP="00914078">
            <w:pPr>
              <w:widowControl w:val="0"/>
            </w:pPr>
            <w:r>
              <w:t>Мячи для гольфа тренировочные</w:t>
            </w:r>
          </w:p>
        </w:tc>
        <w:tc>
          <w:tcPr>
            <w:tcW w:w="1613" w:type="dxa"/>
            <w:gridSpan w:val="3"/>
          </w:tcPr>
          <w:p w:rsidR="002A1705" w:rsidRPr="009308B3" w:rsidRDefault="002A1705" w:rsidP="00914078">
            <w:pPr>
              <w:widowControl w:val="0"/>
              <w:jc w:val="center"/>
            </w:pPr>
            <w:r w:rsidRPr="009308B3">
              <w:t>штук</w:t>
            </w:r>
          </w:p>
        </w:tc>
        <w:tc>
          <w:tcPr>
            <w:tcW w:w="2082" w:type="dxa"/>
            <w:gridSpan w:val="3"/>
          </w:tcPr>
          <w:p w:rsidR="002A1705" w:rsidRPr="009308B3" w:rsidRDefault="00741C94" w:rsidP="00914078">
            <w:pPr>
              <w:widowControl w:val="0"/>
              <w:jc w:val="center"/>
            </w:pPr>
            <w:r>
              <w:t>500</w:t>
            </w:r>
          </w:p>
        </w:tc>
      </w:tr>
      <w:tr w:rsidR="002A1705" w:rsidRPr="00486904" w:rsidTr="00914078">
        <w:tc>
          <w:tcPr>
            <w:tcW w:w="1554" w:type="dxa"/>
            <w:gridSpan w:val="2"/>
            <w:vAlign w:val="center"/>
          </w:tcPr>
          <w:p w:rsidR="002A1705" w:rsidRPr="00486904" w:rsidRDefault="002A1705" w:rsidP="00914078">
            <w:pPr>
              <w:widowControl w:val="0"/>
              <w:jc w:val="center"/>
            </w:pPr>
            <w:r w:rsidRPr="00486904">
              <w:t>4</w:t>
            </w:r>
          </w:p>
        </w:tc>
        <w:tc>
          <w:tcPr>
            <w:tcW w:w="5667" w:type="dxa"/>
            <w:gridSpan w:val="7"/>
            <w:vAlign w:val="center"/>
          </w:tcPr>
          <w:p w:rsidR="002A1705" w:rsidRPr="00741C94" w:rsidRDefault="002A1705" w:rsidP="00914078">
            <w:pPr>
              <w:widowControl w:val="0"/>
              <w:rPr>
                <w:lang w:val="en-US"/>
              </w:rPr>
            </w:pPr>
            <w:r>
              <w:t>Набор</w:t>
            </w:r>
            <w:r w:rsidRPr="00741C94">
              <w:rPr>
                <w:lang w:val="en-US"/>
              </w:rPr>
              <w:t xml:space="preserve"> </w:t>
            </w:r>
            <w:r>
              <w:t>клюшек</w:t>
            </w:r>
            <w:r w:rsidRPr="00741C94">
              <w:rPr>
                <w:lang w:val="en-US"/>
              </w:rPr>
              <w:t xml:space="preserve"> (</w:t>
            </w:r>
            <w:proofErr w:type="spellStart"/>
            <w:r w:rsidR="00741C94">
              <w:rPr>
                <w:lang w:val="en-US"/>
              </w:rPr>
              <w:t>Sw</w:t>
            </w:r>
            <w:proofErr w:type="spellEnd"/>
            <w:r w:rsidR="00741C94">
              <w:rPr>
                <w:lang w:val="en-US"/>
              </w:rPr>
              <w:t>, Pw, I9, I8, I7, I6, I5, I4, W5, W3, W1</w:t>
            </w:r>
            <w:r w:rsidR="00741C94" w:rsidRPr="00741C94">
              <w:rPr>
                <w:lang w:val="en-US"/>
              </w:rPr>
              <w:t>)</w:t>
            </w:r>
          </w:p>
        </w:tc>
        <w:tc>
          <w:tcPr>
            <w:tcW w:w="1613" w:type="dxa"/>
            <w:gridSpan w:val="3"/>
            <w:vAlign w:val="center"/>
          </w:tcPr>
          <w:p w:rsidR="002A1705" w:rsidRPr="009308B3" w:rsidRDefault="002A1705" w:rsidP="00914078">
            <w:pPr>
              <w:widowControl w:val="0"/>
              <w:jc w:val="center"/>
            </w:pPr>
            <w:r w:rsidRPr="009308B3">
              <w:t>комплект</w:t>
            </w:r>
          </w:p>
        </w:tc>
        <w:tc>
          <w:tcPr>
            <w:tcW w:w="2082" w:type="dxa"/>
            <w:gridSpan w:val="3"/>
            <w:vAlign w:val="center"/>
          </w:tcPr>
          <w:p w:rsidR="002A1705" w:rsidRPr="009308B3" w:rsidRDefault="00741C94" w:rsidP="00914078">
            <w:pPr>
              <w:widowControl w:val="0"/>
              <w:jc w:val="center"/>
            </w:pPr>
            <w:r>
              <w:t>7</w:t>
            </w:r>
          </w:p>
        </w:tc>
      </w:tr>
      <w:tr w:rsidR="002A1705" w:rsidRPr="00486904" w:rsidTr="00914078">
        <w:tc>
          <w:tcPr>
            <w:tcW w:w="1554" w:type="dxa"/>
            <w:gridSpan w:val="2"/>
            <w:vAlign w:val="center"/>
          </w:tcPr>
          <w:p w:rsidR="002A1705" w:rsidRPr="00486904" w:rsidRDefault="002A1705" w:rsidP="00914078">
            <w:pPr>
              <w:widowControl w:val="0"/>
              <w:jc w:val="center"/>
            </w:pPr>
            <w:r w:rsidRPr="00486904">
              <w:t>5</w:t>
            </w:r>
          </w:p>
        </w:tc>
        <w:tc>
          <w:tcPr>
            <w:tcW w:w="5667" w:type="dxa"/>
            <w:gridSpan w:val="7"/>
            <w:vAlign w:val="center"/>
          </w:tcPr>
          <w:p w:rsidR="002A1705" w:rsidRPr="009308B3" w:rsidRDefault="00741C94" w:rsidP="00914078">
            <w:pPr>
              <w:widowControl w:val="0"/>
            </w:pPr>
            <w:proofErr w:type="spellStart"/>
            <w:r>
              <w:t>Подставки-ти</w:t>
            </w:r>
            <w:proofErr w:type="spellEnd"/>
          </w:p>
        </w:tc>
        <w:tc>
          <w:tcPr>
            <w:tcW w:w="1613" w:type="dxa"/>
            <w:gridSpan w:val="3"/>
            <w:vAlign w:val="center"/>
          </w:tcPr>
          <w:p w:rsidR="002A1705" w:rsidRPr="009308B3" w:rsidRDefault="00741C94" w:rsidP="00914078">
            <w:pPr>
              <w:widowControl w:val="0"/>
              <w:jc w:val="center"/>
            </w:pPr>
            <w:r>
              <w:t>штук</w:t>
            </w:r>
          </w:p>
        </w:tc>
        <w:tc>
          <w:tcPr>
            <w:tcW w:w="2082" w:type="dxa"/>
            <w:gridSpan w:val="3"/>
            <w:vAlign w:val="center"/>
          </w:tcPr>
          <w:p w:rsidR="002A1705" w:rsidRPr="009308B3" w:rsidRDefault="00741C94" w:rsidP="00914078">
            <w:pPr>
              <w:widowControl w:val="0"/>
              <w:jc w:val="center"/>
            </w:pPr>
            <w:r>
              <w:t>50</w:t>
            </w:r>
          </w:p>
        </w:tc>
      </w:tr>
      <w:tr w:rsidR="002A1705" w:rsidRPr="00486904" w:rsidTr="00914078">
        <w:tc>
          <w:tcPr>
            <w:tcW w:w="1554" w:type="dxa"/>
            <w:gridSpan w:val="2"/>
            <w:vAlign w:val="center"/>
          </w:tcPr>
          <w:p w:rsidR="002A1705" w:rsidRPr="00486904" w:rsidRDefault="002A1705" w:rsidP="00914078">
            <w:pPr>
              <w:widowControl w:val="0"/>
              <w:jc w:val="center"/>
            </w:pPr>
            <w:r w:rsidRPr="00486904">
              <w:t>6</w:t>
            </w:r>
          </w:p>
        </w:tc>
        <w:tc>
          <w:tcPr>
            <w:tcW w:w="5667" w:type="dxa"/>
            <w:gridSpan w:val="7"/>
            <w:vAlign w:val="center"/>
          </w:tcPr>
          <w:p w:rsidR="002A1705" w:rsidRPr="009308B3" w:rsidRDefault="00741C94" w:rsidP="00914078">
            <w:pPr>
              <w:widowControl w:val="0"/>
            </w:pPr>
            <w:proofErr w:type="spellStart"/>
            <w:r>
              <w:t>Сумка-Бэг</w:t>
            </w:r>
            <w:proofErr w:type="spellEnd"/>
            <w:r>
              <w:t xml:space="preserve"> (для переноски клюшек)</w:t>
            </w:r>
          </w:p>
        </w:tc>
        <w:tc>
          <w:tcPr>
            <w:tcW w:w="1613" w:type="dxa"/>
            <w:gridSpan w:val="3"/>
            <w:vAlign w:val="center"/>
          </w:tcPr>
          <w:p w:rsidR="002A1705" w:rsidRPr="009308B3" w:rsidRDefault="00741C94" w:rsidP="00914078">
            <w:pPr>
              <w:widowControl w:val="0"/>
              <w:jc w:val="center"/>
            </w:pPr>
            <w:r>
              <w:t>штук</w:t>
            </w:r>
          </w:p>
        </w:tc>
        <w:tc>
          <w:tcPr>
            <w:tcW w:w="2082" w:type="dxa"/>
            <w:gridSpan w:val="3"/>
            <w:vAlign w:val="center"/>
          </w:tcPr>
          <w:p w:rsidR="002A1705" w:rsidRPr="009308B3" w:rsidRDefault="002A1705" w:rsidP="00914078">
            <w:pPr>
              <w:widowControl w:val="0"/>
              <w:jc w:val="center"/>
            </w:pPr>
            <w:r w:rsidRPr="009308B3">
              <w:t>7</w:t>
            </w:r>
          </w:p>
        </w:tc>
      </w:tr>
      <w:tr w:rsidR="00867810" w:rsidRPr="00486904" w:rsidTr="00914078">
        <w:tc>
          <w:tcPr>
            <w:tcW w:w="10916" w:type="dxa"/>
            <w:gridSpan w:val="15"/>
            <w:vAlign w:val="center"/>
          </w:tcPr>
          <w:p w:rsidR="00867810" w:rsidRPr="009308B3" w:rsidRDefault="00867810" w:rsidP="00914078">
            <w:pPr>
              <w:widowControl w:val="0"/>
              <w:jc w:val="center"/>
            </w:pPr>
            <w:r>
              <w:t>Дополнительное и вспомогательное оборудование и спортивный инвентарь</w:t>
            </w:r>
          </w:p>
        </w:tc>
      </w:tr>
      <w:tr w:rsidR="00741C94" w:rsidRPr="00486904" w:rsidTr="00914078">
        <w:tc>
          <w:tcPr>
            <w:tcW w:w="1554" w:type="dxa"/>
            <w:gridSpan w:val="2"/>
            <w:vAlign w:val="center"/>
          </w:tcPr>
          <w:p w:rsidR="00741C94" w:rsidRPr="00486904" w:rsidRDefault="00867810" w:rsidP="00914078">
            <w:pPr>
              <w:widowControl w:val="0"/>
              <w:jc w:val="center"/>
            </w:pPr>
            <w:r>
              <w:t>7</w:t>
            </w:r>
          </w:p>
        </w:tc>
        <w:tc>
          <w:tcPr>
            <w:tcW w:w="5667" w:type="dxa"/>
            <w:gridSpan w:val="7"/>
            <w:vAlign w:val="center"/>
          </w:tcPr>
          <w:p w:rsidR="00741C94" w:rsidRDefault="00867810" w:rsidP="00914078">
            <w:pPr>
              <w:widowControl w:val="0"/>
            </w:pPr>
            <w:r>
              <w:t xml:space="preserve">Коврики для </w:t>
            </w:r>
            <w:proofErr w:type="spellStart"/>
            <w:r>
              <w:t>драйвинга</w:t>
            </w:r>
            <w:proofErr w:type="spellEnd"/>
          </w:p>
        </w:tc>
        <w:tc>
          <w:tcPr>
            <w:tcW w:w="1613" w:type="dxa"/>
            <w:gridSpan w:val="3"/>
            <w:vAlign w:val="center"/>
          </w:tcPr>
          <w:p w:rsidR="00741C94" w:rsidRDefault="00867810" w:rsidP="00914078">
            <w:pPr>
              <w:widowControl w:val="0"/>
              <w:jc w:val="center"/>
            </w:pPr>
            <w:r>
              <w:t>штук</w:t>
            </w:r>
          </w:p>
        </w:tc>
        <w:tc>
          <w:tcPr>
            <w:tcW w:w="2082" w:type="dxa"/>
            <w:gridSpan w:val="3"/>
            <w:vAlign w:val="center"/>
          </w:tcPr>
          <w:p w:rsidR="00741C94" w:rsidRPr="009308B3" w:rsidRDefault="00867810" w:rsidP="00914078">
            <w:pPr>
              <w:widowControl w:val="0"/>
              <w:jc w:val="center"/>
            </w:pPr>
            <w:r>
              <w:t>20</w:t>
            </w:r>
          </w:p>
        </w:tc>
      </w:tr>
      <w:tr w:rsidR="00867810" w:rsidRPr="00486904" w:rsidTr="00914078">
        <w:tc>
          <w:tcPr>
            <w:tcW w:w="1554" w:type="dxa"/>
            <w:gridSpan w:val="2"/>
            <w:vAlign w:val="center"/>
          </w:tcPr>
          <w:p w:rsidR="00867810" w:rsidRPr="00486904" w:rsidRDefault="00867810" w:rsidP="00914078">
            <w:pPr>
              <w:widowControl w:val="0"/>
              <w:jc w:val="center"/>
            </w:pPr>
            <w:r>
              <w:t>8</w:t>
            </w:r>
          </w:p>
        </w:tc>
        <w:tc>
          <w:tcPr>
            <w:tcW w:w="5667" w:type="dxa"/>
            <w:gridSpan w:val="7"/>
            <w:vAlign w:val="center"/>
          </w:tcPr>
          <w:p w:rsidR="00867810" w:rsidRDefault="00867810" w:rsidP="00914078">
            <w:pPr>
              <w:widowControl w:val="0"/>
            </w:pPr>
            <w:r>
              <w:t>Лунки напольные</w:t>
            </w:r>
          </w:p>
        </w:tc>
        <w:tc>
          <w:tcPr>
            <w:tcW w:w="1613" w:type="dxa"/>
            <w:gridSpan w:val="3"/>
            <w:vAlign w:val="center"/>
          </w:tcPr>
          <w:p w:rsidR="00867810" w:rsidRDefault="00867810" w:rsidP="00914078">
            <w:pPr>
              <w:widowControl w:val="0"/>
              <w:jc w:val="center"/>
            </w:pPr>
            <w:r>
              <w:t>штук</w:t>
            </w:r>
          </w:p>
        </w:tc>
        <w:tc>
          <w:tcPr>
            <w:tcW w:w="2082" w:type="dxa"/>
            <w:gridSpan w:val="3"/>
            <w:vAlign w:val="center"/>
          </w:tcPr>
          <w:p w:rsidR="00867810" w:rsidRPr="009308B3" w:rsidRDefault="00867810" w:rsidP="00914078">
            <w:pPr>
              <w:widowControl w:val="0"/>
              <w:jc w:val="center"/>
            </w:pPr>
            <w:r>
              <w:t>18</w:t>
            </w:r>
          </w:p>
        </w:tc>
      </w:tr>
      <w:tr w:rsidR="00867810" w:rsidRPr="00486904" w:rsidTr="00914078">
        <w:tc>
          <w:tcPr>
            <w:tcW w:w="1554" w:type="dxa"/>
            <w:gridSpan w:val="2"/>
            <w:vAlign w:val="center"/>
          </w:tcPr>
          <w:p w:rsidR="00867810" w:rsidRPr="00486904" w:rsidRDefault="00867810" w:rsidP="00914078">
            <w:pPr>
              <w:widowControl w:val="0"/>
              <w:jc w:val="center"/>
            </w:pPr>
            <w:r>
              <w:t>9</w:t>
            </w:r>
          </w:p>
        </w:tc>
        <w:tc>
          <w:tcPr>
            <w:tcW w:w="5667" w:type="dxa"/>
            <w:gridSpan w:val="7"/>
            <w:vAlign w:val="center"/>
          </w:tcPr>
          <w:p w:rsidR="00867810" w:rsidRDefault="00867810" w:rsidP="00914078">
            <w:pPr>
              <w:widowControl w:val="0"/>
            </w:pPr>
            <w:r>
              <w:t xml:space="preserve">Мяч набивной </w:t>
            </w:r>
            <w:proofErr w:type="spellStart"/>
            <w:r>
              <w:t>медицинбол</w:t>
            </w:r>
            <w:proofErr w:type="spellEnd"/>
            <w:r>
              <w:t xml:space="preserve"> (от 1 до 5 кг)</w:t>
            </w:r>
          </w:p>
        </w:tc>
        <w:tc>
          <w:tcPr>
            <w:tcW w:w="1613" w:type="dxa"/>
            <w:gridSpan w:val="3"/>
            <w:vAlign w:val="center"/>
          </w:tcPr>
          <w:p w:rsidR="00867810" w:rsidRDefault="00867810" w:rsidP="00914078">
            <w:pPr>
              <w:widowControl w:val="0"/>
              <w:jc w:val="center"/>
            </w:pPr>
            <w:r>
              <w:t>комплект</w:t>
            </w:r>
          </w:p>
        </w:tc>
        <w:tc>
          <w:tcPr>
            <w:tcW w:w="2082" w:type="dxa"/>
            <w:gridSpan w:val="3"/>
            <w:vAlign w:val="center"/>
          </w:tcPr>
          <w:p w:rsidR="00867810" w:rsidRPr="009308B3" w:rsidRDefault="00867810" w:rsidP="00914078">
            <w:pPr>
              <w:widowControl w:val="0"/>
              <w:jc w:val="center"/>
            </w:pPr>
            <w:r>
              <w:t>10</w:t>
            </w:r>
          </w:p>
        </w:tc>
      </w:tr>
      <w:tr w:rsidR="00867810" w:rsidRPr="00486904" w:rsidTr="00914078">
        <w:tc>
          <w:tcPr>
            <w:tcW w:w="1554" w:type="dxa"/>
            <w:gridSpan w:val="2"/>
            <w:vAlign w:val="center"/>
          </w:tcPr>
          <w:p w:rsidR="00867810" w:rsidRPr="00486904" w:rsidRDefault="00867810" w:rsidP="00914078">
            <w:pPr>
              <w:widowControl w:val="0"/>
              <w:jc w:val="center"/>
            </w:pPr>
            <w:r>
              <w:t>10</w:t>
            </w:r>
          </w:p>
        </w:tc>
        <w:tc>
          <w:tcPr>
            <w:tcW w:w="5667" w:type="dxa"/>
            <w:gridSpan w:val="7"/>
            <w:vAlign w:val="center"/>
          </w:tcPr>
          <w:p w:rsidR="00867810" w:rsidRDefault="00867810" w:rsidP="00914078">
            <w:pPr>
              <w:widowControl w:val="0"/>
            </w:pPr>
            <w:r>
              <w:t>Рулетка (100 м)</w:t>
            </w:r>
          </w:p>
        </w:tc>
        <w:tc>
          <w:tcPr>
            <w:tcW w:w="1613" w:type="dxa"/>
            <w:gridSpan w:val="3"/>
            <w:vAlign w:val="center"/>
          </w:tcPr>
          <w:p w:rsidR="00867810" w:rsidRDefault="00867810" w:rsidP="00914078">
            <w:pPr>
              <w:widowControl w:val="0"/>
              <w:jc w:val="center"/>
            </w:pPr>
            <w:r>
              <w:t>штук</w:t>
            </w:r>
          </w:p>
        </w:tc>
        <w:tc>
          <w:tcPr>
            <w:tcW w:w="2082" w:type="dxa"/>
            <w:gridSpan w:val="3"/>
            <w:vAlign w:val="center"/>
          </w:tcPr>
          <w:p w:rsidR="00867810" w:rsidRPr="009308B3" w:rsidRDefault="00867810" w:rsidP="00914078">
            <w:pPr>
              <w:widowControl w:val="0"/>
              <w:jc w:val="center"/>
            </w:pPr>
            <w:r>
              <w:t>1</w:t>
            </w:r>
          </w:p>
        </w:tc>
      </w:tr>
      <w:tr w:rsidR="00867810" w:rsidRPr="00486904" w:rsidTr="00914078">
        <w:tc>
          <w:tcPr>
            <w:tcW w:w="1554" w:type="dxa"/>
            <w:gridSpan w:val="2"/>
            <w:vAlign w:val="center"/>
          </w:tcPr>
          <w:p w:rsidR="00867810" w:rsidRPr="00486904" w:rsidRDefault="00867810" w:rsidP="00914078">
            <w:pPr>
              <w:widowControl w:val="0"/>
              <w:jc w:val="center"/>
            </w:pPr>
            <w:r>
              <w:t>11</w:t>
            </w:r>
          </w:p>
        </w:tc>
        <w:tc>
          <w:tcPr>
            <w:tcW w:w="5667" w:type="dxa"/>
            <w:gridSpan w:val="7"/>
            <w:vAlign w:val="center"/>
          </w:tcPr>
          <w:p w:rsidR="00867810" w:rsidRDefault="00867810" w:rsidP="00914078">
            <w:pPr>
              <w:widowControl w:val="0"/>
            </w:pPr>
            <w:r>
              <w:t>Свисток</w:t>
            </w:r>
          </w:p>
        </w:tc>
        <w:tc>
          <w:tcPr>
            <w:tcW w:w="1613" w:type="dxa"/>
            <w:gridSpan w:val="3"/>
            <w:vAlign w:val="center"/>
          </w:tcPr>
          <w:p w:rsidR="00867810" w:rsidRDefault="00867810" w:rsidP="00914078">
            <w:pPr>
              <w:widowControl w:val="0"/>
              <w:jc w:val="center"/>
            </w:pPr>
            <w:r>
              <w:t>штук</w:t>
            </w:r>
          </w:p>
        </w:tc>
        <w:tc>
          <w:tcPr>
            <w:tcW w:w="2082" w:type="dxa"/>
            <w:gridSpan w:val="3"/>
            <w:vAlign w:val="center"/>
          </w:tcPr>
          <w:p w:rsidR="00867810" w:rsidRPr="009308B3" w:rsidRDefault="00867810" w:rsidP="00914078">
            <w:pPr>
              <w:widowControl w:val="0"/>
              <w:jc w:val="center"/>
            </w:pPr>
            <w:r>
              <w:t>20</w:t>
            </w:r>
          </w:p>
        </w:tc>
      </w:tr>
      <w:tr w:rsidR="00867810" w:rsidRPr="00486904" w:rsidTr="00914078">
        <w:tc>
          <w:tcPr>
            <w:tcW w:w="1554" w:type="dxa"/>
            <w:gridSpan w:val="2"/>
            <w:vAlign w:val="center"/>
          </w:tcPr>
          <w:p w:rsidR="00867810" w:rsidRPr="00486904" w:rsidRDefault="00867810" w:rsidP="00914078">
            <w:pPr>
              <w:widowControl w:val="0"/>
              <w:jc w:val="center"/>
            </w:pPr>
            <w:r>
              <w:t>12</w:t>
            </w:r>
          </w:p>
        </w:tc>
        <w:tc>
          <w:tcPr>
            <w:tcW w:w="5667" w:type="dxa"/>
            <w:gridSpan w:val="7"/>
            <w:vAlign w:val="center"/>
          </w:tcPr>
          <w:p w:rsidR="00867810" w:rsidRDefault="00867810" w:rsidP="00914078">
            <w:pPr>
              <w:widowControl w:val="0"/>
            </w:pPr>
            <w:r>
              <w:t>Секундомер</w:t>
            </w:r>
          </w:p>
        </w:tc>
        <w:tc>
          <w:tcPr>
            <w:tcW w:w="1613" w:type="dxa"/>
            <w:gridSpan w:val="3"/>
            <w:vAlign w:val="center"/>
          </w:tcPr>
          <w:p w:rsidR="00867810" w:rsidRDefault="00867810" w:rsidP="00914078">
            <w:pPr>
              <w:widowControl w:val="0"/>
              <w:jc w:val="center"/>
            </w:pPr>
            <w:r>
              <w:t>штук</w:t>
            </w:r>
          </w:p>
        </w:tc>
        <w:tc>
          <w:tcPr>
            <w:tcW w:w="2082" w:type="dxa"/>
            <w:gridSpan w:val="3"/>
            <w:vAlign w:val="center"/>
          </w:tcPr>
          <w:p w:rsidR="00867810" w:rsidRPr="009308B3" w:rsidRDefault="00867810" w:rsidP="00914078">
            <w:pPr>
              <w:widowControl w:val="0"/>
              <w:jc w:val="center"/>
            </w:pPr>
            <w:r>
              <w:t>15</w:t>
            </w:r>
          </w:p>
        </w:tc>
      </w:tr>
      <w:tr w:rsidR="00867810" w:rsidRPr="00486904" w:rsidTr="00914078">
        <w:tc>
          <w:tcPr>
            <w:tcW w:w="1554" w:type="dxa"/>
            <w:gridSpan w:val="2"/>
            <w:vAlign w:val="center"/>
          </w:tcPr>
          <w:p w:rsidR="00867810" w:rsidRPr="00486904" w:rsidRDefault="00867810" w:rsidP="00914078">
            <w:pPr>
              <w:widowControl w:val="0"/>
              <w:jc w:val="center"/>
            </w:pPr>
            <w:r>
              <w:t>13</w:t>
            </w:r>
          </w:p>
        </w:tc>
        <w:tc>
          <w:tcPr>
            <w:tcW w:w="5667" w:type="dxa"/>
            <w:gridSpan w:val="7"/>
            <w:vAlign w:val="center"/>
          </w:tcPr>
          <w:p w:rsidR="00867810" w:rsidRDefault="00867810" w:rsidP="00914078">
            <w:pPr>
              <w:widowControl w:val="0"/>
            </w:pPr>
            <w:r>
              <w:t>Сетки мишени</w:t>
            </w:r>
          </w:p>
        </w:tc>
        <w:tc>
          <w:tcPr>
            <w:tcW w:w="1613" w:type="dxa"/>
            <w:gridSpan w:val="3"/>
            <w:vAlign w:val="center"/>
          </w:tcPr>
          <w:p w:rsidR="00867810" w:rsidRDefault="00867810" w:rsidP="00914078">
            <w:pPr>
              <w:widowControl w:val="0"/>
              <w:jc w:val="center"/>
            </w:pPr>
            <w:r>
              <w:t>штук</w:t>
            </w:r>
          </w:p>
        </w:tc>
        <w:tc>
          <w:tcPr>
            <w:tcW w:w="2082" w:type="dxa"/>
            <w:gridSpan w:val="3"/>
            <w:vAlign w:val="center"/>
          </w:tcPr>
          <w:p w:rsidR="00867810" w:rsidRPr="009308B3" w:rsidRDefault="00867810" w:rsidP="00914078">
            <w:pPr>
              <w:widowControl w:val="0"/>
              <w:jc w:val="center"/>
            </w:pPr>
            <w:r>
              <w:t>20</w:t>
            </w:r>
          </w:p>
        </w:tc>
      </w:tr>
      <w:tr w:rsidR="00867810" w:rsidRPr="00486904" w:rsidTr="00914078">
        <w:tc>
          <w:tcPr>
            <w:tcW w:w="1554" w:type="dxa"/>
            <w:gridSpan w:val="2"/>
            <w:vAlign w:val="center"/>
          </w:tcPr>
          <w:p w:rsidR="00867810" w:rsidRPr="00486904" w:rsidRDefault="00867810" w:rsidP="00914078">
            <w:pPr>
              <w:widowControl w:val="0"/>
              <w:jc w:val="center"/>
            </w:pPr>
            <w:r>
              <w:t>14</w:t>
            </w:r>
          </w:p>
        </w:tc>
        <w:tc>
          <w:tcPr>
            <w:tcW w:w="5667" w:type="dxa"/>
            <w:gridSpan w:val="7"/>
            <w:vAlign w:val="center"/>
          </w:tcPr>
          <w:p w:rsidR="00867810" w:rsidRDefault="00867810" w:rsidP="00914078">
            <w:pPr>
              <w:widowControl w:val="0"/>
            </w:pPr>
            <w:r>
              <w:t>Скамейка гимнастическая</w:t>
            </w:r>
          </w:p>
        </w:tc>
        <w:tc>
          <w:tcPr>
            <w:tcW w:w="1613" w:type="dxa"/>
            <w:gridSpan w:val="3"/>
            <w:vAlign w:val="center"/>
          </w:tcPr>
          <w:p w:rsidR="00867810" w:rsidRDefault="00867810" w:rsidP="00914078">
            <w:pPr>
              <w:widowControl w:val="0"/>
              <w:jc w:val="center"/>
            </w:pPr>
            <w:r>
              <w:t>штук</w:t>
            </w:r>
          </w:p>
        </w:tc>
        <w:tc>
          <w:tcPr>
            <w:tcW w:w="2082" w:type="dxa"/>
            <w:gridSpan w:val="3"/>
            <w:vAlign w:val="center"/>
          </w:tcPr>
          <w:p w:rsidR="00867810" w:rsidRPr="009308B3" w:rsidRDefault="00867810" w:rsidP="00914078">
            <w:pPr>
              <w:widowControl w:val="0"/>
              <w:jc w:val="center"/>
            </w:pPr>
            <w:r>
              <w:t>10</w:t>
            </w:r>
          </w:p>
        </w:tc>
      </w:tr>
      <w:tr w:rsidR="00867810" w:rsidRPr="00486904" w:rsidTr="00914078">
        <w:tc>
          <w:tcPr>
            <w:tcW w:w="1554" w:type="dxa"/>
            <w:gridSpan w:val="2"/>
            <w:vAlign w:val="center"/>
          </w:tcPr>
          <w:p w:rsidR="00867810" w:rsidRPr="00486904" w:rsidRDefault="00867810" w:rsidP="00914078">
            <w:pPr>
              <w:widowControl w:val="0"/>
              <w:jc w:val="center"/>
            </w:pPr>
            <w:r>
              <w:t>15</w:t>
            </w:r>
          </w:p>
        </w:tc>
        <w:tc>
          <w:tcPr>
            <w:tcW w:w="5667" w:type="dxa"/>
            <w:gridSpan w:val="7"/>
            <w:vAlign w:val="center"/>
          </w:tcPr>
          <w:p w:rsidR="00867810" w:rsidRDefault="00867810" w:rsidP="00914078">
            <w:pPr>
              <w:widowControl w:val="0"/>
            </w:pPr>
            <w:r>
              <w:t>Стенка гимнастическая</w:t>
            </w:r>
          </w:p>
        </w:tc>
        <w:tc>
          <w:tcPr>
            <w:tcW w:w="1613" w:type="dxa"/>
            <w:gridSpan w:val="3"/>
            <w:vAlign w:val="center"/>
          </w:tcPr>
          <w:p w:rsidR="00867810" w:rsidRDefault="00867810" w:rsidP="00914078">
            <w:pPr>
              <w:widowControl w:val="0"/>
              <w:jc w:val="center"/>
            </w:pPr>
            <w:r>
              <w:t>штук</w:t>
            </w:r>
          </w:p>
        </w:tc>
        <w:tc>
          <w:tcPr>
            <w:tcW w:w="2082" w:type="dxa"/>
            <w:gridSpan w:val="3"/>
            <w:vAlign w:val="center"/>
          </w:tcPr>
          <w:p w:rsidR="00867810" w:rsidRPr="009308B3" w:rsidRDefault="00867810" w:rsidP="00914078">
            <w:pPr>
              <w:widowControl w:val="0"/>
              <w:jc w:val="center"/>
            </w:pPr>
            <w:r>
              <w:t>2</w:t>
            </w:r>
          </w:p>
        </w:tc>
      </w:tr>
      <w:tr w:rsidR="002A1705" w:rsidRPr="002912AF" w:rsidTr="00914078">
        <w:tc>
          <w:tcPr>
            <w:tcW w:w="10916" w:type="dxa"/>
            <w:gridSpan w:val="15"/>
            <w:vAlign w:val="center"/>
          </w:tcPr>
          <w:p w:rsidR="002A1705" w:rsidRPr="00486904" w:rsidRDefault="002A1705" w:rsidP="00914078">
            <w:pPr>
              <w:widowControl w:val="0"/>
              <w:jc w:val="center"/>
            </w:pPr>
            <w:r w:rsidRPr="00486904">
              <w:t>Спортивный инвентарь передаваемый в индивидуальное пользование</w:t>
            </w:r>
          </w:p>
        </w:tc>
      </w:tr>
      <w:tr w:rsidR="002A1705" w:rsidRPr="002912AF" w:rsidTr="00914078">
        <w:trPr>
          <w:cantSplit/>
          <w:trHeight w:val="1060"/>
        </w:trPr>
        <w:tc>
          <w:tcPr>
            <w:tcW w:w="422" w:type="dxa"/>
            <w:vMerge w:val="restart"/>
            <w:vAlign w:val="center"/>
          </w:tcPr>
          <w:p w:rsidR="002A1705" w:rsidRPr="00486904" w:rsidRDefault="002A1705" w:rsidP="00914078">
            <w:pPr>
              <w:widowControl w:val="0"/>
              <w:jc w:val="center"/>
            </w:pPr>
            <w:r w:rsidRPr="00486904">
              <w:t xml:space="preserve">№ </w:t>
            </w:r>
            <w:proofErr w:type="spellStart"/>
            <w:r w:rsidRPr="00486904">
              <w:t>п</w:t>
            </w:r>
            <w:proofErr w:type="spellEnd"/>
            <w:r w:rsidRPr="00486904">
              <w:t>/</w:t>
            </w:r>
            <w:proofErr w:type="spellStart"/>
            <w:r w:rsidRPr="00486904">
              <w:t>п</w:t>
            </w:r>
            <w:proofErr w:type="spellEnd"/>
          </w:p>
        </w:tc>
        <w:tc>
          <w:tcPr>
            <w:tcW w:w="1272" w:type="dxa"/>
            <w:gridSpan w:val="2"/>
            <w:vMerge w:val="restart"/>
            <w:textDirection w:val="btLr"/>
            <w:vAlign w:val="center"/>
          </w:tcPr>
          <w:p w:rsidR="002A1705" w:rsidRPr="00486904" w:rsidRDefault="002A1705" w:rsidP="00914078">
            <w:pPr>
              <w:widowControl w:val="0"/>
              <w:ind w:left="113" w:right="113"/>
              <w:jc w:val="center"/>
            </w:pPr>
            <w:r w:rsidRPr="00486904">
              <w:t>Наименование</w:t>
            </w:r>
          </w:p>
        </w:tc>
        <w:tc>
          <w:tcPr>
            <w:tcW w:w="851" w:type="dxa"/>
            <w:vMerge w:val="restart"/>
            <w:textDirection w:val="btLr"/>
            <w:vAlign w:val="center"/>
          </w:tcPr>
          <w:p w:rsidR="002A1705" w:rsidRPr="00486904" w:rsidRDefault="002A1705" w:rsidP="00914078">
            <w:pPr>
              <w:widowControl w:val="0"/>
              <w:ind w:left="113" w:right="113"/>
              <w:jc w:val="center"/>
            </w:pPr>
            <w:r w:rsidRPr="00486904">
              <w:t>Единица измерения</w:t>
            </w:r>
          </w:p>
        </w:tc>
        <w:tc>
          <w:tcPr>
            <w:tcW w:w="1416" w:type="dxa"/>
            <w:vMerge w:val="restart"/>
            <w:textDirection w:val="btLr"/>
            <w:vAlign w:val="center"/>
          </w:tcPr>
          <w:p w:rsidR="002A1705" w:rsidRPr="00486904" w:rsidRDefault="002A1705" w:rsidP="00914078">
            <w:pPr>
              <w:widowControl w:val="0"/>
              <w:ind w:left="113" w:right="113"/>
              <w:jc w:val="center"/>
            </w:pPr>
            <w:r w:rsidRPr="00486904">
              <w:t>Расчетная единица</w:t>
            </w:r>
          </w:p>
        </w:tc>
        <w:tc>
          <w:tcPr>
            <w:tcW w:w="1420" w:type="dxa"/>
            <w:gridSpan w:val="2"/>
            <w:vAlign w:val="center"/>
          </w:tcPr>
          <w:p w:rsidR="002A1705" w:rsidRPr="00486904" w:rsidRDefault="002A1705" w:rsidP="00914078">
            <w:pPr>
              <w:widowControl w:val="0"/>
              <w:jc w:val="center"/>
            </w:pPr>
            <w:r w:rsidRPr="00486904">
              <w:t>Этап начальной подготовки</w:t>
            </w:r>
          </w:p>
        </w:tc>
        <w:tc>
          <w:tcPr>
            <w:tcW w:w="1987" w:type="dxa"/>
            <w:gridSpan w:val="3"/>
            <w:vAlign w:val="center"/>
          </w:tcPr>
          <w:p w:rsidR="002A1705" w:rsidRPr="00486904" w:rsidRDefault="002A1705" w:rsidP="00914078">
            <w:pPr>
              <w:widowControl w:val="0"/>
              <w:jc w:val="center"/>
            </w:pPr>
            <w:r w:rsidRPr="00486904">
              <w:t>Тренировочный этап (этап спортивной специализации)</w:t>
            </w:r>
          </w:p>
        </w:tc>
        <w:tc>
          <w:tcPr>
            <w:tcW w:w="1989" w:type="dxa"/>
            <w:gridSpan w:val="3"/>
            <w:vAlign w:val="center"/>
          </w:tcPr>
          <w:p w:rsidR="002A1705" w:rsidRPr="00486904" w:rsidRDefault="002A1705" w:rsidP="00914078">
            <w:pPr>
              <w:widowControl w:val="0"/>
              <w:jc w:val="center"/>
            </w:pPr>
            <w:r w:rsidRPr="00486904">
              <w:t>Этап совершенствования спортивного мастерства</w:t>
            </w:r>
          </w:p>
        </w:tc>
        <w:tc>
          <w:tcPr>
            <w:tcW w:w="1559" w:type="dxa"/>
            <w:gridSpan w:val="2"/>
            <w:vAlign w:val="center"/>
          </w:tcPr>
          <w:p w:rsidR="002A1705" w:rsidRPr="00486904" w:rsidRDefault="002A1705" w:rsidP="00914078">
            <w:pPr>
              <w:widowControl w:val="0"/>
              <w:jc w:val="center"/>
            </w:pPr>
            <w:r w:rsidRPr="00486904">
              <w:t>Этап высшего спортивного мастерства</w:t>
            </w:r>
          </w:p>
        </w:tc>
      </w:tr>
      <w:tr w:rsidR="002A1705" w:rsidRPr="002912AF" w:rsidTr="00914078">
        <w:trPr>
          <w:cantSplit/>
          <w:trHeight w:val="1439"/>
        </w:trPr>
        <w:tc>
          <w:tcPr>
            <w:tcW w:w="422" w:type="dxa"/>
            <w:vMerge/>
            <w:vAlign w:val="center"/>
          </w:tcPr>
          <w:p w:rsidR="002A1705" w:rsidRPr="00486904" w:rsidRDefault="002A1705" w:rsidP="00914078">
            <w:pPr>
              <w:widowControl w:val="0"/>
              <w:jc w:val="center"/>
            </w:pPr>
          </w:p>
        </w:tc>
        <w:tc>
          <w:tcPr>
            <w:tcW w:w="1272" w:type="dxa"/>
            <w:gridSpan w:val="2"/>
            <w:vMerge/>
            <w:textDirection w:val="btLr"/>
            <w:vAlign w:val="center"/>
          </w:tcPr>
          <w:p w:rsidR="002A1705" w:rsidRPr="00486904" w:rsidRDefault="002A1705" w:rsidP="00914078">
            <w:pPr>
              <w:widowControl w:val="0"/>
              <w:ind w:left="113" w:right="113"/>
            </w:pPr>
          </w:p>
        </w:tc>
        <w:tc>
          <w:tcPr>
            <w:tcW w:w="851" w:type="dxa"/>
            <w:vMerge/>
            <w:textDirection w:val="btLr"/>
            <w:vAlign w:val="center"/>
          </w:tcPr>
          <w:p w:rsidR="002A1705" w:rsidRPr="00486904" w:rsidRDefault="002A1705" w:rsidP="00914078">
            <w:pPr>
              <w:widowControl w:val="0"/>
              <w:ind w:left="113" w:right="113"/>
            </w:pPr>
          </w:p>
        </w:tc>
        <w:tc>
          <w:tcPr>
            <w:tcW w:w="1416" w:type="dxa"/>
            <w:vMerge/>
            <w:textDirection w:val="btLr"/>
            <w:vAlign w:val="center"/>
          </w:tcPr>
          <w:p w:rsidR="002A1705" w:rsidRPr="00486904" w:rsidRDefault="002A1705" w:rsidP="00914078">
            <w:pPr>
              <w:widowControl w:val="0"/>
              <w:ind w:left="113" w:right="113"/>
            </w:pPr>
          </w:p>
        </w:tc>
        <w:tc>
          <w:tcPr>
            <w:tcW w:w="710" w:type="dxa"/>
            <w:textDirection w:val="btLr"/>
            <w:vAlign w:val="center"/>
          </w:tcPr>
          <w:p w:rsidR="002A1705" w:rsidRPr="00486904" w:rsidRDefault="002A1705" w:rsidP="00914078">
            <w:pPr>
              <w:widowControl w:val="0"/>
              <w:ind w:left="113" w:right="113"/>
              <w:jc w:val="center"/>
            </w:pPr>
            <w:r>
              <w:t>количество</w:t>
            </w:r>
          </w:p>
        </w:tc>
        <w:tc>
          <w:tcPr>
            <w:tcW w:w="710" w:type="dxa"/>
            <w:textDirection w:val="btLr"/>
            <w:vAlign w:val="center"/>
          </w:tcPr>
          <w:p w:rsidR="002A1705" w:rsidRPr="00486904" w:rsidRDefault="002A1705" w:rsidP="00914078">
            <w:pPr>
              <w:widowControl w:val="0"/>
              <w:ind w:left="113" w:right="113"/>
              <w:jc w:val="center"/>
            </w:pPr>
            <w:r>
              <w:t>Срок эксплуатации (лет)</w:t>
            </w:r>
          </w:p>
        </w:tc>
        <w:tc>
          <w:tcPr>
            <w:tcW w:w="1134" w:type="dxa"/>
            <w:textDirection w:val="btLr"/>
            <w:vAlign w:val="center"/>
          </w:tcPr>
          <w:p w:rsidR="002A1705" w:rsidRPr="00486904" w:rsidRDefault="002A1705" w:rsidP="00914078">
            <w:pPr>
              <w:widowControl w:val="0"/>
              <w:ind w:left="113" w:right="113"/>
              <w:jc w:val="center"/>
            </w:pPr>
            <w:r>
              <w:t>количество</w:t>
            </w:r>
          </w:p>
        </w:tc>
        <w:tc>
          <w:tcPr>
            <w:tcW w:w="853" w:type="dxa"/>
            <w:gridSpan w:val="2"/>
            <w:textDirection w:val="btLr"/>
            <w:vAlign w:val="center"/>
          </w:tcPr>
          <w:p w:rsidR="002A1705" w:rsidRPr="00486904" w:rsidRDefault="002A1705" w:rsidP="00914078">
            <w:pPr>
              <w:widowControl w:val="0"/>
              <w:ind w:left="113" w:right="113"/>
              <w:jc w:val="center"/>
            </w:pPr>
            <w:r>
              <w:t>Срок эксплуатации (лет)</w:t>
            </w:r>
          </w:p>
        </w:tc>
        <w:tc>
          <w:tcPr>
            <w:tcW w:w="1134" w:type="dxa"/>
            <w:textDirection w:val="btLr"/>
            <w:vAlign w:val="center"/>
          </w:tcPr>
          <w:p w:rsidR="002A1705" w:rsidRPr="00486904" w:rsidRDefault="002A1705" w:rsidP="00914078">
            <w:pPr>
              <w:widowControl w:val="0"/>
              <w:ind w:left="113" w:right="113"/>
              <w:jc w:val="center"/>
            </w:pPr>
            <w:r>
              <w:t>количество</w:t>
            </w:r>
          </w:p>
        </w:tc>
        <w:tc>
          <w:tcPr>
            <w:tcW w:w="855" w:type="dxa"/>
            <w:gridSpan w:val="2"/>
            <w:textDirection w:val="btLr"/>
            <w:vAlign w:val="center"/>
          </w:tcPr>
          <w:p w:rsidR="002A1705" w:rsidRPr="00486904" w:rsidRDefault="002A1705" w:rsidP="00914078">
            <w:pPr>
              <w:widowControl w:val="0"/>
              <w:ind w:left="113" w:right="113"/>
              <w:jc w:val="center"/>
            </w:pPr>
            <w:r>
              <w:t>Срок эксплуатации (лет)</w:t>
            </w:r>
          </w:p>
        </w:tc>
        <w:tc>
          <w:tcPr>
            <w:tcW w:w="850" w:type="dxa"/>
            <w:textDirection w:val="btLr"/>
            <w:vAlign w:val="center"/>
          </w:tcPr>
          <w:p w:rsidR="002A1705" w:rsidRPr="00486904" w:rsidRDefault="002A1705" w:rsidP="00914078">
            <w:pPr>
              <w:widowControl w:val="0"/>
              <w:ind w:left="113" w:right="113"/>
              <w:jc w:val="center"/>
            </w:pPr>
            <w:r>
              <w:t>количество</w:t>
            </w:r>
          </w:p>
        </w:tc>
        <w:tc>
          <w:tcPr>
            <w:tcW w:w="709" w:type="dxa"/>
            <w:textDirection w:val="btLr"/>
            <w:vAlign w:val="center"/>
          </w:tcPr>
          <w:p w:rsidR="002A1705" w:rsidRPr="00486904" w:rsidRDefault="002A1705" w:rsidP="00914078">
            <w:pPr>
              <w:widowControl w:val="0"/>
              <w:ind w:left="113" w:right="113"/>
              <w:jc w:val="center"/>
            </w:pPr>
            <w:r>
              <w:t>Срок эксплуатации (лет)</w:t>
            </w:r>
          </w:p>
        </w:tc>
      </w:tr>
      <w:tr w:rsidR="002A1705" w:rsidRPr="00486904" w:rsidTr="00914078">
        <w:tc>
          <w:tcPr>
            <w:tcW w:w="422" w:type="dxa"/>
            <w:vAlign w:val="center"/>
          </w:tcPr>
          <w:p w:rsidR="002A1705" w:rsidRPr="00486904" w:rsidRDefault="002A1705" w:rsidP="00914078">
            <w:pPr>
              <w:widowControl w:val="0"/>
              <w:jc w:val="center"/>
              <w:rPr>
                <w:sz w:val="16"/>
                <w:szCs w:val="16"/>
              </w:rPr>
            </w:pPr>
            <w:r w:rsidRPr="00486904">
              <w:rPr>
                <w:sz w:val="16"/>
                <w:szCs w:val="16"/>
              </w:rPr>
              <w:t>1</w:t>
            </w:r>
          </w:p>
        </w:tc>
        <w:tc>
          <w:tcPr>
            <w:tcW w:w="1272" w:type="dxa"/>
            <w:gridSpan w:val="2"/>
            <w:vAlign w:val="center"/>
          </w:tcPr>
          <w:p w:rsidR="002A1705" w:rsidRPr="00486904" w:rsidRDefault="00867810" w:rsidP="00914078">
            <w:pPr>
              <w:widowControl w:val="0"/>
              <w:rPr>
                <w:sz w:val="16"/>
                <w:szCs w:val="16"/>
              </w:rPr>
            </w:pPr>
            <w:r>
              <w:rPr>
                <w:sz w:val="16"/>
                <w:szCs w:val="16"/>
              </w:rPr>
              <w:t>Мячи игровые для гольфа</w:t>
            </w:r>
          </w:p>
        </w:tc>
        <w:tc>
          <w:tcPr>
            <w:tcW w:w="851" w:type="dxa"/>
            <w:vAlign w:val="center"/>
          </w:tcPr>
          <w:p w:rsidR="002A1705" w:rsidRPr="00486904" w:rsidRDefault="002A1705" w:rsidP="00914078">
            <w:pPr>
              <w:widowControl w:val="0"/>
              <w:rPr>
                <w:sz w:val="16"/>
                <w:szCs w:val="16"/>
              </w:rPr>
            </w:pPr>
            <w:r w:rsidRPr="00486904">
              <w:rPr>
                <w:sz w:val="16"/>
                <w:szCs w:val="16"/>
              </w:rPr>
              <w:t>штук</w:t>
            </w:r>
          </w:p>
        </w:tc>
        <w:tc>
          <w:tcPr>
            <w:tcW w:w="1416" w:type="dxa"/>
            <w:vAlign w:val="center"/>
          </w:tcPr>
          <w:p w:rsidR="002A1705" w:rsidRPr="00486904" w:rsidRDefault="002A1705" w:rsidP="00914078">
            <w:pPr>
              <w:widowControl w:val="0"/>
              <w:rPr>
                <w:sz w:val="16"/>
                <w:szCs w:val="16"/>
              </w:rPr>
            </w:pPr>
            <w:r w:rsidRPr="00486904">
              <w:rPr>
                <w:sz w:val="16"/>
                <w:szCs w:val="16"/>
              </w:rPr>
              <w:t>На занимающегося</w:t>
            </w:r>
          </w:p>
        </w:tc>
        <w:tc>
          <w:tcPr>
            <w:tcW w:w="710" w:type="dxa"/>
            <w:vAlign w:val="center"/>
          </w:tcPr>
          <w:p w:rsidR="002A1705" w:rsidRPr="00486904" w:rsidRDefault="002A1705" w:rsidP="00914078">
            <w:pPr>
              <w:widowControl w:val="0"/>
              <w:jc w:val="center"/>
              <w:rPr>
                <w:sz w:val="16"/>
                <w:szCs w:val="16"/>
              </w:rPr>
            </w:pPr>
            <w:r w:rsidRPr="00486904">
              <w:rPr>
                <w:sz w:val="16"/>
                <w:szCs w:val="16"/>
              </w:rPr>
              <w:t>-</w:t>
            </w:r>
          </w:p>
        </w:tc>
        <w:tc>
          <w:tcPr>
            <w:tcW w:w="710" w:type="dxa"/>
            <w:vAlign w:val="center"/>
          </w:tcPr>
          <w:p w:rsidR="002A1705" w:rsidRPr="00486904" w:rsidRDefault="002A1705" w:rsidP="00914078">
            <w:pPr>
              <w:widowControl w:val="0"/>
              <w:jc w:val="center"/>
              <w:rPr>
                <w:sz w:val="16"/>
                <w:szCs w:val="16"/>
              </w:rPr>
            </w:pPr>
            <w:r w:rsidRPr="00486904">
              <w:rPr>
                <w:sz w:val="16"/>
                <w:szCs w:val="16"/>
              </w:rPr>
              <w:t>-</w:t>
            </w:r>
          </w:p>
        </w:tc>
        <w:tc>
          <w:tcPr>
            <w:tcW w:w="1134" w:type="dxa"/>
            <w:vAlign w:val="center"/>
          </w:tcPr>
          <w:p w:rsidR="002A1705" w:rsidRPr="00486904" w:rsidRDefault="00867810" w:rsidP="00914078">
            <w:pPr>
              <w:widowControl w:val="0"/>
              <w:jc w:val="center"/>
              <w:rPr>
                <w:sz w:val="16"/>
                <w:szCs w:val="16"/>
              </w:rPr>
            </w:pPr>
            <w:r>
              <w:rPr>
                <w:sz w:val="16"/>
                <w:szCs w:val="16"/>
              </w:rPr>
              <w:t>21</w:t>
            </w:r>
          </w:p>
        </w:tc>
        <w:tc>
          <w:tcPr>
            <w:tcW w:w="853" w:type="dxa"/>
            <w:gridSpan w:val="2"/>
            <w:vAlign w:val="center"/>
          </w:tcPr>
          <w:p w:rsidR="002A1705" w:rsidRPr="00486904" w:rsidRDefault="00867810" w:rsidP="00914078">
            <w:pPr>
              <w:widowControl w:val="0"/>
              <w:jc w:val="center"/>
              <w:rPr>
                <w:sz w:val="16"/>
                <w:szCs w:val="16"/>
              </w:rPr>
            </w:pPr>
            <w:r>
              <w:rPr>
                <w:sz w:val="16"/>
                <w:szCs w:val="16"/>
              </w:rPr>
              <w:t>1</w:t>
            </w:r>
          </w:p>
        </w:tc>
        <w:tc>
          <w:tcPr>
            <w:tcW w:w="1134" w:type="dxa"/>
            <w:vAlign w:val="center"/>
          </w:tcPr>
          <w:p w:rsidR="002A1705" w:rsidRPr="00486904" w:rsidRDefault="00867810" w:rsidP="00914078">
            <w:pPr>
              <w:widowControl w:val="0"/>
              <w:jc w:val="center"/>
              <w:rPr>
                <w:sz w:val="16"/>
                <w:szCs w:val="16"/>
              </w:rPr>
            </w:pPr>
            <w:r>
              <w:rPr>
                <w:sz w:val="16"/>
                <w:szCs w:val="16"/>
              </w:rPr>
              <w:t>24</w:t>
            </w:r>
          </w:p>
        </w:tc>
        <w:tc>
          <w:tcPr>
            <w:tcW w:w="855" w:type="dxa"/>
            <w:gridSpan w:val="2"/>
            <w:vAlign w:val="center"/>
          </w:tcPr>
          <w:p w:rsidR="002A1705" w:rsidRPr="00486904" w:rsidRDefault="00867810" w:rsidP="00914078">
            <w:pPr>
              <w:widowControl w:val="0"/>
              <w:jc w:val="center"/>
              <w:rPr>
                <w:sz w:val="16"/>
                <w:szCs w:val="16"/>
              </w:rPr>
            </w:pPr>
            <w:r>
              <w:rPr>
                <w:sz w:val="16"/>
                <w:szCs w:val="16"/>
              </w:rPr>
              <w:t>1</w:t>
            </w:r>
          </w:p>
        </w:tc>
        <w:tc>
          <w:tcPr>
            <w:tcW w:w="850" w:type="dxa"/>
            <w:vAlign w:val="center"/>
          </w:tcPr>
          <w:p w:rsidR="002A1705" w:rsidRPr="00486904" w:rsidRDefault="00867810" w:rsidP="00914078">
            <w:pPr>
              <w:widowControl w:val="0"/>
              <w:jc w:val="center"/>
              <w:rPr>
                <w:sz w:val="16"/>
                <w:szCs w:val="16"/>
              </w:rPr>
            </w:pPr>
            <w:r>
              <w:rPr>
                <w:sz w:val="16"/>
                <w:szCs w:val="16"/>
              </w:rPr>
              <w:t>24</w:t>
            </w:r>
          </w:p>
        </w:tc>
        <w:tc>
          <w:tcPr>
            <w:tcW w:w="709" w:type="dxa"/>
            <w:vAlign w:val="center"/>
          </w:tcPr>
          <w:p w:rsidR="002A1705" w:rsidRPr="00486904" w:rsidRDefault="00867810" w:rsidP="00914078">
            <w:pPr>
              <w:widowControl w:val="0"/>
              <w:jc w:val="center"/>
              <w:rPr>
                <w:sz w:val="16"/>
                <w:szCs w:val="16"/>
              </w:rPr>
            </w:pPr>
            <w:r>
              <w:rPr>
                <w:sz w:val="16"/>
                <w:szCs w:val="16"/>
              </w:rPr>
              <w:t>1</w:t>
            </w:r>
          </w:p>
        </w:tc>
      </w:tr>
      <w:tr w:rsidR="002A1705" w:rsidRPr="00486904" w:rsidTr="00914078">
        <w:tc>
          <w:tcPr>
            <w:tcW w:w="422" w:type="dxa"/>
            <w:vAlign w:val="center"/>
          </w:tcPr>
          <w:p w:rsidR="002A1705" w:rsidRPr="00486904" w:rsidRDefault="002A1705" w:rsidP="00914078">
            <w:pPr>
              <w:widowControl w:val="0"/>
              <w:jc w:val="center"/>
              <w:rPr>
                <w:sz w:val="16"/>
                <w:szCs w:val="16"/>
              </w:rPr>
            </w:pPr>
            <w:r>
              <w:rPr>
                <w:sz w:val="16"/>
                <w:szCs w:val="16"/>
              </w:rPr>
              <w:t>2</w:t>
            </w:r>
          </w:p>
        </w:tc>
        <w:tc>
          <w:tcPr>
            <w:tcW w:w="1272" w:type="dxa"/>
            <w:gridSpan w:val="2"/>
            <w:vAlign w:val="center"/>
          </w:tcPr>
          <w:p w:rsidR="002A1705" w:rsidRPr="00486904" w:rsidRDefault="00867810" w:rsidP="00914078">
            <w:pPr>
              <w:widowControl w:val="0"/>
              <w:rPr>
                <w:sz w:val="16"/>
                <w:szCs w:val="16"/>
              </w:rPr>
            </w:pPr>
            <w:r>
              <w:rPr>
                <w:sz w:val="16"/>
                <w:szCs w:val="16"/>
              </w:rPr>
              <w:t>Набор клюшек</w:t>
            </w:r>
          </w:p>
        </w:tc>
        <w:tc>
          <w:tcPr>
            <w:tcW w:w="851" w:type="dxa"/>
            <w:vAlign w:val="center"/>
          </w:tcPr>
          <w:p w:rsidR="002A1705" w:rsidRPr="00486904" w:rsidRDefault="00867810" w:rsidP="00914078">
            <w:pPr>
              <w:widowControl w:val="0"/>
              <w:rPr>
                <w:sz w:val="16"/>
                <w:szCs w:val="16"/>
              </w:rPr>
            </w:pPr>
            <w:r>
              <w:rPr>
                <w:sz w:val="16"/>
                <w:szCs w:val="16"/>
              </w:rPr>
              <w:t>комплект</w:t>
            </w:r>
          </w:p>
        </w:tc>
        <w:tc>
          <w:tcPr>
            <w:tcW w:w="1416" w:type="dxa"/>
            <w:vAlign w:val="center"/>
          </w:tcPr>
          <w:p w:rsidR="002A1705" w:rsidRPr="00486904" w:rsidRDefault="002A1705" w:rsidP="00914078">
            <w:pPr>
              <w:widowControl w:val="0"/>
              <w:rPr>
                <w:sz w:val="16"/>
                <w:szCs w:val="16"/>
              </w:rPr>
            </w:pPr>
            <w:r w:rsidRPr="00486904">
              <w:rPr>
                <w:sz w:val="16"/>
                <w:szCs w:val="16"/>
              </w:rPr>
              <w:t>На занимающегося</w:t>
            </w:r>
          </w:p>
        </w:tc>
        <w:tc>
          <w:tcPr>
            <w:tcW w:w="710" w:type="dxa"/>
            <w:vAlign w:val="center"/>
          </w:tcPr>
          <w:p w:rsidR="002A1705" w:rsidRPr="00486904" w:rsidRDefault="002A1705" w:rsidP="00914078">
            <w:pPr>
              <w:widowControl w:val="0"/>
              <w:jc w:val="center"/>
              <w:rPr>
                <w:sz w:val="16"/>
                <w:szCs w:val="16"/>
              </w:rPr>
            </w:pPr>
            <w:r w:rsidRPr="00486904">
              <w:rPr>
                <w:sz w:val="16"/>
                <w:szCs w:val="16"/>
              </w:rPr>
              <w:t>-</w:t>
            </w:r>
          </w:p>
        </w:tc>
        <w:tc>
          <w:tcPr>
            <w:tcW w:w="710" w:type="dxa"/>
            <w:vAlign w:val="center"/>
          </w:tcPr>
          <w:p w:rsidR="002A1705" w:rsidRPr="00486904" w:rsidRDefault="002A1705" w:rsidP="00914078">
            <w:pPr>
              <w:widowControl w:val="0"/>
              <w:jc w:val="center"/>
              <w:rPr>
                <w:sz w:val="16"/>
                <w:szCs w:val="16"/>
              </w:rPr>
            </w:pPr>
            <w:r w:rsidRPr="00486904">
              <w:rPr>
                <w:sz w:val="16"/>
                <w:szCs w:val="16"/>
              </w:rPr>
              <w:t>-</w:t>
            </w:r>
          </w:p>
        </w:tc>
        <w:tc>
          <w:tcPr>
            <w:tcW w:w="1134" w:type="dxa"/>
            <w:vAlign w:val="center"/>
          </w:tcPr>
          <w:p w:rsidR="002A1705" w:rsidRPr="00486904" w:rsidRDefault="00867810" w:rsidP="00914078">
            <w:pPr>
              <w:widowControl w:val="0"/>
              <w:jc w:val="center"/>
              <w:rPr>
                <w:sz w:val="16"/>
                <w:szCs w:val="16"/>
              </w:rPr>
            </w:pPr>
            <w:r>
              <w:rPr>
                <w:sz w:val="16"/>
                <w:szCs w:val="16"/>
              </w:rPr>
              <w:t>1</w:t>
            </w:r>
          </w:p>
        </w:tc>
        <w:tc>
          <w:tcPr>
            <w:tcW w:w="853" w:type="dxa"/>
            <w:gridSpan w:val="2"/>
            <w:vAlign w:val="center"/>
          </w:tcPr>
          <w:p w:rsidR="002A1705" w:rsidRPr="00486904" w:rsidRDefault="00867810" w:rsidP="00914078">
            <w:pPr>
              <w:widowControl w:val="0"/>
              <w:jc w:val="center"/>
              <w:rPr>
                <w:sz w:val="16"/>
                <w:szCs w:val="16"/>
              </w:rPr>
            </w:pPr>
            <w:r>
              <w:rPr>
                <w:sz w:val="16"/>
                <w:szCs w:val="16"/>
              </w:rPr>
              <w:t>2</w:t>
            </w:r>
          </w:p>
        </w:tc>
        <w:tc>
          <w:tcPr>
            <w:tcW w:w="1134" w:type="dxa"/>
            <w:vAlign w:val="center"/>
          </w:tcPr>
          <w:p w:rsidR="002A1705" w:rsidRDefault="00867810" w:rsidP="00914078">
            <w:pPr>
              <w:widowControl w:val="0"/>
              <w:jc w:val="center"/>
              <w:rPr>
                <w:sz w:val="16"/>
                <w:szCs w:val="16"/>
              </w:rPr>
            </w:pPr>
            <w:r>
              <w:rPr>
                <w:sz w:val="16"/>
                <w:szCs w:val="16"/>
              </w:rPr>
              <w:t>1</w:t>
            </w:r>
          </w:p>
        </w:tc>
        <w:tc>
          <w:tcPr>
            <w:tcW w:w="855" w:type="dxa"/>
            <w:gridSpan w:val="2"/>
            <w:vAlign w:val="center"/>
          </w:tcPr>
          <w:p w:rsidR="002A1705" w:rsidRDefault="00867810" w:rsidP="00914078">
            <w:pPr>
              <w:widowControl w:val="0"/>
              <w:jc w:val="center"/>
              <w:rPr>
                <w:sz w:val="16"/>
                <w:szCs w:val="16"/>
              </w:rPr>
            </w:pPr>
            <w:r>
              <w:rPr>
                <w:sz w:val="16"/>
                <w:szCs w:val="16"/>
              </w:rPr>
              <w:t>2</w:t>
            </w:r>
          </w:p>
        </w:tc>
        <w:tc>
          <w:tcPr>
            <w:tcW w:w="850" w:type="dxa"/>
            <w:vAlign w:val="center"/>
          </w:tcPr>
          <w:p w:rsidR="002A1705" w:rsidRPr="00486904" w:rsidRDefault="00867810" w:rsidP="00914078">
            <w:pPr>
              <w:widowControl w:val="0"/>
              <w:jc w:val="center"/>
              <w:rPr>
                <w:sz w:val="16"/>
                <w:szCs w:val="16"/>
              </w:rPr>
            </w:pPr>
            <w:r>
              <w:rPr>
                <w:sz w:val="16"/>
                <w:szCs w:val="16"/>
              </w:rPr>
              <w:t>1</w:t>
            </w:r>
          </w:p>
        </w:tc>
        <w:tc>
          <w:tcPr>
            <w:tcW w:w="709" w:type="dxa"/>
            <w:vAlign w:val="center"/>
          </w:tcPr>
          <w:p w:rsidR="002A1705" w:rsidRPr="00486904" w:rsidRDefault="00867810" w:rsidP="00914078">
            <w:pPr>
              <w:widowControl w:val="0"/>
              <w:jc w:val="center"/>
              <w:rPr>
                <w:sz w:val="16"/>
                <w:szCs w:val="16"/>
              </w:rPr>
            </w:pPr>
            <w:r>
              <w:rPr>
                <w:sz w:val="16"/>
                <w:szCs w:val="16"/>
              </w:rPr>
              <w:t>1</w:t>
            </w:r>
          </w:p>
        </w:tc>
      </w:tr>
      <w:tr w:rsidR="00867810" w:rsidRPr="00486904" w:rsidTr="00914078">
        <w:tc>
          <w:tcPr>
            <w:tcW w:w="422" w:type="dxa"/>
            <w:vAlign w:val="center"/>
          </w:tcPr>
          <w:p w:rsidR="00867810" w:rsidRDefault="00867810" w:rsidP="00914078">
            <w:pPr>
              <w:widowControl w:val="0"/>
              <w:jc w:val="center"/>
              <w:rPr>
                <w:sz w:val="16"/>
                <w:szCs w:val="16"/>
              </w:rPr>
            </w:pPr>
            <w:r>
              <w:rPr>
                <w:sz w:val="16"/>
                <w:szCs w:val="16"/>
              </w:rPr>
              <w:t>3</w:t>
            </w:r>
          </w:p>
        </w:tc>
        <w:tc>
          <w:tcPr>
            <w:tcW w:w="1272" w:type="dxa"/>
            <w:gridSpan w:val="2"/>
            <w:vAlign w:val="center"/>
          </w:tcPr>
          <w:p w:rsidR="00867810" w:rsidRDefault="00867810" w:rsidP="00914078">
            <w:pPr>
              <w:widowControl w:val="0"/>
              <w:rPr>
                <w:sz w:val="16"/>
                <w:szCs w:val="16"/>
              </w:rPr>
            </w:pPr>
            <w:r>
              <w:rPr>
                <w:sz w:val="16"/>
                <w:szCs w:val="16"/>
              </w:rPr>
              <w:t>Перчатки для гольфа</w:t>
            </w:r>
          </w:p>
        </w:tc>
        <w:tc>
          <w:tcPr>
            <w:tcW w:w="851" w:type="dxa"/>
            <w:vAlign w:val="center"/>
          </w:tcPr>
          <w:p w:rsidR="00867810" w:rsidRPr="00486904" w:rsidRDefault="00867810" w:rsidP="00914078">
            <w:pPr>
              <w:widowControl w:val="0"/>
              <w:rPr>
                <w:sz w:val="16"/>
                <w:szCs w:val="16"/>
              </w:rPr>
            </w:pPr>
            <w:r w:rsidRPr="00486904">
              <w:rPr>
                <w:sz w:val="16"/>
                <w:szCs w:val="16"/>
              </w:rPr>
              <w:t>штук</w:t>
            </w:r>
          </w:p>
        </w:tc>
        <w:tc>
          <w:tcPr>
            <w:tcW w:w="1416" w:type="dxa"/>
            <w:vAlign w:val="center"/>
          </w:tcPr>
          <w:p w:rsidR="00867810" w:rsidRPr="00486904" w:rsidRDefault="00867810" w:rsidP="00914078">
            <w:pPr>
              <w:widowControl w:val="0"/>
              <w:rPr>
                <w:sz w:val="16"/>
                <w:szCs w:val="16"/>
              </w:rPr>
            </w:pPr>
            <w:r w:rsidRPr="00486904">
              <w:rPr>
                <w:sz w:val="16"/>
                <w:szCs w:val="16"/>
              </w:rPr>
              <w:t>На занимающегося</w:t>
            </w:r>
          </w:p>
        </w:tc>
        <w:tc>
          <w:tcPr>
            <w:tcW w:w="710" w:type="dxa"/>
            <w:vAlign w:val="center"/>
          </w:tcPr>
          <w:p w:rsidR="00867810" w:rsidRPr="00486904" w:rsidRDefault="00867810" w:rsidP="00914078">
            <w:pPr>
              <w:widowControl w:val="0"/>
              <w:jc w:val="center"/>
              <w:rPr>
                <w:sz w:val="16"/>
                <w:szCs w:val="16"/>
              </w:rPr>
            </w:pPr>
            <w:r>
              <w:rPr>
                <w:sz w:val="16"/>
                <w:szCs w:val="16"/>
              </w:rPr>
              <w:t>-</w:t>
            </w:r>
          </w:p>
        </w:tc>
        <w:tc>
          <w:tcPr>
            <w:tcW w:w="710" w:type="dxa"/>
            <w:vAlign w:val="center"/>
          </w:tcPr>
          <w:p w:rsidR="00867810" w:rsidRPr="00486904" w:rsidRDefault="00867810" w:rsidP="00914078">
            <w:pPr>
              <w:widowControl w:val="0"/>
              <w:jc w:val="center"/>
              <w:rPr>
                <w:sz w:val="16"/>
                <w:szCs w:val="16"/>
              </w:rPr>
            </w:pPr>
            <w:r>
              <w:rPr>
                <w:sz w:val="16"/>
                <w:szCs w:val="16"/>
              </w:rPr>
              <w:t>-</w:t>
            </w:r>
          </w:p>
        </w:tc>
        <w:tc>
          <w:tcPr>
            <w:tcW w:w="1134" w:type="dxa"/>
            <w:vAlign w:val="center"/>
          </w:tcPr>
          <w:p w:rsidR="00867810" w:rsidRDefault="00867810" w:rsidP="00914078">
            <w:pPr>
              <w:widowControl w:val="0"/>
              <w:jc w:val="center"/>
              <w:rPr>
                <w:sz w:val="16"/>
                <w:szCs w:val="16"/>
              </w:rPr>
            </w:pPr>
            <w:r>
              <w:rPr>
                <w:sz w:val="16"/>
                <w:szCs w:val="16"/>
              </w:rPr>
              <w:t>1</w:t>
            </w:r>
          </w:p>
        </w:tc>
        <w:tc>
          <w:tcPr>
            <w:tcW w:w="853" w:type="dxa"/>
            <w:gridSpan w:val="2"/>
            <w:vAlign w:val="center"/>
          </w:tcPr>
          <w:p w:rsidR="00867810" w:rsidRDefault="00867810" w:rsidP="00914078">
            <w:pPr>
              <w:widowControl w:val="0"/>
              <w:jc w:val="center"/>
              <w:rPr>
                <w:sz w:val="16"/>
                <w:szCs w:val="16"/>
              </w:rPr>
            </w:pPr>
            <w:r>
              <w:rPr>
                <w:sz w:val="16"/>
                <w:szCs w:val="16"/>
              </w:rPr>
              <w:t>2</w:t>
            </w:r>
          </w:p>
        </w:tc>
        <w:tc>
          <w:tcPr>
            <w:tcW w:w="1134" w:type="dxa"/>
            <w:vAlign w:val="center"/>
          </w:tcPr>
          <w:p w:rsidR="00867810" w:rsidRDefault="00867810" w:rsidP="00914078">
            <w:pPr>
              <w:widowControl w:val="0"/>
              <w:jc w:val="center"/>
              <w:rPr>
                <w:sz w:val="16"/>
                <w:szCs w:val="16"/>
              </w:rPr>
            </w:pPr>
            <w:r>
              <w:rPr>
                <w:sz w:val="16"/>
                <w:szCs w:val="16"/>
              </w:rPr>
              <w:t>2</w:t>
            </w:r>
          </w:p>
        </w:tc>
        <w:tc>
          <w:tcPr>
            <w:tcW w:w="855" w:type="dxa"/>
            <w:gridSpan w:val="2"/>
            <w:vAlign w:val="center"/>
          </w:tcPr>
          <w:p w:rsidR="00867810" w:rsidRDefault="00867810" w:rsidP="00914078">
            <w:pPr>
              <w:widowControl w:val="0"/>
              <w:jc w:val="center"/>
              <w:rPr>
                <w:sz w:val="16"/>
                <w:szCs w:val="16"/>
              </w:rPr>
            </w:pPr>
            <w:r>
              <w:rPr>
                <w:sz w:val="16"/>
                <w:szCs w:val="16"/>
              </w:rPr>
              <w:t>1</w:t>
            </w:r>
          </w:p>
        </w:tc>
        <w:tc>
          <w:tcPr>
            <w:tcW w:w="850" w:type="dxa"/>
            <w:vAlign w:val="center"/>
          </w:tcPr>
          <w:p w:rsidR="00867810" w:rsidRDefault="00867810" w:rsidP="00914078">
            <w:pPr>
              <w:widowControl w:val="0"/>
              <w:jc w:val="center"/>
              <w:rPr>
                <w:sz w:val="16"/>
                <w:szCs w:val="16"/>
              </w:rPr>
            </w:pPr>
            <w:r>
              <w:rPr>
                <w:sz w:val="16"/>
                <w:szCs w:val="16"/>
              </w:rPr>
              <w:t>4</w:t>
            </w:r>
          </w:p>
        </w:tc>
        <w:tc>
          <w:tcPr>
            <w:tcW w:w="709" w:type="dxa"/>
            <w:vAlign w:val="center"/>
          </w:tcPr>
          <w:p w:rsidR="00867810" w:rsidRDefault="00867810" w:rsidP="00914078">
            <w:pPr>
              <w:widowControl w:val="0"/>
              <w:jc w:val="center"/>
              <w:rPr>
                <w:sz w:val="16"/>
                <w:szCs w:val="16"/>
              </w:rPr>
            </w:pPr>
            <w:r>
              <w:rPr>
                <w:sz w:val="16"/>
                <w:szCs w:val="16"/>
              </w:rPr>
              <w:t>1</w:t>
            </w:r>
          </w:p>
        </w:tc>
      </w:tr>
      <w:tr w:rsidR="00867810" w:rsidRPr="00486904" w:rsidTr="00914078">
        <w:tc>
          <w:tcPr>
            <w:tcW w:w="422" w:type="dxa"/>
            <w:vAlign w:val="center"/>
          </w:tcPr>
          <w:p w:rsidR="00867810" w:rsidRDefault="00867810" w:rsidP="00914078">
            <w:pPr>
              <w:widowControl w:val="0"/>
              <w:jc w:val="center"/>
              <w:rPr>
                <w:sz w:val="16"/>
                <w:szCs w:val="16"/>
              </w:rPr>
            </w:pPr>
            <w:r>
              <w:rPr>
                <w:sz w:val="16"/>
                <w:szCs w:val="16"/>
              </w:rPr>
              <w:t>4</w:t>
            </w:r>
          </w:p>
        </w:tc>
        <w:tc>
          <w:tcPr>
            <w:tcW w:w="1272" w:type="dxa"/>
            <w:gridSpan w:val="2"/>
            <w:vAlign w:val="center"/>
          </w:tcPr>
          <w:p w:rsidR="00867810" w:rsidRDefault="00867810" w:rsidP="00914078">
            <w:pPr>
              <w:widowControl w:val="0"/>
              <w:rPr>
                <w:sz w:val="16"/>
                <w:szCs w:val="16"/>
              </w:rPr>
            </w:pPr>
            <w:proofErr w:type="spellStart"/>
            <w:r>
              <w:rPr>
                <w:sz w:val="16"/>
                <w:szCs w:val="16"/>
              </w:rPr>
              <w:t>Сумка-Бэг</w:t>
            </w:r>
            <w:proofErr w:type="spellEnd"/>
            <w:r>
              <w:rPr>
                <w:sz w:val="16"/>
                <w:szCs w:val="16"/>
              </w:rPr>
              <w:t xml:space="preserve"> (для переноса </w:t>
            </w:r>
            <w:proofErr w:type="spellStart"/>
            <w:r>
              <w:rPr>
                <w:sz w:val="16"/>
                <w:szCs w:val="16"/>
              </w:rPr>
              <w:t>клбшек</w:t>
            </w:r>
            <w:proofErr w:type="spellEnd"/>
            <w:r>
              <w:rPr>
                <w:sz w:val="16"/>
                <w:szCs w:val="16"/>
              </w:rPr>
              <w:t>)</w:t>
            </w:r>
          </w:p>
        </w:tc>
        <w:tc>
          <w:tcPr>
            <w:tcW w:w="851" w:type="dxa"/>
            <w:vAlign w:val="center"/>
          </w:tcPr>
          <w:p w:rsidR="00867810" w:rsidRPr="00486904" w:rsidRDefault="00867810" w:rsidP="00914078">
            <w:pPr>
              <w:widowControl w:val="0"/>
              <w:rPr>
                <w:sz w:val="16"/>
                <w:szCs w:val="16"/>
              </w:rPr>
            </w:pPr>
            <w:r w:rsidRPr="00486904">
              <w:rPr>
                <w:sz w:val="16"/>
                <w:szCs w:val="16"/>
              </w:rPr>
              <w:t>штук</w:t>
            </w:r>
          </w:p>
        </w:tc>
        <w:tc>
          <w:tcPr>
            <w:tcW w:w="1416" w:type="dxa"/>
            <w:vAlign w:val="center"/>
          </w:tcPr>
          <w:p w:rsidR="00867810" w:rsidRPr="00486904" w:rsidRDefault="00867810" w:rsidP="00914078">
            <w:pPr>
              <w:widowControl w:val="0"/>
              <w:rPr>
                <w:sz w:val="16"/>
                <w:szCs w:val="16"/>
              </w:rPr>
            </w:pPr>
            <w:r w:rsidRPr="00486904">
              <w:rPr>
                <w:sz w:val="16"/>
                <w:szCs w:val="16"/>
              </w:rPr>
              <w:t>На занимающегося</w:t>
            </w:r>
          </w:p>
        </w:tc>
        <w:tc>
          <w:tcPr>
            <w:tcW w:w="710" w:type="dxa"/>
            <w:vAlign w:val="center"/>
          </w:tcPr>
          <w:p w:rsidR="00867810" w:rsidRPr="00486904" w:rsidRDefault="00867810" w:rsidP="00914078">
            <w:pPr>
              <w:widowControl w:val="0"/>
              <w:jc w:val="center"/>
              <w:rPr>
                <w:sz w:val="16"/>
                <w:szCs w:val="16"/>
              </w:rPr>
            </w:pPr>
            <w:r>
              <w:rPr>
                <w:sz w:val="16"/>
                <w:szCs w:val="16"/>
              </w:rPr>
              <w:t>-</w:t>
            </w:r>
          </w:p>
        </w:tc>
        <w:tc>
          <w:tcPr>
            <w:tcW w:w="710" w:type="dxa"/>
            <w:vAlign w:val="center"/>
          </w:tcPr>
          <w:p w:rsidR="00867810" w:rsidRPr="00486904" w:rsidRDefault="00867810" w:rsidP="00914078">
            <w:pPr>
              <w:widowControl w:val="0"/>
              <w:jc w:val="center"/>
              <w:rPr>
                <w:sz w:val="16"/>
                <w:szCs w:val="16"/>
              </w:rPr>
            </w:pPr>
            <w:r>
              <w:rPr>
                <w:sz w:val="16"/>
                <w:szCs w:val="16"/>
              </w:rPr>
              <w:t>-</w:t>
            </w:r>
          </w:p>
        </w:tc>
        <w:tc>
          <w:tcPr>
            <w:tcW w:w="1134" w:type="dxa"/>
            <w:vAlign w:val="center"/>
          </w:tcPr>
          <w:p w:rsidR="00867810" w:rsidRDefault="00867810" w:rsidP="00914078">
            <w:pPr>
              <w:widowControl w:val="0"/>
              <w:jc w:val="center"/>
              <w:rPr>
                <w:sz w:val="16"/>
                <w:szCs w:val="16"/>
              </w:rPr>
            </w:pPr>
            <w:r>
              <w:rPr>
                <w:sz w:val="16"/>
                <w:szCs w:val="16"/>
              </w:rPr>
              <w:t>1</w:t>
            </w:r>
          </w:p>
        </w:tc>
        <w:tc>
          <w:tcPr>
            <w:tcW w:w="853" w:type="dxa"/>
            <w:gridSpan w:val="2"/>
            <w:vAlign w:val="center"/>
          </w:tcPr>
          <w:p w:rsidR="00867810" w:rsidRDefault="00867810" w:rsidP="00914078">
            <w:pPr>
              <w:widowControl w:val="0"/>
              <w:jc w:val="center"/>
              <w:rPr>
                <w:sz w:val="16"/>
                <w:szCs w:val="16"/>
              </w:rPr>
            </w:pPr>
            <w:r>
              <w:rPr>
                <w:sz w:val="16"/>
                <w:szCs w:val="16"/>
              </w:rPr>
              <w:t>5</w:t>
            </w:r>
          </w:p>
        </w:tc>
        <w:tc>
          <w:tcPr>
            <w:tcW w:w="1134" w:type="dxa"/>
            <w:vAlign w:val="center"/>
          </w:tcPr>
          <w:p w:rsidR="00867810" w:rsidRDefault="00867810" w:rsidP="00914078">
            <w:pPr>
              <w:widowControl w:val="0"/>
              <w:jc w:val="center"/>
              <w:rPr>
                <w:sz w:val="16"/>
                <w:szCs w:val="16"/>
              </w:rPr>
            </w:pPr>
            <w:r>
              <w:rPr>
                <w:sz w:val="16"/>
                <w:szCs w:val="16"/>
              </w:rPr>
              <w:t>1</w:t>
            </w:r>
          </w:p>
        </w:tc>
        <w:tc>
          <w:tcPr>
            <w:tcW w:w="855" w:type="dxa"/>
            <w:gridSpan w:val="2"/>
            <w:vAlign w:val="center"/>
          </w:tcPr>
          <w:p w:rsidR="00867810" w:rsidRDefault="00867810" w:rsidP="00914078">
            <w:pPr>
              <w:widowControl w:val="0"/>
              <w:jc w:val="center"/>
              <w:rPr>
                <w:sz w:val="16"/>
                <w:szCs w:val="16"/>
              </w:rPr>
            </w:pPr>
            <w:r>
              <w:rPr>
                <w:sz w:val="16"/>
                <w:szCs w:val="16"/>
              </w:rPr>
              <w:t>3</w:t>
            </w:r>
          </w:p>
        </w:tc>
        <w:tc>
          <w:tcPr>
            <w:tcW w:w="850" w:type="dxa"/>
            <w:vAlign w:val="center"/>
          </w:tcPr>
          <w:p w:rsidR="00867810" w:rsidRDefault="00867810" w:rsidP="00914078">
            <w:pPr>
              <w:widowControl w:val="0"/>
              <w:jc w:val="center"/>
              <w:rPr>
                <w:sz w:val="16"/>
                <w:szCs w:val="16"/>
              </w:rPr>
            </w:pPr>
            <w:r>
              <w:rPr>
                <w:sz w:val="16"/>
                <w:szCs w:val="16"/>
              </w:rPr>
              <w:t>1</w:t>
            </w:r>
          </w:p>
        </w:tc>
        <w:tc>
          <w:tcPr>
            <w:tcW w:w="709" w:type="dxa"/>
            <w:vAlign w:val="center"/>
          </w:tcPr>
          <w:p w:rsidR="00867810" w:rsidRDefault="00867810" w:rsidP="00914078">
            <w:pPr>
              <w:widowControl w:val="0"/>
              <w:jc w:val="center"/>
              <w:rPr>
                <w:sz w:val="16"/>
                <w:szCs w:val="16"/>
              </w:rPr>
            </w:pPr>
            <w:r>
              <w:rPr>
                <w:sz w:val="16"/>
                <w:szCs w:val="16"/>
              </w:rPr>
              <w:t>3</w:t>
            </w:r>
          </w:p>
        </w:tc>
      </w:tr>
    </w:tbl>
    <w:p w:rsidR="002A1705" w:rsidRPr="00486904" w:rsidRDefault="002A1705" w:rsidP="002A1705">
      <w:pPr>
        <w:widowControl w:val="0"/>
        <w:jc w:val="both"/>
      </w:pPr>
    </w:p>
    <w:p w:rsidR="002A1705" w:rsidRPr="00486904" w:rsidRDefault="00DB16F9" w:rsidP="002A1705">
      <w:pPr>
        <w:widowControl w:val="0"/>
        <w:spacing w:line="360" w:lineRule="auto"/>
        <w:jc w:val="center"/>
        <w:rPr>
          <w:sz w:val="26"/>
          <w:szCs w:val="26"/>
        </w:rPr>
      </w:pPr>
      <w:r>
        <w:rPr>
          <w:sz w:val="26"/>
          <w:szCs w:val="26"/>
        </w:rPr>
        <w:t>Таблица №7</w:t>
      </w:r>
      <w:r w:rsidR="002A1705" w:rsidRPr="00486904">
        <w:rPr>
          <w:sz w:val="26"/>
          <w:szCs w:val="26"/>
        </w:rPr>
        <w:t xml:space="preserve"> - Обеспечение спортивной экипировкой</w:t>
      </w:r>
    </w:p>
    <w:tbl>
      <w:tblPr>
        <w:tblStyle w:val="a5"/>
        <w:tblW w:w="10916" w:type="dxa"/>
        <w:tblInd w:w="-885" w:type="dxa"/>
        <w:tblLayout w:type="fixed"/>
        <w:tblLook w:val="04A0"/>
      </w:tblPr>
      <w:tblGrid>
        <w:gridCol w:w="934"/>
        <w:gridCol w:w="1193"/>
        <w:gridCol w:w="357"/>
        <w:gridCol w:w="494"/>
        <w:gridCol w:w="209"/>
        <w:gridCol w:w="1350"/>
        <w:gridCol w:w="219"/>
        <w:gridCol w:w="601"/>
        <w:gridCol w:w="592"/>
        <w:gridCol w:w="800"/>
        <w:gridCol w:w="785"/>
        <w:gridCol w:w="971"/>
        <w:gridCol w:w="927"/>
        <w:gridCol w:w="719"/>
        <w:gridCol w:w="765"/>
      </w:tblGrid>
      <w:tr w:rsidR="002A1705" w:rsidRPr="00E47604" w:rsidTr="00914078">
        <w:tc>
          <w:tcPr>
            <w:tcW w:w="934" w:type="dxa"/>
            <w:vMerge w:val="restart"/>
            <w:vAlign w:val="center"/>
          </w:tcPr>
          <w:p w:rsidR="002A1705" w:rsidRPr="00E47604" w:rsidRDefault="002A1705" w:rsidP="00914078">
            <w:pPr>
              <w:widowControl w:val="0"/>
              <w:jc w:val="both"/>
            </w:pPr>
            <w:r w:rsidRPr="00E47604">
              <w:t xml:space="preserve">№ </w:t>
            </w:r>
            <w:proofErr w:type="spellStart"/>
            <w:r w:rsidRPr="00E47604">
              <w:t>п</w:t>
            </w:r>
            <w:proofErr w:type="spellEnd"/>
            <w:r w:rsidRPr="00E47604">
              <w:t>/</w:t>
            </w:r>
            <w:proofErr w:type="spellStart"/>
            <w:r w:rsidRPr="00E47604">
              <w:t>п</w:t>
            </w:r>
            <w:proofErr w:type="spellEnd"/>
          </w:p>
        </w:tc>
        <w:tc>
          <w:tcPr>
            <w:tcW w:w="1193" w:type="dxa"/>
            <w:vMerge w:val="restart"/>
            <w:textDirection w:val="btLr"/>
            <w:vAlign w:val="center"/>
          </w:tcPr>
          <w:p w:rsidR="002A1705" w:rsidRPr="00E47604" w:rsidRDefault="002A1705" w:rsidP="00914078">
            <w:pPr>
              <w:widowControl w:val="0"/>
              <w:ind w:left="113" w:right="113"/>
              <w:jc w:val="both"/>
            </w:pPr>
            <w:r w:rsidRPr="00E47604">
              <w:t>наименование</w:t>
            </w:r>
          </w:p>
        </w:tc>
        <w:tc>
          <w:tcPr>
            <w:tcW w:w="851" w:type="dxa"/>
            <w:gridSpan w:val="2"/>
            <w:vMerge w:val="restart"/>
            <w:textDirection w:val="btLr"/>
            <w:vAlign w:val="center"/>
          </w:tcPr>
          <w:p w:rsidR="002A1705" w:rsidRPr="00E47604" w:rsidRDefault="002A1705" w:rsidP="00914078">
            <w:pPr>
              <w:widowControl w:val="0"/>
              <w:ind w:left="113" w:right="113"/>
              <w:jc w:val="both"/>
            </w:pPr>
            <w:r w:rsidRPr="00E47604">
              <w:t>Единица измерения</w:t>
            </w:r>
          </w:p>
        </w:tc>
        <w:tc>
          <w:tcPr>
            <w:tcW w:w="1559" w:type="dxa"/>
            <w:gridSpan w:val="2"/>
            <w:vMerge w:val="restart"/>
            <w:textDirection w:val="btLr"/>
            <w:vAlign w:val="center"/>
          </w:tcPr>
          <w:p w:rsidR="002A1705" w:rsidRPr="00E47604" w:rsidRDefault="002A1705" w:rsidP="00914078">
            <w:pPr>
              <w:widowControl w:val="0"/>
              <w:ind w:left="113" w:right="113"/>
              <w:jc w:val="both"/>
            </w:pPr>
            <w:r w:rsidRPr="00E47604">
              <w:t>Расчетная единица</w:t>
            </w:r>
          </w:p>
        </w:tc>
        <w:tc>
          <w:tcPr>
            <w:tcW w:w="6379" w:type="dxa"/>
            <w:gridSpan w:val="9"/>
          </w:tcPr>
          <w:p w:rsidR="002A1705" w:rsidRPr="00E47604" w:rsidRDefault="002A1705" w:rsidP="00914078">
            <w:pPr>
              <w:widowControl w:val="0"/>
              <w:jc w:val="center"/>
            </w:pPr>
            <w:r w:rsidRPr="00E47604">
              <w:t>Этапы спортивной подготовки</w:t>
            </w:r>
          </w:p>
        </w:tc>
      </w:tr>
      <w:tr w:rsidR="002A1705" w:rsidRPr="00E47604" w:rsidTr="00914078">
        <w:tc>
          <w:tcPr>
            <w:tcW w:w="934" w:type="dxa"/>
            <w:vMerge/>
          </w:tcPr>
          <w:p w:rsidR="002A1705" w:rsidRPr="00E47604" w:rsidRDefault="002A1705" w:rsidP="00914078">
            <w:pPr>
              <w:widowControl w:val="0"/>
              <w:jc w:val="both"/>
            </w:pPr>
          </w:p>
        </w:tc>
        <w:tc>
          <w:tcPr>
            <w:tcW w:w="1193" w:type="dxa"/>
            <w:vMerge/>
          </w:tcPr>
          <w:p w:rsidR="002A1705" w:rsidRPr="00E47604" w:rsidRDefault="002A1705" w:rsidP="00914078">
            <w:pPr>
              <w:widowControl w:val="0"/>
              <w:jc w:val="both"/>
            </w:pPr>
          </w:p>
        </w:tc>
        <w:tc>
          <w:tcPr>
            <w:tcW w:w="851" w:type="dxa"/>
            <w:gridSpan w:val="2"/>
            <w:vMerge/>
          </w:tcPr>
          <w:p w:rsidR="002A1705" w:rsidRPr="00E47604" w:rsidRDefault="002A1705" w:rsidP="00914078">
            <w:pPr>
              <w:widowControl w:val="0"/>
              <w:jc w:val="both"/>
            </w:pPr>
          </w:p>
        </w:tc>
        <w:tc>
          <w:tcPr>
            <w:tcW w:w="1559" w:type="dxa"/>
            <w:gridSpan w:val="2"/>
            <w:vMerge/>
          </w:tcPr>
          <w:p w:rsidR="002A1705" w:rsidRPr="00E47604" w:rsidRDefault="002A1705" w:rsidP="00914078">
            <w:pPr>
              <w:widowControl w:val="0"/>
              <w:jc w:val="both"/>
            </w:pPr>
          </w:p>
        </w:tc>
        <w:tc>
          <w:tcPr>
            <w:tcW w:w="1412" w:type="dxa"/>
            <w:gridSpan w:val="3"/>
          </w:tcPr>
          <w:p w:rsidR="002A1705" w:rsidRPr="00E47604" w:rsidRDefault="002A1705" w:rsidP="00914078">
            <w:pPr>
              <w:widowControl w:val="0"/>
              <w:jc w:val="center"/>
            </w:pPr>
            <w:r w:rsidRPr="00E47604">
              <w:t>Этап начальной подготовки</w:t>
            </w:r>
          </w:p>
        </w:tc>
        <w:tc>
          <w:tcPr>
            <w:tcW w:w="1585" w:type="dxa"/>
            <w:gridSpan w:val="2"/>
          </w:tcPr>
          <w:p w:rsidR="002A1705" w:rsidRPr="00E47604" w:rsidRDefault="002A1705" w:rsidP="00914078">
            <w:pPr>
              <w:widowControl w:val="0"/>
              <w:jc w:val="center"/>
            </w:pPr>
            <w:r w:rsidRPr="00E47604">
              <w:t>Тренировочный этап (этап спортивной специализации)</w:t>
            </w:r>
          </w:p>
        </w:tc>
        <w:tc>
          <w:tcPr>
            <w:tcW w:w="1898" w:type="dxa"/>
            <w:gridSpan w:val="2"/>
          </w:tcPr>
          <w:p w:rsidR="002A1705" w:rsidRPr="00E47604" w:rsidRDefault="002A1705" w:rsidP="00914078">
            <w:pPr>
              <w:widowControl w:val="0"/>
              <w:jc w:val="center"/>
            </w:pPr>
            <w:r w:rsidRPr="00E47604">
              <w:t>Этап совершенствования спортивного мастерства</w:t>
            </w:r>
          </w:p>
        </w:tc>
        <w:tc>
          <w:tcPr>
            <w:tcW w:w="1484" w:type="dxa"/>
            <w:gridSpan w:val="2"/>
          </w:tcPr>
          <w:p w:rsidR="002A1705" w:rsidRPr="00E47604" w:rsidRDefault="002A1705" w:rsidP="00914078">
            <w:pPr>
              <w:widowControl w:val="0"/>
              <w:jc w:val="center"/>
            </w:pPr>
            <w:r>
              <w:t>Этап высшего</w:t>
            </w:r>
            <w:r w:rsidRPr="00E47604">
              <w:t xml:space="preserve"> спортивного мастерства</w:t>
            </w:r>
          </w:p>
        </w:tc>
      </w:tr>
      <w:tr w:rsidR="002A1705" w:rsidRPr="00E47604" w:rsidTr="00914078">
        <w:trPr>
          <w:cantSplit/>
          <w:trHeight w:val="1455"/>
        </w:trPr>
        <w:tc>
          <w:tcPr>
            <w:tcW w:w="934" w:type="dxa"/>
            <w:vMerge/>
          </w:tcPr>
          <w:p w:rsidR="002A1705" w:rsidRPr="00E47604" w:rsidRDefault="002A1705" w:rsidP="00914078">
            <w:pPr>
              <w:widowControl w:val="0"/>
              <w:jc w:val="both"/>
            </w:pPr>
          </w:p>
        </w:tc>
        <w:tc>
          <w:tcPr>
            <w:tcW w:w="1193" w:type="dxa"/>
            <w:vMerge/>
          </w:tcPr>
          <w:p w:rsidR="002A1705" w:rsidRPr="00E47604" w:rsidRDefault="002A1705" w:rsidP="00914078">
            <w:pPr>
              <w:widowControl w:val="0"/>
              <w:jc w:val="both"/>
            </w:pPr>
          </w:p>
        </w:tc>
        <w:tc>
          <w:tcPr>
            <w:tcW w:w="851" w:type="dxa"/>
            <w:gridSpan w:val="2"/>
            <w:vMerge/>
          </w:tcPr>
          <w:p w:rsidR="002A1705" w:rsidRPr="00E47604" w:rsidRDefault="002A1705" w:rsidP="00914078">
            <w:pPr>
              <w:widowControl w:val="0"/>
              <w:jc w:val="both"/>
            </w:pPr>
          </w:p>
        </w:tc>
        <w:tc>
          <w:tcPr>
            <w:tcW w:w="1559" w:type="dxa"/>
            <w:gridSpan w:val="2"/>
            <w:vMerge/>
          </w:tcPr>
          <w:p w:rsidR="002A1705" w:rsidRPr="00E47604" w:rsidRDefault="002A1705" w:rsidP="00914078">
            <w:pPr>
              <w:widowControl w:val="0"/>
              <w:jc w:val="both"/>
            </w:pPr>
          </w:p>
        </w:tc>
        <w:tc>
          <w:tcPr>
            <w:tcW w:w="820" w:type="dxa"/>
            <w:gridSpan w:val="2"/>
            <w:textDirection w:val="btLr"/>
            <w:vAlign w:val="center"/>
          </w:tcPr>
          <w:p w:rsidR="002A1705" w:rsidRPr="00E47604" w:rsidRDefault="002A1705" w:rsidP="00914078">
            <w:pPr>
              <w:widowControl w:val="0"/>
              <w:ind w:left="113" w:right="113"/>
              <w:jc w:val="center"/>
            </w:pPr>
            <w:r w:rsidRPr="00E47604">
              <w:t>количество</w:t>
            </w:r>
          </w:p>
        </w:tc>
        <w:tc>
          <w:tcPr>
            <w:tcW w:w="592" w:type="dxa"/>
            <w:textDirection w:val="btLr"/>
            <w:vAlign w:val="center"/>
          </w:tcPr>
          <w:p w:rsidR="002A1705" w:rsidRPr="00E47604" w:rsidRDefault="002A1705" w:rsidP="00914078">
            <w:pPr>
              <w:widowControl w:val="0"/>
              <w:ind w:left="113" w:right="113"/>
              <w:jc w:val="center"/>
            </w:pPr>
            <w:r w:rsidRPr="00E47604">
              <w:t>Срок эксплуатации</w:t>
            </w:r>
          </w:p>
        </w:tc>
        <w:tc>
          <w:tcPr>
            <w:tcW w:w="800" w:type="dxa"/>
            <w:textDirection w:val="btLr"/>
            <w:vAlign w:val="center"/>
          </w:tcPr>
          <w:p w:rsidR="002A1705" w:rsidRPr="00E47604" w:rsidRDefault="002A1705" w:rsidP="00914078">
            <w:pPr>
              <w:widowControl w:val="0"/>
              <w:ind w:left="113" w:right="113"/>
              <w:jc w:val="center"/>
            </w:pPr>
            <w:r w:rsidRPr="00E47604">
              <w:t>количество</w:t>
            </w:r>
          </w:p>
        </w:tc>
        <w:tc>
          <w:tcPr>
            <w:tcW w:w="785" w:type="dxa"/>
            <w:textDirection w:val="btLr"/>
            <w:vAlign w:val="center"/>
          </w:tcPr>
          <w:p w:rsidR="002A1705" w:rsidRPr="00E47604" w:rsidRDefault="002A1705" w:rsidP="00914078">
            <w:pPr>
              <w:widowControl w:val="0"/>
              <w:ind w:left="113" w:right="113"/>
              <w:jc w:val="center"/>
            </w:pPr>
            <w:r w:rsidRPr="00E47604">
              <w:t>Срок эксплуатации</w:t>
            </w:r>
          </w:p>
        </w:tc>
        <w:tc>
          <w:tcPr>
            <w:tcW w:w="971" w:type="dxa"/>
            <w:textDirection w:val="btLr"/>
            <w:vAlign w:val="center"/>
          </w:tcPr>
          <w:p w:rsidR="002A1705" w:rsidRPr="00E47604" w:rsidRDefault="002A1705" w:rsidP="00914078">
            <w:pPr>
              <w:widowControl w:val="0"/>
              <w:ind w:left="113" w:right="113"/>
              <w:jc w:val="center"/>
            </w:pPr>
            <w:r w:rsidRPr="00E47604">
              <w:t>количество</w:t>
            </w:r>
          </w:p>
        </w:tc>
        <w:tc>
          <w:tcPr>
            <w:tcW w:w="927" w:type="dxa"/>
            <w:textDirection w:val="btLr"/>
            <w:vAlign w:val="center"/>
          </w:tcPr>
          <w:p w:rsidR="002A1705" w:rsidRPr="00E47604" w:rsidRDefault="002A1705" w:rsidP="00914078">
            <w:pPr>
              <w:widowControl w:val="0"/>
              <w:ind w:left="113" w:right="113"/>
              <w:jc w:val="center"/>
            </w:pPr>
            <w:r w:rsidRPr="00E47604">
              <w:t>Срок эксплуатации</w:t>
            </w:r>
          </w:p>
        </w:tc>
        <w:tc>
          <w:tcPr>
            <w:tcW w:w="719" w:type="dxa"/>
            <w:textDirection w:val="btLr"/>
            <w:vAlign w:val="center"/>
          </w:tcPr>
          <w:p w:rsidR="002A1705" w:rsidRPr="00E47604" w:rsidRDefault="002A1705" w:rsidP="00914078">
            <w:pPr>
              <w:widowControl w:val="0"/>
              <w:ind w:left="113" w:right="113"/>
              <w:jc w:val="center"/>
            </w:pPr>
            <w:r w:rsidRPr="00E47604">
              <w:t>количество</w:t>
            </w:r>
          </w:p>
        </w:tc>
        <w:tc>
          <w:tcPr>
            <w:tcW w:w="765" w:type="dxa"/>
            <w:textDirection w:val="btLr"/>
            <w:vAlign w:val="center"/>
          </w:tcPr>
          <w:p w:rsidR="002A1705" w:rsidRPr="00E47604" w:rsidRDefault="002A1705" w:rsidP="00914078">
            <w:pPr>
              <w:widowControl w:val="0"/>
              <w:ind w:left="113" w:right="113"/>
              <w:jc w:val="center"/>
            </w:pPr>
            <w:r w:rsidRPr="00E47604">
              <w:t>Срок эксплуатации</w:t>
            </w:r>
          </w:p>
        </w:tc>
      </w:tr>
      <w:tr w:rsidR="002A1705" w:rsidRPr="00E47604" w:rsidTr="00914078">
        <w:tc>
          <w:tcPr>
            <w:tcW w:w="9432" w:type="dxa"/>
            <w:gridSpan w:val="13"/>
          </w:tcPr>
          <w:p w:rsidR="002A1705" w:rsidRPr="00E47604" w:rsidRDefault="002A1705" w:rsidP="00914078">
            <w:pPr>
              <w:widowControl w:val="0"/>
              <w:jc w:val="center"/>
            </w:pPr>
            <w:r w:rsidRPr="00E47604">
              <w:t>Спортивная экипировка, передаваемая в индивидуальное пользование</w:t>
            </w:r>
          </w:p>
        </w:tc>
        <w:tc>
          <w:tcPr>
            <w:tcW w:w="719" w:type="dxa"/>
          </w:tcPr>
          <w:p w:rsidR="002A1705" w:rsidRPr="00E47604" w:rsidRDefault="002A1705" w:rsidP="00914078">
            <w:pPr>
              <w:widowControl w:val="0"/>
              <w:jc w:val="center"/>
            </w:pPr>
          </w:p>
        </w:tc>
        <w:tc>
          <w:tcPr>
            <w:tcW w:w="765" w:type="dxa"/>
          </w:tcPr>
          <w:p w:rsidR="002A1705" w:rsidRPr="00E47604" w:rsidRDefault="002A1705" w:rsidP="00914078">
            <w:pPr>
              <w:widowControl w:val="0"/>
              <w:jc w:val="center"/>
            </w:pPr>
          </w:p>
        </w:tc>
      </w:tr>
      <w:tr w:rsidR="002A1705" w:rsidRPr="00E47604" w:rsidTr="00914078">
        <w:tc>
          <w:tcPr>
            <w:tcW w:w="934" w:type="dxa"/>
          </w:tcPr>
          <w:p w:rsidR="002A1705" w:rsidRPr="00E47604" w:rsidRDefault="002A1705" w:rsidP="00914078">
            <w:pPr>
              <w:widowControl w:val="0"/>
              <w:jc w:val="both"/>
            </w:pPr>
            <w:r>
              <w:t>1</w:t>
            </w:r>
          </w:p>
        </w:tc>
        <w:tc>
          <w:tcPr>
            <w:tcW w:w="1550" w:type="dxa"/>
            <w:gridSpan w:val="2"/>
          </w:tcPr>
          <w:p w:rsidR="002A1705" w:rsidRPr="00E47604" w:rsidRDefault="00867810" w:rsidP="00914078">
            <w:pPr>
              <w:widowControl w:val="0"/>
              <w:jc w:val="both"/>
            </w:pPr>
            <w:r>
              <w:t>Ботинки для гольфа</w:t>
            </w:r>
          </w:p>
        </w:tc>
        <w:tc>
          <w:tcPr>
            <w:tcW w:w="703" w:type="dxa"/>
            <w:gridSpan w:val="2"/>
          </w:tcPr>
          <w:p w:rsidR="002A1705" w:rsidRPr="00E47604" w:rsidRDefault="00867810" w:rsidP="00914078">
            <w:pPr>
              <w:widowControl w:val="0"/>
              <w:jc w:val="both"/>
            </w:pPr>
            <w:r>
              <w:t>Пар</w:t>
            </w:r>
          </w:p>
        </w:tc>
        <w:tc>
          <w:tcPr>
            <w:tcW w:w="1569" w:type="dxa"/>
            <w:gridSpan w:val="2"/>
          </w:tcPr>
          <w:p w:rsidR="002A1705" w:rsidRPr="00E47604" w:rsidRDefault="002A1705" w:rsidP="00914078">
            <w:pPr>
              <w:widowControl w:val="0"/>
              <w:jc w:val="center"/>
            </w:pPr>
            <w:r>
              <w:t>На занимающегося</w:t>
            </w:r>
          </w:p>
        </w:tc>
        <w:tc>
          <w:tcPr>
            <w:tcW w:w="601" w:type="dxa"/>
          </w:tcPr>
          <w:p w:rsidR="002A1705" w:rsidRPr="00E47604" w:rsidRDefault="00867810" w:rsidP="00914078">
            <w:pPr>
              <w:widowControl w:val="0"/>
              <w:jc w:val="center"/>
            </w:pPr>
            <w:r>
              <w:t>1</w:t>
            </w:r>
          </w:p>
        </w:tc>
        <w:tc>
          <w:tcPr>
            <w:tcW w:w="592" w:type="dxa"/>
          </w:tcPr>
          <w:p w:rsidR="002A1705" w:rsidRPr="00E47604" w:rsidRDefault="00867810" w:rsidP="00914078">
            <w:pPr>
              <w:widowControl w:val="0"/>
              <w:jc w:val="center"/>
            </w:pPr>
            <w:r>
              <w:t>2</w:t>
            </w:r>
          </w:p>
        </w:tc>
        <w:tc>
          <w:tcPr>
            <w:tcW w:w="800" w:type="dxa"/>
          </w:tcPr>
          <w:p w:rsidR="002A1705" w:rsidRPr="00E47604" w:rsidRDefault="00867810" w:rsidP="00914078">
            <w:pPr>
              <w:widowControl w:val="0"/>
              <w:jc w:val="center"/>
            </w:pPr>
            <w:r>
              <w:t>2</w:t>
            </w:r>
          </w:p>
        </w:tc>
        <w:tc>
          <w:tcPr>
            <w:tcW w:w="785" w:type="dxa"/>
          </w:tcPr>
          <w:p w:rsidR="002A1705" w:rsidRPr="00E47604" w:rsidRDefault="00867810" w:rsidP="00914078">
            <w:pPr>
              <w:widowControl w:val="0"/>
              <w:jc w:val="center"/>
            </w:pPr>
            <w:r>
              <w:t>2</w:t>
            </w:r>
          </w:p>
        </w:tc>
        <w:tc>
          <w:tcPr>
            <w:tcW w:w="971" w:type="dxa"/>
          </w:tcPr>
          <w:p w:rsidR="002A1705" w:rsidRPr="00E47604" w:rsidRDefault="00867810" w:rsidP="00914078">
            <w:pPr>
              <w:widowControl w:val="0"/>
              <w:jc w:val="center"/>
            </w:pPr>
            <w:r>
              <w:t>2</w:t>
            </w:r>
          </w:p>
        </w:tc>
        <w:tc>
          <w:tcPr>
            <w:tcW w:w="927" w:type="dxa"/>
          </w:tcPr>
          <w:p w:rsidR="002A1705" w:rsidRPr="00E47604" w:rsidRDefault="00867810" w:rsidP="00914078">
            <w:pPr>
              <w:widowControl w:val="0"/>
              <w:jc w:val="center"/>
            </w:pPr>
            <w:r>
              <w:t>2</w:t>
            </w:r>
          </w:p>
        </w:tc>
        <w:tc>
          <w:tcPr>
            <w:tcW w:w="719" w:type="dxa"/>
          </w:tcPr>
          <w:p w:rsidR="002A1705" w:rsidRDefault="00867810" w:rsidP="00914078">
            <w:pPr>
              <w:widowControl w:val="0"/>
              <w:jc w:val="center"/>
            </w:pPr>
            <w:r>
              <w:t>3</w:t>
            </w:r>
          </w:p>
        </w:tc>
        <w:tc>
          <w:tcPr>
            <w:tcW w:w="765" w:type="dxa"/>
          </w:tcPr>
          <w:p w:rsidR="002A1705" w:rsidRDefault="00867810" w:rsidP="00914078">
            <w:pPr>
              <w:widowControl w:val="0"/>
              <w:jc w:val="center"/>
            </w:pPr>
            <w:r>
              <w:t>2</w:t>
            </w:r>
          </w:p>
        </w:tc>
      </w:tr>
      <w:tr w:rsidR="002A1705" w:rsidRPr="00E47604" w:rsidTr="00914078">
        <w:tc>
          <w:tcPr>
            <w:tcW w:w="934" w:type="dxa"/>
          </w:tcPr>
          <w:p w:rsidR="002A1705" w:rsidRPr="00E47604" w:rsidRDefault="002A1705" w:rsidP="00914078">
            <w:pPr>
              <w:widowControl w:val="0"/>
              <w:jc w:val="both"/>
            </w:pPr>
            <w:r>
              <w:t>2</w:t>
            </w:r>
          </w:p>
        </w:tc>
        <w:tc>
          <w:tcPr>
            <w:tcW w:w="1550" w:type="dxa"/>
            <w:gridSpan w:val="2"/>
          </w:tcPr>
          <w:p w:rsidR="002A1705" w:rsidRPr="00E47604" w:rsidRDefault="00867810" w:rsidP="00914078">
            <w:pPr>
              <w:widowControl w:val="0"/>
              <w:jc w:val="both"/>
            </w:pPr>
            <w:r>
              <w:t>Брюки для гольфа</w:t>
            </w:r>
          </w:p>
        </w:tc>
        <w:tc>
          <w:tcPr>
            <w:tcW w:w="703" w:type="dxa"/>
            <w:gridSpan w:val="2"/>
          </w:tcPr>
          <w:p w:rsidR="002A1705" w:rsidRPr="00E47604" w:rsidRDefault="002A1705" w:rsidP="00914078">
            <w:pPr>
              <w:widowControl w:val="0"/>
              <w:jc w:val="both"/>
            </w:pPr>
            <w:r>
              <w:t>Штук</w:t>
            </w:r>
          </w:p>
        </w:tc>
        <w:tc>
          <w:tcPr>
            <w:tcW w:w="1569" w:type="dxa"/>
            <w:gridSpan w:val="2"/>
          </w:tcPr>
          <w:p w:rsidR="002A1705" w:rsidRPr="00E47604" w:rsidRDefault="002A1705" w:rsidP="00914078">
            <w:pPr>
              <w:widowControl w:val="0"/>
              <w:jc w:val="center"/>
            </w:pPr>
            <w:r>
              <w:t>На занимающегося</w:t>
            </w:r>
          </w:p>
        </w:tc>
        <w:tc>
          <w:tcPr>
            <w:tcW w:w="601" w:type="dxa"/>
          </w:tcPr>
          <w:p w:rsidR="002A1705" w:rsidRPr="00E47604" w:rsidRDefault="002A1705" w:rsidP="00914078">
            <w:pPr>
              <w:widowControl w:val="0"/>
              <w:jc w:val="center"/>
            </w:pPr>
            <w:r>
              <w:t>-</w:t>
            </w:r>
          </w:p>
        </w:tc>
        <w:tc>
          <w:tcPr>
            <w:tcW w:w="592" w:type="dxa"/>
          </w:tcPr>
          <w:p w:rsidR="002A1705" w:rsidRPr="00E47604" w:rsidRDefault="00867810" w:rsidP="00914078">
            <w:pPr>
              <w:widowControl w:val="0"/>
              <w:jc w:val="center"/>
            </w:pPr>
            <w:r>
              <w:t>-</w:t>
            </w:r>
          </w:p>
        </w:tc>
        <w:tc>
          <w:tcPr>
            <w:tcW w:w="800" w:type="dxa"/>
          </w:tcPr>
          <w:p w:rsidR="002A1705" w:rsidRPr="00E47604" w:rsidRDefault="00867810" w:rsidP="00914078">
            <w:pPr>
              <w:widowControl w:val="0"/>
              <w:jc w:val="center"/>
            </w:pPr>
            <w:r>
              <w:t>1</w:t>
            </w:r>
          </w:p>
        </w:tc>
        <w:tc>
          <w:tcPr>
            <w:tcW w:w="785" w:type="dxa"/>
          </w:tcPr>
          <w:p w:rsidR="002A1705" w:rsidRPr="00E47604" w:rsidRDefault="00867810" w:rsidP="00914078">
            <w:pPr>
              <w:widowControl w:val="0"/>
              <w:jc w:val="center"/>
            </w:pPr>
            <w:r>
              <w:t>2</w:t>
            </w:r>
          </w:p>
        </w:tc>
        <w:tc>
          <w:tcPr>
            <w:tcW w:w="971" w:type="dxa"/>
          </w:tcPr>
          <w:p w:rsidR="002A1705" w:rsidRPr="00E47604" w:rsidRDefault="00867810" w:rsidP="00914078">
            <w:pPr>
              <w:widowControl w:val="0"/>
              <w:jc w:val="center"/>
            </w:pPr>
            <w:r>
              <w:t>2</w:t>
            </w:r>
          </w:p>
        </w:tc>
        <w:tc>
          <w:tcPr>
            <w:tcW w:w="927" w:type="dxa"/>
          </w:tcPr>
          <w:p w:rsidR="002A1705" w:rsidRPr="00E47604" w:rsidRDefault="00867810" w:rsidP="00914078">
            <w:pPr>
              <w:widowControl w:val="0"/>
              <w:jc w:val="center"/>
            </w:pPr>
            <w:r>
              <w:t>2</w:t>
            </w:r>
          </w:p>
        </w:tc>
        <w:tc>
          <w:tcPr>
            <w:tcW w:w="719" w:type="dxa"/>
          </w:tcPr>
          <w:p w:rsidR="002A1705" w:rsidRDefault="00867810" w:rsidP="00914078">
            <w:pPr>
              <w:widowControl w:val="0"/>
              <w:jc w:val="center"/>
            </w:pPr>
            <w:r>
              <w:t>2</w:t>
            </w:r>
          </w:p>
        </w:tc>
        <w:tc>
          <w:tcPr>
            <w:tcW w:w="765" w:type="dxa"/>
          </w:tcPr>
          <w:p w:rsidR="002A1705" w:rsidRDefault="00867810" w:rsidP="00914078">
            <w:pPr>
              <w:widowControl w:val="0"/>
              <w:jc w:val="center"/>
            </w:pPr>
            <w:r>
              <w:t>2</w:t>
            </w:r>
          </w:p>
        </w:tc>
      </w:tr>
      <w:tr w:rsidR="002A1705" w:rsidRPr="00E47604" w:rsidTr="00914078">
        <w:tc>
          <w:tcPr>
            <w:tcW w:w="934" w:type="dxa"/>
          </w:tcPr>
          <w:p w:rsidR="002A1705" w:rsidRPr="00E47604" w:rsidRDefault="002A1705" w:rsidP="00914078">
            <w:pPr>
              <w:widowControl w:val="0"/>
              <w:jc w:val="both"/>
            </w:pPr>
            <w:r>
              <w:t>3</w:t>
            </w:r>
          </w:p>
        </w:tc>
        <w:tc>
          <w:tcPr>
            <w:tcW w:w="1550" w:type="dxa"/>
            <w:gridSpan w:val="2"/>
          </w:tcPr>
          <w:p w:rsidR="002A1705" w:rsidRPr="00E47604" w:rsidRDefault="00867810" w:rsidP="00914078">
            <w:pPr>
              <w:widowControl w:val="0"/>
              <w:jc w:val="both"/>
            </w:pPr>
            <w:r>
              <w:t>Костюм ветрозащитный</w:t>
            </w:r>
          </w:p>
        </w:tc>
        <w:tc>
          <w:tcPr>
            <w:tcW w:w="703" w:type="dxa"/>
            <w:gridSpan w:val="2"/>
          </w:tcPr>
          <w:p w:rsidR="002A1705" w:rsidRPr="00E47604" w:rsidRDefault="00A51DBB" w:rsidP="00914078">
            <w:pPr>
              <w:widowControl w:val="0"/>
              <w:jc w:val="both"/>
            </w:pPr>
            <w:r>
              <w:t>Штук</w:t>
            </w:r>
          </w:p>
        </w:tc>
        <w:tc>
          <w:tcPr>
            <w:tcW w:w="1569" w:type="dxa"/>
            <w:gridSpan w:val="2"/>
          </w:tcPr>
          <w:p w:rsidR="002A1705" w:rsidRPr="00E47604" w:rsidRDefault="002A1705" w:rsidP="00914078">
            <w:pPr>
              <w:widowControl w:val="0"/>
              <w:jc w:val="center"/>
            </w:pPr>
            <w:r>
              <w:t>На занимающегося</w:t>
            </w:r>
          </w:p>
        </w:tc>
        <w:tc>
          <w:tcPr>
            <w:tcW w:w="601" w:type="dxa"/>
          </w:tcPr>
          <w:p w:rsidR="002A1705" w:rsidRPr="00E47604" w:rsidRDefault="00867810" w:rsidP="00914078">
            <w:pPr>
              <w:widowControl w:val="0"/>
              <w:jc w:val="center"/>
            </w:pPr>
            <w:r>
              <w:t>1</w:t>
            </w:r>
          </w:p>
        </w:tc>
        <w:tc>
          <w:tcPr>
            <w:tcW w:w="592" w:type="dxa"/>
          </w:tcPr>
          <w:p w:rsidR="002A1705" w:rsidRPr="00E47604" w:rsidRDefault="00867810" w:rsidP="00914078">
            <w:pPr>
              <w:widowControl w:val="0"/>
              <w:jc w:val="center"/>
            </w:pPr>
            <w:r>
              <w:t>3</w:t>
            </w:r>
          </w:p>
        </w:tc>
        <w:tc>
          <w:tcPr>
            <w:tcW w:w="800" w:type="dxa"/>
          </w:tcPr>
          <w:p w:rsidR="002A1705" w:rsidRPr="00E47604" w:rsidRDefault="00867810" w:rsidP="00914078">
            <w:pPr>
              <w:widowControl w:val="0"/>
              <w:jc w:val="center"/>
            </w:pPr>
            <w:r>
              <w:t>1</w:t>
            </w:r>
          </w:p>
        </w:tc>
        <w:tc>
          <w:tcPr>
            <w:tcW w:w="785" w:type="dxa"/>
          </w:tcPr>
          <w:p w:rsidR="002A1705" w:rsidRPr="00E47604" w:rsidRDefault="00867810" w:rsidP="00914078">
            <w:pPr>
              <w:widowControl w:val="0"/>
              <w:jc w:val="center"/>
            </w:pPr>
            <w:r>
              <w:t>2</w:t>
            </w:r>
          </w:p>
        </w:tc>
        <w:tc>
          <w:tcPr>
            <w:tcW w:w="971" w:type="dxa"/>
          </w:tcPr>
          <w:p w:rsidR="002A1705" w:rsidRPr="00E47604" w:rsidRDefault="00867810" w:rsidP="00914078">
            <w:pPr>
              <w:widowControl w:val="0"/>
              <w:jc w:val="center"/>
            </w:pPr>
            <w:r>
              <w:t>1</w:t>
            </w:r>
          </w:p>
        </w:tc>
        <w:tc>
          <w:tcPr>
            <w:tcW w:w="927" w:type="dxa"/>
          </w:tcPr>
          <w:p w:rsidR="002A1705" w:rsidRPr="00E47604" w:rsidRDefault="00867810" w:rsidP="00914078">
            <w:pPr>
              <w:widowControl w:val="0"/>
              <w:jc w:val="center"/>
            </w:pPr>
            <w:r>
              <w:t>2</w:t>
            </w:r>
          </w:p>
        </w:tc>
        <w:tc>
          <w:tcPr>
            <w:tcW w:w="719" w:type="dxa"/>
          </w:tcPr>
          <w:p w:rsidR="002A1705" w:rsidRDefault="00867810" w:rsidP="00914078">
            <w:pPr>
              <w:widowControl w:val="0"/>
              <w:jc w:val="center"/>
            </w:pPr>
            <w:r>
              <w:t>1</w:t>
            </w:r>
          </w:p>
        </w:tc>
        <w:tc>
          <w:tcPr>
            <w:tcW w:w="765" w:type="dxa"/>
          </w:tcPr>
          <w:p w:rsidR="002A1705" w:rsidRDefault="00867810" w:rsidP="00914078">
            <w:pPr>
              <w:widowControl w:val="0"/>
              <w:jc w:val="center"/>
            </w:pPr>
            <w:r>
              <w:t>1</w:t>
            </w:r>
          </w:p>
        </w:tc>
      </w:tr>
      <w:tr w:rsidR="002A1705" w:rsidRPr="00E47604" w:rsidTr="00914078">
        <w:tc>
          <w:tcPr>
            <w:tcW w:w="934" w:type="dxa"/>
          </w:tcPr>
          <w:p w:rsidR="002A1705" w:rsidRPr="00E47604" w:rsidRDefault="002A1705" w:rsidP="00914078">
            <w:pPr>
              <w:widowControl w:val="0"/>
              <w:jc w:val="both"/>
            </w:pPr>
            <w:r>
              <w:t>4</w:t>
            </w:r>
          </w:p>
        </w:tc>
        <w:tc>
          <w:tcPr>
            <w:tcW w:w="1550" w:type="dxa"/>
            <w:gridSpan w:val="2"/>
          </w:tcPr>
          <w:p w:rsidR="002A1705" w:rsidRPr="00E47604" w:rsidRDefault="00A51DBB" w:rsidP="00914078">
            <w:pPr>
              <w:widowControl w:val="0"/>
              <w:jc w:val="both"/>
            </w:pPr>
            <w:r>
              <w:t>Костюм тренировочный зимний</w:t>
            </w:r>
          </w:p>
        </w:tc>
        <w:tc>
          <w:tcPr>
            <w:tcW w:w="703" w:type="dxa"/>
            <w:gridSpan w:val="2"/>
          </w:tcPr>
          <w:p w:rsidR="002A1705" w:rsidRPr="00E47604" w:rsidRDefault="002A1705" w:rsidP="00914078">
            <w:pPr>
              <w:widowControl w:val="0"/>
              <w:jc w:val="both"/>
            </w:pPr>
            <w:r>
              <w:t>Пар</w:t>
            </w:r>
          </w:p>
        </w:tc>
        <w:tc>
          <w:tcPr>
            <w:tcW w:w="1569" w:type="dxa"/>
            <w:gridSpan w:val="2"/>
          </w:tcPr>
          <w:p w:rsidR="002A1705" w:rsidRPr="00E47604" w:rsidRDefault="002A1705" w:rsidP="00914078">
            <w:pPr>
              <w:widowControl w:val="0"/>
              <w:jc w:val="center"/>
            </w:pPr>
            <w:r>
              <w:t>На занимающегося</w:t>
            </w:r>
          </w:p>
        </w:tc>
        <w:tc>
          <w:tcPr>
            <w:tcW w:w="601" w:type="dxa"/>
          </w:tcPr>
          <w:p w:rsidR="002A1705" w:rsidRPr="00E47604" w:rsidRDefault="002A1705" w:rsidP="00914078">
            <w:pPr>
              <w:widowControl w:val="0"/>
              <w:jc w:val="center"/>
            </w:pPr>
          </w:p>
        </w:tc>
        <w:tc>
          <w:tcPr>
            <w:tcW w:w="592" w:type="dxa"/>
          </w:tcPr>
          <w:p w:rsidR="002A1705" w:rsidRPr="00E47604" w:rsidRDefault="00A51DBB" w:rsidP="00914078">
            <w:pPr>
              <w:widowControl w:val="0"/>
              <w:jc w:val="center"/>
            </w:pPr>
            <w:r>
              <w:t>-</w:t>
            </w:r>
          </w:p>
        </w:tc>
        <w:tc>
          <w:tcPr>
            <w:tcW w:w="800" w:type="dxa"/>
          </w:tcPr>
          <w:p w:rsidR="002A1705" w:rsidRPr="00E47604" w:rsidRDefault="00A51DBB" w:rsidP="00914078">
            <w:pPr>
              <w:widowControl w:val="0"/>
              <w:jc w:val="center"/>
            </w:pPr>
            <w:r>
              <w:t>-</w:t>
            </w:r>
          </w:p>
        </w:tc>
        <w:tc>
          <w:tcPr>
            <w:tcW w:w="785" w:type="dxa"/>
          </w:tcPr>
          <w:p w:rsidR="002A1705" w:rsidRPr="00E47604" w:rsidRDefault="00A51DBB" w:rsidP="00914078">
            <w:pPr>
              <w:widowControl w:val="0"/>
              <w:jc w:val="center"/>
            </w:pPr>
            <w:r>
              <w:t>-</w:t>
            </w:r>
          </w:p>
        </w:tc>
        <w:tc>
          <w:tcPr>
            <w:tcW w:w="971" w:type="dxa"/>
          </w:tcPr>
          <w:p w:rsidR="002A1705" w:rsidRPr="00E47604" w:rsidRDefault="00A51DBB" w:rsidP="00914078">
            <w:pPr>
              <w:widowControl w:val="0"/>
              <w:jc w:val="center"/>
            </w:pPr>
            <w:r>
              <w:t>1</w:t>
            </w:r>
          </w:p>
        </w:tc>
        <w:tc>
          <w:tcPr>
            <w:tcW w:w="927" w:type="dxa"/>
          </w:tcPr>
          <w:p w:rsidR="002A1705" w:rsidRPr="00E47604" w:rsidRDefault="00A51DBB" w:rsidP="00914078">
            <w:pPr>
              <w:widowControl w:val="0"/>
              <w:jc w:val="center"/>
            </w:pPr>
            <w:r>
              <w:t>1</w:t>
            </w:r>
          </w:p>
        </w:tc>
        <w:tc>
          <w:tcPr>
            <w:tcW w:w="719" w:type="dxa"/>
          </w:tcPr>
          <w:p w:rsidR="002A1705" w:rsidRDefault="00A51DBB" w:rsidP="00914078">
            <w:pPr>
              <w:widowControl w:val="0"/>
              <w:jc w:val="center"/>
            </w:pPr>
            <w:r>
              <w:t>1</w:t>
            </w:r>
          </w:p>
        </w:tc>
        <w:tc>
          <w:tcPr>
            <w:tcW w:w="765" w:type="dxa"/>
          </w:tcPr>
          <w:p w:rsidR="002A1705" w:rsidRDefault="00A51DBB" w:rsidP="00914078">
            <w:pPr>
              <w:widowControl w:val="0"/>
              <w:jc w:val="center"/>
            </w:pPr>
            <w:r>
              <w:t>1</w:t>
            </w:r>
          </w:p>
        </w:tc>
      </w:tr>
      <w:tr w:rsidR="002A1705" w:rsidRPr="00E47604" w:rsidTr="00914078">
        <w:tc>
          <w:tcPr>
            <w:tcW w:w="934" w:type="dxa"/>
          </w:tcPr>
          <w:p w:rsidR="002A1705" w:rsidRDefault="002A1705" w:rsidP="00914078">
            <w:pPr>
              <w:widowControl w:val="0"/>
              <w:jc w:val="both"/>
            </w:pPr>
            <w:r>
              <w:t>5</w:t>
            </w:r>
          </w:p>
        </w:tc>
        <w:tc>
          <w:tcPr>
            <w:tcW w:w="1550" w:type="dxa"/>
            <w:gridSpan w:val="2"/>
          </w:tcPr>
          <w:p w:rsidR="002A1705" w:rsidRDefault="00A51DBB" w:rsidP="00914078">
            <w:pPr>
              <w:widowControl w:val="0"/>
              <w:jc w:val="both"/>
            </w:pPr>
            <w:r>
              <w:t>Костюм тренировочный летний</w:t>
            </w:r>
          </w:p>
        </w:tc>
        <w:tc>
          <w:tcPr>
            <w:tcW w:w="703" w:type="dxa"/>
            <w:gridSpan w:val="2"/>
          </w:tcPr>
          <w:p w:rsidR="002A1705" w:rsidRPr="00E47604" w:rsidRDefault="002A1705" w:rsidP="00914078">
            <w:pPr>
              <w:widowControl w:val="0"/>
              <w:jc w:val="both"/>
            </w:pPr>
            <w:r>
              <w:t>Штук</w:t>
            </w:r>
          </w:p>
        </w:tc>
        <w:tc>
          <w:tcPr>
            <w:tcW w:w="1569" w:type="dxa"/>
            <w:gridSpan w:val="2"/>
          </w:tcPr>
          <w:p w:rsidR="002A1705" w:rsidRPr="00E47604" w:rsidRDefault="002A1705" w:rsidP="00914078">
            <w:pPr>
              <w:widowControl w:val="0"/>
              <w:jc w:val="center"/>
            </w:pPr>
            <w:r>
              <w:t>На занимающегося</w:t>
            </w:r>
          </w:p>
        </w:tc>
        <w:tc>
          <w:tcPr>
            <w:tcW w:w="601" w:type="dxa"/>
          </w:tcPr>
          <w:p w:rsidR="002A1705" w:rsidRPr="00E47604" w:rsidRDefault="00A51DBB" w:rsidP="00914078">
            <w:pPr>
              <w:widowControl w:val="0"/>
              <w:jc w:val="center"/>
            </w:pPr>
            <w:r>
              <w:t>-</w:t>
            </w:r>
          </w:p>
        </w:tc>
        <w:tc>
          <w:tcPr>
            <w:tcW w:w="592" w:type="dxa"/>
          </w:tcPr>
          <w:p w:rsidR="002A1705" w:rsidRPr="00E47604" w:rsidRDefault="00A51DBB" w:rsidP="00914078">
            <w:pPr>
              <w:widowControl w:val="0"/>
              <w:jc w:val="center"/>
            </w:pPr>
            <w:r>
              <w:t>-</w:t>
            </w:r>
          </w:p>
        </w:tc>
        <w:tc>
          <w:tcPr>
            <w:tcW w:w="800" w:type="dxa"/>
          </w:tcPr>
          <w:p w:rsidR="002A1705" w:rsidRDefault="00A51DBB" w:rsidP="00914078">
            <w:pPr>
              <w:widowControl w:val="0"/>
              <w:jc w:val="center"/>
            </w:pPr>
            <w:r>
              <w:t>-</w:t>
            </w:r>
          </w:p>
        </w:tc>
        <w:tc>
          <w:tcPr>
            <w:tcW w:w="785" w:type="dxa"/>
          </w:tcPr>
          <w:p w:rsidR="002A1705" w:rsidRDefault="00A51DBB" w:rsidP="00914078">
            <w:pPr>
              <w:widowControl w:val="0"/>
              <w:jc w:val="center"/>
            </w:pPr>
            <w:r>
              <w:t>-</w:t>
            </w:r>
          </w:p>
        </w:tc>
        <w:tc>
          <w:tcPr>
            <w:tcW w:w="971" w:type="dxa"/>
          </w:tcPr>
          <w:p w:rsidR="002A1705" w:rsidRDefault="00A51DBB" w:rsidP="00914078">
            <w:pPr>
              <w:widowControl w:val="0"/>
              <w:jc w:val="center"/>
            </w:pPr>
            <w:r>
              <w:t>1</w:t>
            </w:r>
          </w:p>
        </w:tc>
        <w:tc>
          <w:tcPr>
            <w:tcW w:w="927" w:type="dxa"/>
          </w:tcPr>
          <w:p w:rsidR="002A1705" w:rsidRDefault="00A51DBB" w:rsidP="00914078">
            <w:pPr>
              <w:widowControl w:val="0"/>
              <w:jc w:val="center"/>
            </w:pPr>
            <w:r>
              <w:t>1</w:t>
            </w:r>
          </w:p>
        </w:tc>
        <w:tc>
          <w:tcPr>
            <w:tcW w:w="719" w:type="dxa"/>
          </w:tcPr>
          <w:p w:rsidR="002A1705" w:rsidRDefault="00A51DBB" w:rsidP="00914078">
            <w:pPr>
              <w:widowControl w:val="0"/>
              <w:jc w:val="center"/>
            </w:pPr>
            <w:r>
              <w:t>2</w:t>
            </w:r>
          </w:p>
        </w:tc>
        <w:tc>
          <w:tcPr>
            <w:tcW w:w="765" w:type="dxa"/>
          </w:tcPr>
          <w:p w:rsidR="002A1705" w:rsidRDefault="00A51DBB" w:rsidP="00914078">
            <w:pPr>
              <w:widowControl w:val="0"/>
              <w:jc w:val="center"/>
            </w:pPr>
            <w:r>
              <w:t>1</w:t>
            </w:r>
          </w:p>
        </w:tc>
      </w:tr>
      <w:tr w:rsidR="002A1705" w:rsidRPr="00E47604" w:rsidTr="00914078">
        <w:tc>
          <w:tcPr>
            <w:tcW w:w="934" w:type="dxa"/>
          </w:tcPr>
          <w:p w:rsidR="002A1705" w:rsidRDefault="002A1705" w:rsidP="00914078">
            <w:pPr>
              <w:widowControl w:val="0"/>
              <w:jc w:val="both"/>
            </w:pPr>
            <w:r>
              <w:t>6</w:t>
            </w:r>
          </w:p>
        </w:tc>
        <w:tc>
          <w:tcPr>
            <w:tcW w:w="1550" w:type="dxa"/>
            <w:gridSpan w:val="2"/>
          </w:tcPr>
          <w:p w:rsidR="002A1705" w:rsidRDefault="00A51DBB" w:rsidP="00914078">
            <w:pPr>
              <w:widowControl w:val="0"/>
              <w:jc w:val="both"/>
            </w:pPr>
            <w:r>
              <w:t>Кроссовки легкоатлетические</w:t>
            </w:r>
          </w:p>
        </w:tc>
        <w:tc>
          <w:tcPr>
            <w:tcW w:w="703" w:type="dxa"/>
            <w:gridSpan w:val="2"/>
          </w:tcPr>
          <w:p w:rsidR="002A1705" w:rsidRPr="00E47604" w:rsidRDefault="00A51DBB" w:rsidP="00914078">
            <w:pPr>
              <w:widowControl w:val="0"/>
              <w:jc w:val="both"/>
            </w:pPr>
            <w:r>
              <w:t>пар</w:t>
            </w:r>
          </w:p>
        </w:tc>
        <w:tc>
          <w:tcPr>
            <w:tcW w:w="1569" w:type="dxa"/>
            <w:gridSpan w:val="2"/>
          </w:tcPr>
          <w:p w:rsidR="002A1705" w:rsidRPr="00E47604" w:rsidRDefault="002A1705" w:rsidP="00914078">
            <w:pPr>
              <w:widowControl w:val="0"/>
              <w:jc w:val="center"/>
            </w:pPr>
            <w:r>
              <w:t>На занимающегося</w:t>
            </w:r>
          </w:p>
        </w:tc>
        <w:tc>
          <w:tcPr>
            <w:tcW w:w="601" w:type="dxa"/>
          </w:tcPr>
          <w:p w:rsidR="002A1705" w:rsidRPr="00E47604" w:rsidRDefault="00A51DBB" w:rsidP="00914078">
            <w:pPr>
              <w:widowControl w:val="0"/>
              <w:jc w:val="center"/>
            </w:pPr>
            <w:r>
              <w:t>1</w:t>
            </w:r>
          </w:p>
        </w:tc>
        <w:tc>
          <w:tcPr>
            <w:tcW w:w="592" w:type="dxa"/>
          </w:tcPr>
          <w:p w:rsidR="002A1705" w:rsidRPr="00E47604" w:rsidRDefault="00A51DBB" w:rsidP="00914078">
            <w:pPr>
              <w:widowControl w:val="0"/>
              <w:jc w:val="center"/>
            </w:pPr>
            <w:r>
              <w:t>1</w:t>
            </w:r>
          </w:p>
        </w:tc>
        <w:tc>
          <w:tcPr>
            <w:tcW w:w="800" w:type="dxa"/>
          </w:tcPr>
          <w:p w:rsidR="002A1705" w:rsidRDefault="00A51DBB" w:rsidP="00914078">
            <w:pPr>
              <w:widowControl w:val="0"/>
              <w:jc w:val="center"/>
            </w:pPr>
            <w:r>
              <w:t>2</w:t>
            </w:r>
          </w:p>
        </w:tc>
        <w:tc>
          <w:tcPr>
            <w:tcW w:w="785" w:type="dxa"/>
          </w:tcPr>
          <w:p w:rsidR="002A1705" w:rsidRDefault="00A51DBB" w:rsidP="00914078">
            <w:pPr>
              <w:widowControl w:val="0"/>
              <w:jc w:val="center"/>
            </w:pPr>
            <w:r>
              <w:t>1</w:t>
            </w:r>
          </w:p>
        </w:tc>
        <w:tc>
          <w:tcPr>
            <w:tcW w:w="971" w:type="dxa"/>
          </w:tcPr>
          <w:p w:rsidR="002A1705" w:rsidRDefault="00A51DBB" w:rsidP="00914078">
            <w:pPr>
              <w:widowControl w:val="0"/>
              <w:jc w:val="center"/>
            </w:pPr>
            <w:r>
              <w:t>2</w:t>
            </w:r>
          </w:p>
        </w:tc>
        <w:tc>
          <w:tcPr>
            <w:tcW w:w="927" w:type="dxa"/>
          </w:tcPr>
          <w:p w:rsidR="002A1705" w:rsidRDefault="00A51DBB" w:rsidP="00914078">
            <w:pPr>
              <w:widowControl w:val="0"/>
              <w:jc w:val="center"/>
            </w:pPr>
            <w:r>
              <w:t>1</w:t>
            </w:r>
          </w:p>
        </w:tc>
        <w:tc>
          <w:tcPr>
            <w:tcW w:w="719" w:type="dxa"/>
          </w:tcPr>
          <w:p w:rsidR="002A1705" w:rsidRDefault="00A51DBB" w:rsidP="00914078">
            <w:pPr>
              <w:widowControl w:val="0"/>
              <w:jc w:val="center"/>
            </w:pPr>
            <w:r>
              <w:t>2</w:t>
            </w:r>
          </w:p>
        </w:tc>
        <w:tc>
          <w:tcPr>
            <w:tcW w:w="765" w:type="dxa"/>
          </w:tcPr>
          <w:p w:rsidR="002A1705" w:rsidRDefault="00A51DBB" w:rsidP="00914078">
            <w:pPr>
              <w:widowControl w:val="0"/>
              <w:jc w:val="center"/>
            </w:pPr>
            <w:r>
              <w:t>1</w:t>
            </w:r>
          </w:p>
        </w:tc>
      </w:tr>
      <w:tr w:rsidR="002A1705" w:rsidRPr="00E47604" w:rsidTr="00914078">
        <w:tc>
          <w:tcPr>
            <w:tcW w:w="934" w:type="dxa"/>
          </w:tcPr>
          <w:p w:rsidR="002A1705" w:rsidRPr="00E47604" w:rsidRDefault="002A1705" w:rsidP="00914078">
            <w:pPr>
              <w:widowControl w:val="0"/>
              <w:jc w:val="both"/>
            </w:pPr>
            <w:r>
              <w:t>5</w:t>
            </w:r>
          </w:p>
        </w:tc>
        <w:tc>
          <w:tcPr>
            <w:tcW w:w="1550" w:type="dxa"/>
            <w:gridSpan w:val="2"/>
          </w:tcPr>
          <w:p w:rsidR="002A1705" w:rsidRDefault="00A51DBB" w:rsidP="00914078">
            <w:pPr>
              <w:widowControl w:val="0"/>
              <w:jc w:val="both"/>
            </w:pPr>
            <w:r>
              <w:t>Майка поло</w:t>
            </w:r>
          </w:p>
        </w:tc>
        <w:tc>
          <w:tcPr>
            <w:tcW w:w="703" w:type="dxa"/>
            <w:gridSpan w:val="2"/>
          </w:tcPr>
          <w:p w:rsidR="002A1705" w:rsidRPr="00E47604" w:rsidRDefault="002A1705" w:rsidP="00914078">
            <w:pPr>
              <w:widowControl w:val="0"/>
              <w:jc w:val="both"/>
            </w:pPr>
            <w:r>
              <w:t>Штук</w:t>
            </w:r>
          </w:p>
        </w:tc>
        <w:tc>
          <w:tcPr>
            <w:tcW w:w="1569" w:type="dxa"/>
            <w:gridSpan w:val="2"/>
          </w:tcPr>
          <w:p w:rsidR="002A1705" w:rsidRPr="00E47604" w:rsidRDefault="002A1705" w:rsidP="00914078">
            <w:pPr>
              <w:widowControl w:val="0"/>
              <w:jc w:val="center"/>
            </w:pPr>
            <w:r>
              <w:t>На занимающегося</w:t>
            </w:r>
          </w:p>
        </w:tc>
        <w:tc>
          <w:tcPr>
            <w:tcW w:w="601" w:type="dxa"/>
          </w:tcPr>
          <w:p w:rsidR="002A1705" w:rsidRPr="00E47604" w:rsidRDefault="00A51DBB" w:rsidP="00914078">
            <w:pPr>
              <w:widowControl w:val="0"/>
              <w:jc w:val="center"/>
            </w:pPr>
            <w:r>
              <w:t>1</w:t>
            </w:r>
          </w:p>
        </w:tc>
        <w:tc>
          <w:tcPr>
            <w:tcW w:w="592" w:type="dxa"/>
          </w:tcPr>
          <w:p w:rsidR="002A1705" w:rsidRPr="00E47604" w:rsidRDefault="00A51DBB" w:rsidP="00914078">
            <w:pPr>
              <w:widowControl w:val="0"/>
              <w:jc w:val="center"/>
            </w:pPr>
            <w:r>
              <w:t>1</w:t>
            </w:r>
          </w:p>
        </w:tc>
        <w:tc>
          <w:tcPr>
            <w:tcW w:w="800" w:type="dxa"/>
          </w:tcPr>
          <w:p w:rsidR="002A1705" w:rsidRPr="00E47604" w:rsidRDefault="00A51DBB" w:rsidP="00914078">
            <w:pPr>
              <w:widowControl w:val="0"/>
              <w:jc w:val="center"/>
            </w:pPr>
            <w:r>
              <w:t>2</w:t>
            </w:r>
          </w:p>
        </w:tc>
        <w:tc>
          <w:tcPr>
            <w:tcW w:w="785" w:type="dxa"/>
          </w:tcPr>
          <w:p w:rsidR="002A1705" w:rsidRPr="00E47604" w:rsidRDefault="00A51DBB" w:rsidP="00914078">
            <w:pPr>
              <w:widowControl w:val="0"/>
              <w:jc w:val="center"/>
            </w:pPr>
            <w:r>
              <w:t>1</w:t>
            </w:r>
          </w:p>
        </w:tc>
        <w:tc>
          <w:tcPr>
            <w:tcW w:w="971" w:type="dxa"/>
          </w:tcPr>
          <w:p w:rsidR="002A1705" w:rsidRPr="00E47604" w:rsidRDefault="00A51DBB" w:rsidP="00914078">
            <w:pPr>
              <w:widowControl w:val="0"/>
              <w:jc w:val="center"/>
            </w:pPr>
            <w:r>
              <w:t>3</w:t>
            </w:r>
          </w:p>
        </w:tc>
        <w:tc>
          <w:tcPr>
            <w:tcW w:w="927" w:type="dxa"/>
          </w:tcPr>
          <w:p w:rsidR="002A1705" w:rsidRPr="00E47604" w:rsidRDefault="00A51DBB" w:rsidP="00914078">
            <w:pPr>
              <w:widowControl w:val="0"/>
              <w:jc w:val="center"/>
            </w:pPr>
            <w:r>
              <w:t>1</w:t>
            </w:r>
          </w:p>
        </w:tc>
        <w:tc>
          <w:tcPr>
            <w:tcW w:w="719" w:type="dxa"/>
          </w:tcPr>
          <w:p w:rsidR="002A1705" w:rsidRDefault="00A51DBB" w:rsidP="00914078">
            <w:pPr>
              <w:widowControl w:val="0"/>
              <w:jc w:val="center"/>
            </w:pPr>
            <w:r>
              <w:t>3</w:t>
            </w:r>
          </w:p>
        </w:tc>
        <w:tc>
          <w:tcPr>
            <w:tcW w:w="765" w:type="dxa"/>
          </w:tcPr>
          <w:p w:rsidR="002A1705" w:rsidRDefault="00A51DBB" w:rsidP="00914078">
            <w:pPr>
              <w:widowControl w:val="0"/>
              <w:jc w:val="center"/>
            </w:pPr>
            <w:r>
              <w:t>1</w:t>
            </w:r>
          </w:p>
        </w:tc>
      </w:tr>
      <w:tr w:rsidR="002A1705" w:rsidRPr="00E47604" w:rsidTr="00914078">
        <w:tc>
          <w:tcPr>
            <w:tcW w:w="934" w:type="dxa"/>
          </w:tcPr>
          <w:p w:rsidR="002A1705" w:rsidRPr="00E47604" w:rsidRDefault="002A1705" w:rsidP="00914078">
            <w:pPr>
              <w:widowControl w:val="0"/>
              <w:jc w:val="both"/>
            </w:pPr>
            <w:r>
              <w:t>8</w:t>
            </w:r>
          </w:p>
        </w:tc>
        <w:tc>
          <w:tcPr>
            <w:tcW w:w="1550" w:type="dxa"/>
            <w:gridSpan w:val="2"/>
          </w:tcPr>
          <w:p w:rsidR="002A1705" w:rsidRPr="00E47604" w:rsidRDefault="002A1705" w:rsidP="00914078">
            <w:pPr>
              <w:widowControl w:val="0"/>
              <w:jc w:val="both"/>
            </w:pPr>
            <w:r>
              <w:t>Шорты</w:t>
            </w:r>
            <w:r w:rsidR="00A51DBB">
              <w:t xml:space="preserve"> для гольфа</w:t>
            </w:r>
          </w:p>
        </w:tc>
        <w:tc>
          <w:tcPr>
            <w:tcW w:w="703" w:type="dxa"/>
            <w:gridSpan w:val="2"/>
          </w:tcPr>
          <w:p w:rsidR="002A1705" w:rsidRPr="00E47604" w:rsidRDefault="002A1705" w:rsidP="00914078">
            <w:pPr>
              <w:widowControl w:val="0"/>
              <w:jc w:val="both"/>
            </w:pPr>
            <w:r>
              <w:t>Пар</w:t>
            </w:r>
          </w:p>
        </w:tc>
        <w:tc>
          <w:tcPr>
            <w:tcW w:w="1569" w:type="dxa"/>
            <w:gridSpan w:val="2"/>
          </w:tcPr>
          <w:p w:rsidR="002A1705" w:rsidRPr="00E47604" w:rsidRDefault="002A1705" w:rsidP="00914078">
            <w:pPr>
              <w:widowControl w:val="0"/>
              <w:jc w:val="center"/>
            </w:pPr>
            <w:r>
              <w:t>На занимающегося</w:t>
            </w:r>
          </w:p>
        </w:tc>
        <w:tc>
          <w:tcPr>
            <w:tcW w:w="601" w:type="dxa"/>
          </w:tcPr>
          <w:p w:rsidR="002A1705" w:rsidRPr="00E47604" w:rsidRDefault="00A51DBB" w:rsidP="00914078">
            <w:pPr>
              <w:widowControl w:val="0"/>
              <w:jc w:val="center"/>
            </w:pPr>
            <w:r>
              <w:t>1</w:t>
            </w:r>
          </w:p>
        </w:tc>
        <w:tc>
          <w:tcPr>
            <w:tcW w:w="592" w:type="dxa"/>
          </w:tcPr>
          <w:p w:rsidR="002A1705" w:rsidRPr="00E47604" w:rsidRDefault="00A51DBB" w:rsidP="00914078">
            <w:pPr>
              <w:widowControl w:val="0"/>
              <w:jc w:val="center"/>
            </w:pPr>
            <w:r>
              <w:t>1</w:t>
            </w:r>
          </w:p>
        </w:tc>
        <w:tc>
          <w:tcPr>
            <w:tcW w:w="800" w:type="dxa"/>
          </w:tcPr>
          <w:p w:rsidR="002A1705" w:rsidRPr="00E47604" w:rsidRDefault="00A51DBB" w:rsidP="00914078">
            <w:pPr>
              <w:widowControl w:val="0"/>
              <w:jc w:val="center"/>
            </w:pPr>
            <w:r>
              <w:t>1</w:t>
            </w:r>
          </w:p>
        </w:tc>
        <w:tc>
          <w:tcPr>
            <w:tcW w:w="785" w:type="dxa"/>
          </w:tcPr>
          <w:p w:rsidR="002A1705" w:rsidRPr="00E47604" w:rsidRDefault="00A51DBB" w:rsidP="00914078">
            <w:pPr>
              <w:widowControl w:val="0"/>
              <w:jc w:val="center"/>
            </w:pPr>
            <w:r>
              <w:t>2</w:t>
            </w:r>
          </w:p>
        </w:tc>
        <w:tc>
          <w:tcPr>
            <w:tcW w:w="971" w:type="dxa"/>
          </w:tcPr>
          <w:p w:rsidR="002A1705" w:rsidRPr="00E47604" w:rsidRDefault="00A51DBB" w:rsidP="00914078">
            <w:pPr>
              <w:widowControl w:val="0"/>
              <w:jc w:val="center"/>
            </w:pPr>
            <w:r>
              <w:t>2</w:t>
            </w:r>
          </w:p>
        </w:tc>
        <w:tc>
          <w:tcPr>
            <w:tcW w:w="927" w:type="dxa"/>
          </w:tcPr>
          <w:p w:rsidR="002A1705" w:rsidRPr="00E47604" w:rsidRDefault="00A51DBB" w:rsidP="00914078">
            <w:pPr>
              <w:widowControl w:val="0"/>
              <w:jc w:val="center"/>
            </w:pPr>
            <w:r>
              <w:t>2</w:t>
            </w:r>
          </w:p>
        </w:tc>
        <w:tc>
          <w:tcPr>
            <w:tcW w:w="719" w:type="dxa"/>
          </w:tcPr>
          <w:p w:rsidR="002A1705" w:rsidRDefault="00A51DBB" w:rsidP="00914078">
            <w:pPr>
              <w:widowControl w:val="0"/>
              <w:jc w:val="center"/>
            </w:pPr>
            <w:r>
              <w:t>2</w:t>
            </w:r>
          </w:p>
        </w:tc>
        <w:tc>
          <w:tcPr>
            <w:tcW w:w="765" w:type="dxa"/>
          </w:tcPr>
          <w:p w:rsidR="002A1705" w:rsidRDefault="00A51DBB" w:rsidP="00914078">
            <w:pPr>
              <w:widowControl w:val="0"/>
              <w:jc w:val="center"/>
            </w:pPr>
            <w:r>
              <w:t>2</w:t>
            </w:r>
          </w:p>
        </w:tc>
      </w:tr>
    </w:tbl>
    <w:p w:rsidR="002A1705" w:rsidRDefault="002A1705" w:rsidP="002A1705">
      <w:pPr>
        <w:jc w:val="center"/>
        <w:rPr>
          <w:sz w:val="24"/>
          <w:szCs w:val="24"/>
        </w:rPr>
      </w:pPr>
    </w:p>
    <w:p w:rsidR="00A51DBB" w:rsidRDefault="00A51DBB" w:rsidP="00A51DBB">
      <w:pPr>
        <w:adjustRightInd w:val="0"/>
        <w:jc w:val="center"/>
        <w:rPr>
          <w:rFonts w:eastAsiaTheme="minorHAnsi"/>
          <w:b/>
          <w:sz w:val="26"/>
          <w:szCs w:val="26"/>
          <w:lang w:eastAsia="en-US"/>
        </w:rPr>
      </w:pPr>
      <w:r w:rsidRPr="00486904">
        <w:rPr>
          <w:rFonts w:eastAsiaTheme="minorHAnsi"/>
          <w:b/>
          <w:sz w:val="26"/>
          <w:szCs w:val="26"/>
          <w:lang w:eastAsia="en-US"/>
        </w:rPr>
        <w:t>Требования к количественному и качественному составу групп подготовки</w:t>
      </w:r>
    </w:p>
    <w:p w:rsidR="00914078" w:rsidRPr="00486904" w:rsidRDefault="00914078" w:rsidP="00914078">
      <w:pPr>
        <w:adjustRightInd w:val="0"/>
        <w:rPr>
          <w:rFonts w:eastAsiaTheme="minorHAnsi"/>
          <w:i/>
          <w:iCs/>
          <w:sz w:val="26"/>
          <w:szCs w:val="26"/>
          <w:lang w:eastAsia="en-US"/>
        </w:rPr>
      </w:pPr>
      <w:r w:rsidRPr="00486904">
        <w:rPr>
          <w:rFonts w:eastAsiaTheme="minorHAnsi"/>
          <w:i/>
          <w:iCs/>
          <w:sz w:val="26"/>
          <w:szCs w:val="26"/>
          <w:lang w:eastAsia="en-US"/>
        </w:rPr>
        <w:t>Требования к количественному составу групп.</w:t>
      </w:r>
    </w:p>
    <w:p w:rsidR="00914078" w:rsidRPr="00486904" w:rsidRDefault="00914078" w:rsidP="00914078">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xml:space="preserve">Формирование групп спортивной подготовки и закрепление за ними тренерского состава осуществляется ежегодно в соответствии с утвержденным в </w:t>
      </w:r>
      <w:r>
        <w:rPr>
          <w:rFonts w:eastAsiaTheme="minorHAnsi"/>
          <w:sz w:val="26"/>
          <w:szCs w:val="26"/>
          <w:lang w:eastAsia="en-US"/>
        </w:rPr>
        <w:t>МБУ СШ по теннису им. Б. Маниона</w:t>
      </w:r>
      <w:r w:rsidRPr="00486904">
        <w:rPr>
          <w:rFonts w:eastAsiaTheme="minorHAnsi"/>
          <w:sz w:val="26"/>
          <w:szCs w:val="26"/>
          <w:lang w:eastAsia="en-US"/>
        </w:rPr>
        <w:t xml:space="preserve"> порядком.</w:t>
      </w:r>
    </w:p>
    <w:p w:rsidR="00914078" w:rsidRPr="00486904" w:rsidRDefault="00914078" w:rsidP="00914078">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При формировании количественного состава группы учитываются:</w:t>
      </w:r>
    </w:p>
    <w:p w:rsidR="00914078" w:rsidRPr="00486904" w:rsidRDefault="00914078" w:rsidP="00914078">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минимальный возраст для зачисления на этапы спортивной подготовки;</w:t>
      </w:r>
    </w:p>
    <w:p w:rsidR="00914078" w:rsidRPr="00486904" w:rsidRDefault="00914078" w:rsidP="00914078">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требования к минимальной и максимальной наполняемости групп на этапах спортивной подготовки;</w:t>
      </w:r>
    </w:p>
    <w:p w:rsidR="00914078" w:rsidRPr="00486904" w:rsidRDefault="00914078" w:rsidP="00914078">
      <w:pPr>
        <w:adjustRightInd w:val="0"/>
        <w:jc w:val="both"/>
        <w:rPr>
          <w:rFonts w:eastAsiaTheme="minorHAnsi"/>
          <w:sz w:val="26"/>
          <w:szCs w:val="26"/>
          <w:lang w:eastAsia="en-US"/>
        </w:rPr>
      </w:pPr>
      <w:r>
        <w:rPr>
          <w:rFonts w:eastAsiaTheme="minorHAnsi"/>
          <w:sz w:val="26"/>
          <w:szCs w:val="26"/>
          <w:lang w:eastAsia="en-US"/>
        </w:rPr>
        <w:lastRenderedPageBreak/>
        <w:tab/>
      </w:r>
      <w:r w:rsidRPr="00486904">
        <w:rPr>
          <w:rFonts w:eastAsiaTheme="minorHAnsi"/>
          <w:sz w:val="26"/>
          <w:szCs w:val="26"/>
          <w:lang w:eastAsia="en-US"/>
        </w:rPr>
        <w:t>- спортивные разряды и спортивные звания занимающихся;</w:t>
      </w:r>
    </w:p>
    <w:p w:rsidR="00914078" w:rsidRPr="00486904" w:rsidRDefault="00914078" w:rsidP="00914078">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xml:space="preserve">- возрастные и </w:t>
      </w:r>
      <w:proofErr w:type="spellStart"/>
      <w:r w:rsidRPr="00486904">
        <w:rPr>
          <w:rFonts w:eastAsiaTheme="minorHAnsi"/>
          <w:sz w:val="26"/>
          <w:szCs w:val="26"/>
          <w:lang w:eastAsia="en-US"/>
        </w:rPr>
        <w:t>гендерные</w:t>
      </w:r>
      <w:proofErr w:type="spellEnd"/>
      <w:r w:rsidRPr="00486904">
        <w:rPr>
          <w:rFonts w:eastAsiaTheme="minorHAnsi"/>
          <w:sz w:val="26"/>
          <w:szCs w:val="26"/>
          <w:lang w:eastAsia="en-US"/>
        </w:rPr>
        <w:t xml:space="preserve"> особенности развития спортсменов;</w:t>
      </w:r>
    </w:p>
    <w:p w:rsidR="00914078" w:rsidRPr="00486904" w:rsidRDefault="00914078" w:rsidP="00914078">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результаты выполнения нормативов по общей физической и специальной физической подготовке для зачисления</w:t>
      </w:r>
      <w:r>
        <w:rPr>
          <w:rFonts w:eastAsiaTheme="minorHAnsi"/>
          <w:sz w:val="26"/>
          <w:szCs w:val="26"/>
          <w:lang w:eastAsia="en-US"/>
        </w:rPr>
        <w:t xml:space="preserve"> </w:t>
      </w:r>
      <w:r w:rsidRPr="00486904">
        <w:rPr>
          <w:rFonts w:eastAsiaTheme="minorHAnsi"/>
          <w:sz w:val="26"/>
          <w:szCs w:val="26"/>
          <w:lang w:eastAsia="en-US"/>
        </w:rPr>
        <w:t xml:space="preserve"> на этапы спортивной подготовки;</w:t>
      </w:r>
    </w:p>
    <w:p w:rsidR="00914078" w:rsidRPr="00486904" w:rsidRDefault="00914078" w:rsidP="00914078">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уровень технического мастерства спортсменов.</w:t>
      </w:r>
    </w:p>
    <w:p w:rsidR="00914078" w:rsidRPr="00DB16F9" w:rsidRDefault="00914078" w:rsidP="00DB16F9">
      <w:pPr>
        <w:adjustRightInd w:val="0"/>
        <w:jc w:val="both"/>
        <w:rPr>
          <w:rFonts w:eastAsiaTheme="minorHAnsi"/>
          <w:sz w:val="26"/>
          <w:szCs w:val="26"/>
          <w:lang w:eastAsia="en-US"/>
        </w:rPr>
      </w:pPr>
      <w:r>
        <w:rPr>
          <w:rFonts w:eastAsiaTheme="minorHAnsi"/>
          <w:sz w:val="26"/>
          <w:szCs w:val="26"/>
          <w:lang w:eastAsia="en-US"/>
        </w:rPr>
        <w:tab/>
      </w:r>
      <w:r w:rsidRPr="00DB16F9">
        <w:rPr>
          <w:rFonts w:eastAsiaTheme="minorHAnsi"/>
          <w:sz w:val="26"/>
          <w:szCs w:val="26"/>
          <w:lang w:eastAsia="en-US"/>
        </w:rPr>
        <w:t>Требования к количественному составу групп на этапах спортивной подготовки</w:t>
      </w:r>
      <w:r w:rsidR="00DB16F9" w:rsidRPr="00DB16F9">
        <w:rPr>
          <w:rFonts w:eastAsiaTheme="minorHAnsi"/>
          <w:sz w:val="26"/>
          <w:szCs w:val="26"/>
          <w:lang w:eastAsia="en-US"/>
        </w:rPr>
        <w:t xml:space="preserve"> приведены в таблице № 8</w:t>
      </w:r>
      <w:r w:rsidRPr="00DB16F9">
        <w:rPr>
          <w:rFonts w:eastAsiaTheme="minorHAnsi"/>
          <w:sz w:val="26"/>
          <w:szCs w:val="26"/>
          <w:lang w:eastAsia="en-US"/>
        </w:rPr>
        <w:t>.</w:t>
      </w:r>
    </w:p>
    <w:p w:rsidR="00914078" w:rsidRPr="001F2098" w:rsidRDefault="00914078" w:rsidP="00914078">
      <w:pPr>
        <w:adjustRightInd w:val="0"/>
        <w:jc w:val="both"/>
        <w:rPr>
          <w:rFonts w:eastAsiaTheme="minorHAnsi"/>
          <w:i/>
          <w:iCs/>
          <w:sz w:val="26"/>
          <w:szCs w:val="26"/>
          <w:lang w:eastAsia="en-US"/>
        </w:rPr>
      </w:pPr>
      <w:r w:rsidRPr="00DB16F9">
        <w:rPr>
          <w:rFonts w:eastAsiaTheme="minorHAnsi"/>
          <w:iCs/>
          <w:sz w:val="26"/>
          <w:szCs w:val="26"/>
          <w:lang w:eastAsia="en-US"/>
        </w:rPr>
        <w:t xml:space="preserve">Таблица </w:t>
      </w:r>
      <w:r w:rsidR="00DB16F9" w:rsidRPr="00DB16F9">
        <w:rPr>
          <w:rFonts w:eastAsiaTheme="minorHAnsi"/>
          <w:iCs/>
          <w:sz w:val="26"/>
          <w:szCs w:val="26"/>
          <w:lang w:eastAsia="en-US"/>
        </w:rPr>
        <w:t>№8</w:t>
      </w:r>
      <w:r w:rsidRPr="00DB16F9">
        <w:rPr>
          <w:rFonts w:eastAsiaTheme="minorHAnsi"/>
          <w:iCs/>
          <w:sz w:val="26"/>
          <w:szCs w:val="26"/>
          <w:lang w:eastAsia="en-US"/>
        </w:rPr>
        <w:t xml:space="preserve"> -</w:t>
      </w:r>
      <w:r w:rsidRPr="00DB16F9">
        <w:rPr>
          <w:rFonts w:eastAsiaTheme="minorHAnsi"/>
          <w:i/>
          <w:iCs/>
          <w:sz w:val="26"/>
          <w:szCs w:val="26"/>
          <w:lang w:eastAsia="en-US"/>
        </w:rPr>
        <w:t xml:space="preserve"> </w:t>
      </w:r>
      <w:r w:rsidRPr="00DB16F9">
        <w:rPr>
          <w:rFonts w:eastAsiaTheme="minorHAnsi"/>
          <w:sz w:val="26"/>
          <w:szCs w:val="26"/>
          <w:lang w:eastAsia="en-US"/>
        </w:rPr>
        <w:t>Количественный состав группы</w:t>
      </w:r>
    </w:p>
    <w:tbl>
      <w:tblPr>
        <w:tblStyle w:val="a5"/>
        <w:tblW w:w="0" w:type="auto"/>
        <w:jc w:val="center"/>
        <w:tblInd w:w="-601" w:type="dxa"/>
        <w:tblLook w:val="04A0"/>
      </w:tblPr>
      <w:tblGrid>
        <w:gridCol w:w="2840"/>
        <w:gridCol w:w="1779"/>
        <w:gridCol w:w="1961"/>
        <w:gridCol w:w="1452"/>
      </w:tblGrid>
      <w:tr w:rsidR="00914078" w:rsidTr="00914078">
        <w:trPr>
          <w:jc w:val="center"/>
        </w:trPr>
        <w:tc>
          <w:tcPr>
            <w:tcW w:w="2840" w:type="dxa"/>
            <w:vMerge w:val="restart"/>
          </w:tcPr>
          <w:p w:rsidR="00914078" w:rsidRDefault="00914078" w:rsidP="00914078">
            <w:pPr>
              <w:rPr>
                <w:sz w:val="24"/>
                <w:szCs w:val="24"/>
              </w:rPr>
            </w:pPr>
            <w:r>
              <w:rPr>
                <w:sz w:val="24"/>
                <w:szCs w:val="24"/>
              </w:rPr>
              <w:t>Этапы спортивной подготовки</w:t>
            </w:r>
          </w:p>
          <w:p w:rsidR="00914078" w:rsidRDefault="00914078" w:rsidP="00914078">
            <w:pPr>
              <w:rPr>
                <w:sz w:val="24"/>
                <w:szCs w:val="24"/>
              </w:rPr>
            </w:pPr>
          </w:p>
        </w:tc>
        <w:tc>
          <w:tcPr>
            <w:tcW w:w="1779" w:type="dxa"/>
            <w:vMerge w:val="restart"/>
          </w:tcPr>
          <w:p w:rsidR="00914078" w:rsidRDefault="00914078" w:rsidP="00914078">
            <w:pPr>
              <w:rPr>
                <w:sz w:val="24"/>
                <w:szCs w:val="24"/>
              </w:rPr>
            </w:pPr>
            <w:r>
              <w:rPr>
                <w:sz w:val="24"/>
                <w:szCs w:val="24"/>
              </w:rPr>
              <w:t>Период</w:t>
            </w:r>
          </w:p>
        </w:tc>
        <w:tc>
          <w:tcPr>
            <w:tcW w:w="3413" w:type="dxa"/>
            <w:gridSpan w:val="2"/>
          </w:tcPr>
          <w:p w:rsidR="00914078" w:rsidRDefault="00914078" w:rsidP="00914078">
            <w:pPr>
              <w:rPr>
                <w:sz w:val="24"/>
                <w:szCs w:val="24"/>
              </w:rPr>
            </w:pPr>
            <w:r>
              <w:rPr>
                <w:sz w:val="24"/>
                <w:szCs w:val="24"/>
              </w:rPr>
              <w:t>Наполняемость групп (человек)</w:t>
            </w:r>
          </w:p>
        </w:tc>
      </w:tr>
      <w:tr w:rsidR="00914078" w:rsidTr="00914078">
        <w:trPr>
          <w:jc w:val="center"/>
        </w:trPr>
        <w:tc>
          <w:tcPr>
            <w:tcW w:w="2840" w:type="dxa"/>
            <w:vMerge/>
          </w:tcPr>
          <w:p w:rsidR="00914078" w:rsidRDefault="00914078" w:rsidP="00914078">
            <w:pPr>
              <w:rPr>
                <w:sz w:val="24"/>
                <w:szCs w:val="24"/>
              </w:rPr>
            </w:pPr>
          </w:p>
        </w:tc>
        <w:tc>
          <w:tcPr>
            <w:tcW w:w="1779" w:type="dxa"/>
            <w:vMerge/>
          </w:tcPr>
          <w:p w:rsidR="00914078" w:rsidRDefault="00914078" w:rsidP="00914078">
            <w:pPr>
              <w:rPr>
                <w:sz w:val="24"/>
                <w:szCs w:val="24"/>
              </w:rPr>
            </w:pPr>
          </w:p>
        </w:tc>
        <w:tc>
          <w:tcPr>
            <w:tcW w:w="1961" w:type="dxa"/>
            <w:tcBorders>
              <w:right w:val="single" w:sz="4" w:space="0" w:color="auto"/>
            </w:tcBorders>
          </w:tcPr>
          <w:p w:rsidR="00914078" w:rsidRDefault="00914078" w:rsidP="00914078">
            <w:pPr>
              <w:rPr>
                <w:sz w:val="24"/>
                <w:szCs w:val="24"/>
              </w:rPr>
            </w:pPr>
            <w:r>
              <w:rPr>
                <w:sz w:val="24"/>
                <w:szCs w:val="24"/>
              </w:rPr>
              <w:t>Минимум ( в соответствии с требованиям ФССП) человек</w:t>
            </w:r>
          </w:p>
        </w:tc>
        <w:tc>
          <w:tcPr>
            <w:tcW w:w="1452" w:type="dxa"/>
            <w:tcBorders>
              <w:left w:val="single" w:sz="4" w:space="0" w:color="auto"/>
            </w:tcBorders>
          </w:tcPr>
          <w:p w:rsidR="00914078" w:rsidRDefault="00914078" w:rsidP="00914078">
            <w:pPr>
              <w:rPr>
                <w:sz w:val="24"/>
                <w:szCs w:val="24"/>
              </w:rPr>
            </w:pPr>
            <w:r>
              <w:rPr>
                <w:sz w:val="24"/>
                <w:szCs w:val="24"/>
              </w:rPr>
              <w:t>Максимум</w:t>
            </w:r>
            <w:r>
              <w:rPr>
                <w:sz w:val="24"/>
                <w:szCs w:val="24"/>
                <w:vertAlign w:val="superscript"/>
              </w:rPr>
              <w:t>*</w:t>
            </w:r>
            <w:r>
              <w:rPr>
                <w:sz w:val="24"/>
                <w:szCs w:val="24"/>
              </w:rPr>
              <w:t>, человек</w:t>
            </w:r>
          </w:p>
        </w:tc>
      </w:tr>
      <w:tr w:rsidR="00914078" w:rsidTr="00914078">
        <w:trPr>
          <w:jc w:val="center"/>
        </w:trPr>
        <w:tc>
          <w:tcPr>
            <w:tcW w:w="2840" w:type="dxa"/>
            <w:vMerge w:val="restart"/>
          </w:tcPr>
          <w:p w:rsidR="00914078" w:rsidRDefault="00914078" w:rsidP="00914078">
            <w:pPr>
              <w:rPr>
                <w:sz w:val="24"/>
                <w:szCs w:val="24"/>
              </w:rPr>
            </w:pPr>
            <w:r>
              <w:rPr>
                <w:sz w:val="24"/>
                <w:szCs w:val="24"/>
              </w:rPr>
              <w:t>Этап начальной подготовки</w:t>
            </w:r>
          </w:p>
        </w:tc>
        <w:tc>
          <w:tcPr>
            <w:tcW w:w="1779" w:type="dxa"/>
          </w:tcPr>
          <w:p w:rsidR="00914078" w:rsidRDefault="00914078" w:rsidP="00914078">
            <w:pPr>
              <w:rPr>
                <w:sz w:val="24"/>
                <w:szCs w:val="24"/>
              </w:rPr>
            </w:pPr>
            <w:r>
              <w:rPr>
                <w:sz w:val="24"/>
                <w:szCs w:val="24"/>
              </w:rPr>
              <w:t>До года</w:t>
            </w:r>
          </w:p>
        </w:tc>
        <w:tc>
          <w:tcPr>
            <w:tcW w:w="1961" w:type="dxa"/>
            <w:tcBorders>
              <w:right w:val="single" w:sz="4" w:space="0" w:color="auto"/>
            </w:tcBorders>
          </w:tcPr>
          <w:p w:rsidR="00914078" w:rsidRDefault="00914078" w:rsidP="00914078">
            <w:pPr>
              <w:jc w:val="center"/>
              <w:rPr>
                <w:sz w:val="24"/>
                <w:szCs w:val="24"/>
              </w:rPr>
            </w:pPr>
            <w:r>
              <w:rPr>
                <w:sz w:val="24"/>
                <w:szCs w:val="24"/>
              </w:rPr>
              <w:t>10</w:t>
            </w:r>
          </w:p>
        </w:tc>
        <w:tc>
          <w:tcPr>
            <w:tcW w:w="1452" w:type="dxa"/>
            <w:tcBorders>
              <w:left w:val="single" w:sz="4" w:space="0" w:color="auto"/>
            </w:tcBorders>
          </w:tcPr>
          <w:p w:rsidR="00914078" w:rsidRDefault="00914078" w:rsidP="00914078">
            <w:pPr>
              <w:jc w:val="center"/>
              <w:rPr>
                <w:sz w:val="24"/>
                <w:szCs w:val="24"/>
              </w:rPr>
            </w:pPr>
            <w:r>
              <w:rPr>
                <w:sz w:val="24"/>
                <w:szCs w:val="24"/>
              </w:rPr>
              <w:t>25</w:t>
            </w:r>
          </w:p>
        </w:tc>
      </w:tr>
      <w:tr w:rsidR="00914078" w:rsidTr="00914078">
        <w:trPr>
          <w:jc w:val="center"/>
        </w:trPr>
        <w:tc>
          <w:tcPr>
            <w:tcW w:w="2840" w:type="dxa"/>
            <w:vMerge/>
          </w:tcPr>
          <w:p w:rsidR="00914078" w:rsidRDefault="00914078" w:rsidP="00914078">
            <w:pPr>
              <w:rPr>
                <w:sz w:val="24"/>
                <w:szCs w:val="24"/>
              </w:rPr>
            </w:pPr>
          </w:p>
        </w:tc>
        <w:tc>
          <w:tcPr>
            <w:tcW w:w="1779" w:type="dxa"/>
          </w:tcPr>
          <w:p w:rsidR="00914078" w:rsidRDefault="00914078" w:rsidP="00914078">
            <w:pPr>
              <w:rPr>
                <w:sz w:val="24"/>
                <w:szCs w:val="24"/>
              </w:rPr>
            </w:pPr>
            <w:r>
              <w:rPr>
                <w:sz w:val="24"/>
                <w:szCs w:val="24"/>
              </w:rPr>
              <w:t>Свыше года</w:t>
            </w:r>
          </w:p>
        </w:tc>
        <w:tc>
          <w:tcPr>
            <w:tcW w:w="1961" w:type="dxa"/>
            <w:tcBorders>
              <w:right w:val="single" w:sz="4" w:space="0" w:color="auto"/>
            </w:tcBorders>
          </w:tcPr>
          <w:p w:rsidR="00914078" w:rsidRDefault="00914078" w:rsidP="00914078">
            <w:pPr>
              <w:jc w:val="center"/>
              <w:rPr>
                <w:sz w:val="24"/>
                <w:szCs w:val="24"/>
              </w:rPr>
            </w:pPr>
            <w:r>
              <w:rPr>
                <w:sz w:val="24"/>
                <w:szCs w:val="24"/>
              </w:rPr>
              <w:t>10</w:t>
            </w:r>
          </w:p>
        </w:tc>
        <w:tc>
          <w:tcPr>
            <w:tcW w:w="1452" w:type="dxa"/>
            <w:tcBorders>
              <w:left w:val="single" w:sz="4" w:space="0" w:color="auto"/>
            </w:tcBorders>
          </w:tcPr>
          <w:p w:rsidR="00914078" w:rsidRDefault="00914078" w:rsidP="00914078">
            <w:pPr>
              <w:jc w:val="center"/>
              <w:rPr>
                <w:sz w:val="24"/>
                <w:szCs w:val="24"/>
              </w:rPr>
            </w:pPr>
            <w:r>
              <w:rPr>
                <w:sz w:val="24"/>
                <w:szCs w:val="24"/>
              </w:rPr>
              <w:t>20</w:t>
            </w:r>
          </w:p>
        </w:tc>
      </w:tr>
      <w:tr w:rsidR="00914078" w:rsidTr="00914078">
        <w:trPr>
          <w:jc w:val="center"/>
        </w:trPr>
        <w:tc>
          <w:tcPr>
            <w:tcW w:w="2840" w:type="dxa"/>
            <w:vMerge w:val="restart"/>
          </w:tcPr>
          <w:p w:rsidR="00914078" w:rsidRDefault="00914078" w:rsidP="00914078">
            <w:pPr>
              <w:rPr>
                <w:sz w:val="24"/>
                <w:szCs w:val="24"/>
              </w:rPr>
            </w:pPr>
            <w:r>
              <w:rPr>
                <w:sz w:val="24"/>
                <w:szCs w:val="24"/>
              </w:rPr>
              <w:t>Тренировочный этап (этап спортивной специализации)</w:t>
            </w:r>
          </w:p>
        </w:tc>
        <w:tc>
          <w:tcPr>
            <w:tcW w:w="1779" w:type="dxa"/>
          </w:tcPr>
          <w:p w:rsidR="00914078" w:rsidRDefault="00914078" w:rsidP="00914078">
            <w:pPr>
              <w:rPr>
                <w:sz w:val="24"/>
                <w:szCs w:val="24"/>
              </w:rPr>
            </w:pPr>
            <w:r>
              <w:rPr>
                <w:sz w:val="24"/>
                <w:szCs w:val="24"/>
              </w:rPr>
              <w:t>До двух лет</w:t>
            </w:r>
          </w:p>
        </w:tc>
        <w:tc>
          <w:tcPr>
            <w:tcW w:w="1961" w:type="dxa"/>
            <w:tcBorders>
              <w:right w:val="single" w:sz="4" w:space="0" w:color="auto"/>
            </w:tcBorders>
          </w:tcPr>
          <w:p w:rsidR="00914078" w:rsidRDefault="00914078" w:rsidP="00914078">
            <w:pPr>
              <w:jc w:val="center"/>
              <w:rPr>
                <w:sz w:val="24"/>
                <w:szCs w:val="24"/>
              </w:rPr>
            </w:pPr>
            <w:r>
              <w:rPr>
                <w:sz w:val="24"/>
                <w:szCs w:val="24"/>
              </w:rPr>
              <w:t>8</w:t>
            </w:r>
          </w:p>
        </w:tc>
        <w:tc>
          <w:tcPr>
            <w:tcW w:w="1452" w:type="dxa"/>
            <w:tcBorders>
              <w:left w:val="single" w:sz="4" w:space="0" w:color="auto"/>
            </w:tcBorders>
          </w:tcPr>
          <w:p w:rsidR="00914078" w:rsidRDefault="00914078" w:rsidP="00914078">
            <w:pPr>
              <w:jc w:val="center"/>
              <w:rPr>
                <w:sz w:val="24"/>
                <w:szCs w:val="24"/>
              </w:rPr>
            </w:pPr>
            <w:r>
              <w:rPr>
                <w:sz w:val="24"/>
                <w:szCs w:val="24"/>
              </w:rPr>
              <w:t>1</w:t>
            </w:r>
            <w:r w:rsidR="00DB16F9">
              <w:rPr>
                <w:sz w:val="24"/>
                <w:szCs w:val="24"/>
              </w:rPr>
              <w:t>2</w:t>
            </w:r>
          </w:p>
        </w:tc>
      </w:tr>
      <w:tr w:rsidR="00914078" w:rsidTr="00914078">
        <w:trPr>
          <w:jc w:val="center"/>
        </w:trPr>
        <w:tc>
          <w:tcPr>
            <w:tcW w:w="2840" w:type="dxa"/>
            <w:vMerge/>
          </w:tcPr>
          <w:p w:rsidR="00914078" w:rsidRDefault="00914078" w:rsidP="00914078">
            <w:pPr>
              <w:rPr>
                <w:sz w:val="24"/>
                <w:szCs w:val="24"/>
              </w:rPr>
            </w:pPr>
          </w:p>
        </w:tc>
        <w:tc>
          <w:tcPr>
            <w:tcW w:w="1779" w:type="dxa"/>
          </w:tcPr>
          <w:p w:rsidR="00914078" w:rsidRDefault="00914078" w:rsidP="00914078">
            <w:pPr>
              <w:rPr>
                <w:sz w:val="24"/>
                <w:szCs w:val="24"/>
              </w:rPr>
            </w:pPr>
            <w:r>
              <w:rPr>
                <w:sz w:val="24"/>
                <w:szCs w:val="24"/>
              </w:rPr>
              <w:t>Свыше двух лет</w:t>
            </w:r>
          </w:p>
        </w:tc>
        <w:tc>
          <w:tcPr>
            <w:tcW w:w="1961" w:type="dxa"/>
            <w:tcBorders>
              <w:right w:val="single" w:sz="4" w:space="0" w:color="auto"/>
            </w:tcBorders>
          </w:tcPr>
          <w:p w:rsidR="00914078" w:rsidRDefault="00914078" w:rsidP="00914078">
            <w:pPr>
              <w:jc w:val="center"/>
              <w:rPr>
                <w:sz w:val="24"/>
                <w:szCs w:val="24"/>
              </w:rPr>
            </w:pPr>
            <w:r>
              <w:rPr>
                <w:sz w:val="24"/>
                <w:szCs w:val="24"/>
              </w:rPr>
              <w:t>8</w:t>
            </w:r>
          </w:p>
        </w:tc>
        <w:tc>
          <w:tcPr>
            <w:tcW w:w="1452" w:type="dxa"/>
            <w:tcBorders>
              <w:left w:val="single" w:sz="4" w:space="0" w:color="auto"/>
            </w:tcBorders>
          </w:tcPr>
          <w:p w:rsidR="00914078" w:rsidRDefault="00914078" w:rsidP="00914078">
            <w:pPr>
              <w:jc w:val="center"/>
              <w:rPr>
                <w:sz w:val="24"/>
                <w:szCs w:val="24"/>
              </w:rPr>
            </w:pPr>
            <w:r>
              <w:rPr>
                <w:sz w:val="24"/>
                <w:szCs w:val="24"/>
              </w:rPr>
              <w:t>12</w:t>
            </w:r>
          </w:p>
        </w:tc>
      </w:tr>
      <w:tr w:rsidR="00914078" w:rsidTr="00914078">
        <w:trPr>
          <w:jc w:val="center"/>
        </w:trPr>
        <w:tc>
          <w:tcPr>
            <w:tcW w:w="2840" w:type="dxa"/>
          </w:tcPr>
          <w:p w:rsidR="00914078" w:rsidRDefault="00914078" w:rsidP="00914078">
            <w:pPr>
              <w:rPr>
                <w:sz w:val="24"/>
                <w:szCs w:val="24"/>
              </w:rPr>
            </w:pPr>
            <w:r>
              <w:rPr>
                <w:sz w:val="24"/>
                <w:szCs w:val="24"/>
              </w:rPr>
              <w:t>Этап совершенствования спортивного мастерства</w:t>
            </w:r>
          </w:p>
        </w:tc>
        <w:tc>
          <w:tcPr>
            <w:tcW w:w="1779" w:type="dxa"/>
          </w:tcPr>
          <w:p w:rsidR="00914078" w:rsidRDefault="00914078" w:rsidP="00914078">
            <w:pPr>
              <w:rPr>
                <w:sz w:val="24"/>
                <w:szCs w:val="24"/>
              </w:rPr>
            </w:pPr>
            <w:r>
              <w:rPr>
                <w:sz w:val="24"/>
                <w:szCs w:val="24"/>
              </w:rPr>
              <w:t>Весь период</w:t>
            </w:r>
          </w:p>
        </w:tc>
        <w:tc>
          <w:tcPr>
            <w:tcW w:w="1961" w:type="dxa"/>
            <w:tcBorders>
              <w:right w:val="single" w:sz="4" w:space="0" w:color="auto"/>
            </w:tcBorders>
          </w:tcPr>
          <w:p w:rsidR="00914078" w:rsidRDefault="00914078" w:rsidP="00914078">
            <w:pPr>
              <w:jc w:val="center"/>
              <w:rPr>
                <w:sz w:val="24"/>
                <w:szCs w:val="24"/>
              </w:rPr>
            </w:pPr>
            <w:r>
              <w:rPr>
                <w:sz w:val="24"/>
                <w:szCs w:val="24"/>
              </w:rPr>
              <w:t>4</w:t>
            </w:r>
          </w:p>
        </w:tc>
        <w:tc>
          <w:tcPr>
            <w:tcW w:w="1452" w:type="dxa"/>
            <w:tcBorders>
              <w:left w:val="single" w:sz="4" w:space="0" w:color="auto"/>
            </w:tcBorders>
          </w:tcPr>
          <w:p w:rsidR="00914078" w:rsidRDefault="00914078" w:rsidP="00914078">
            <w:pPr>
              <w:jc w:val="center"/>
              <w:rPr>
                <w:sz w:val="24"/>
                <w:szCs w:val="24"/>
              </w:rPr>
            </w:pPr>
            <w:r>
              <w:rPr>
                <w:sz w:val="24"/>
                <w:szCs w:val="24"/>
              </w:rPr>
              <w:t>10</w:t>
            </w:r>
          </w:p>
        </w:tc>
      </w:tr>
      <w:tr w:rsidR="00914078" w:rsidTr="00914078">
        <w:trPr>
          <w:jc w:val="center"/>
        </w:trPr>
        <w:tc>
          <w:tcPr>
            <w:tcW w:w="2840" w:type="dxa"/>
          </w:tcPr>
          <w:p w:rsidR="00914078" w:rsidRDefault="00914078" w:rsidP="00914078">
            <w:pPr>
              <w:rPr>
                <w:sz w:val="24"/>
                <w:szCs w:val="24"/>
              </w:rPr>
            </w:pPr>
            <w:r>
              <w:rPr>
                <w:sz w:val="24"/>
                <w:szCs w:val="24"/>
              </w:rPr>
              <w:t>Этап высшего спортивного мастерства</w:t>
            </w:r>
          </w:p>
        </w:tc>
        <w:tc>
          <w:tcPr>
            <w:tcW w:w="1779" w:type="dxa"/>
          </w:tcPr>
          <w:p w:rsidR="00914078" w:rsidRDefault="00914078" w:rsidP="00914078">
            <w:pPr>
              <w:rPr>
                <w:sz w:val="24"/>
                <w:szCs w:val="24"/>
              </w:rPr>
            </w:pPr>
            <w:r>
              <w:rPr>
                <w:sz w:val="24"/>
                <w:szCs w:val="24"/>
              </w:rPr>
              <w:t>Весь период</w:t>
            </w:r>
          </w:p>
        </w:tc>
        <w:tc>
          <w:tcPr>
            <w:tcW w:w="1961" w:type="dxa"/>
            <w:tcBorders>
              <w:right w:val="single" w:sz="4" w:space="0" w:color="auto"/>
            </w:tcBorders>
          </w:tcPr>
          <w:p w:rsidR="00914078" w:rsidRDefault="00914078" w:rsidP="00914078">
            <w:pPr>
              <w:jc w:val="center"/>
              <w:rPr>
                <w:sz w:val="24"/>
                <w:szCs w:val="24"/>
              </w:rPr>
            </w:pPr>
            <w:r>
              <w:rPr>
                <w:sz w:val="24"/>
                <w:szCs w:val="24"/>
              </w:rPr>
              <w:t>1</w:t>
            </w:r>
          </w:p>
        </w:tc>
        <w:tc>
          <w:tcPr>
            <w:tcW w:w="1452" w:type="dxa"/>
            <w:tcBorders>
              <w:left w:val="single" w:sz="4" w:space="0" w:color="auto"/>
            </w:tcBorders>
          </w:tcPr>
          <w:p w:rsidR="00914078" w:rsidRDefault="00914078" w:rsidP="00914078">
            <w:pPr>
              <w:jc w:val="center"/>
              <w:rPr>
                <w:sz w:val="24"/>
                <w:szCs w:val="24"/>
              </w:rPr>
            </w:pPr>
            <w:r>
              <w:rPr>
                <w:sz w:val="24"/>
                <w:szCs w:val="24"/>
              </w:rPr>
              <w:t>8</w:t>
            </w:r>
          </w:p>
        </w:tc>
      </w:tr>
    </w:tbl>
    <w:p w:rsidR="00914078" w:rsidRPr="00121F40" w:rsidRDefault="00914078" w:rsidP="00914078">
      <w:pPr>
        <w:adjustRightInd w:val="0"/>
        <w:jc w:val="both"/>
        <w:rPr>
          <w:rFonts w:eastAsiaTheme="minorHAnsi"/>
          <w:sz w:val="26"/>
          <w:szCs w:val="26"/>
          <w:lang w:eastAsia="en-US"/>
        </w:rPr>
      </w:pPr>
      <w:r>
        <w:rPr>
          <w:rFonts w:eastAsiaTheme="minorHAnsi"/>
          <w:sz w:val="22"/>
          <w:szCs w:val="22"/>
          <w:lang w:eastAsia="en-US"/>
        </w:rPr>
        <w:tab/>
      </w:r>
      <w:r w:rsidRPr="00121F40">
        <w:rPr>
          <w:rFonts w:eastAsiaTheme="minorHAnsi"/>
          <w:sz w:val="26"/>
          <w:szCs w:val="26"/>
          <w:lang w:eastAsia="en-US"/>
        </w:rPr>
        <w:t>Примечание:</w:t>
      </w:r>
    </w:p>
    <w:p w:rsidR="00914078" w:rsidRDefault="00914078" w:rsidP="00914078">
      <w:pPr>
        <w:adjustRightInd w:val="0"/>
        <w:jc w:val="both"/>
        <w:rPr>
          <w:rFonts w:eastAsiaTheme="minorHAnsi"/>
          <w:sz w:val="26"/>
          <w:szCs w:val="26"/>
          <w:lang w:eastAsia="en-US"/>
        </w:rPr>
      </w:pPr>
      <w:r w:rsidRPr="00121F40">
        <w:rPr>
          <w:rFonts w:eastAsiaTheme="minorHAnsi"/>
          <w:sz w:val="26"/>
          <w:szCs w:val="26"/>
          <w:lang w:eastAsia="en-US"/>
        </w:rPr>
        <w:tab/>
        <w:t>*Максимальный количественный состав группы определяется в соответствии со спецификой вида спорта и 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(приложение № 1)».</w:t>
      </w:r>
    </w:p>
    <w:p w:rsidR="00DB16F9" w:rsidRPr="00121F40" w:rsidRDefault="00DB16F9" w:rsidP="00DB16F9">
      <w:pPr>
        <w:adjustRightInd w:val="0"/>
        <w:jc w:val="center"/>
        <w:rPr>
          <w:rFonts w:eastAsiaTheme="minorHAnsi"/>
          <w:sz w:val="26"/>
          <w:szCs w:val="26"/>
          <w:lang w:eastAsia="en-US"/>
        </w:rPr>
      </w:pPr>
      <w:r w:rsidRPr="00C87893">
        <w:rPr>
          <w:rFonts w:eastAsiaTheme="minorHAnsi"/>
          <w:b/>
          <w:sz w:val="26"/>
          <w:szCs w:val="26"/>
          <w:lang w:eastAsia="en-US"/>
        </w:rPr>
        <w:t>Объем индивидуальной спортивной подготовки</w:t>
      </w:r>
    </w:p>
    <w:p w:rsidR="00E74FF9" w:rsidRPr="00EE432C" w:rsidRDefault="00A51DBB" w:rsidP="00E74FF9">
      <w:pPr>
        <w:adjustRightInd w:val="0"/>
        <w:jc w:val="both"/>
        <w:rPr>
          <w:rFonts w:eastAsiaTheme="minorHAnsi"/>
          <w:sz w:val="26"/>
          <w:szCs w:val="26"/>
          <w:lang w:eastAsia="en-US"/>
        </w:rPr>
      </w:pPr>
      <w:r>
        <w:rPr>
          <w:i/>
          <w:iCs/>
          <w:sz w:val="28"/>
          <w:szCs w:val="28"/>
        </w:rPr>
        <w:tab/>
      </w:r>
      <w:r w:rsidR="00E74FF9" w:rsidRPr="00EE432C">
        <w:rPr>
          <w:rFonts w:eastAsiaTheme="minorHAnsi"/>
          <w:sz w:val="26"/>
          <w:szCs w:val="26"/>
          <w:lang w:eastAsia="en-US"/>
        </w:rPr>
        <w:t>Индивидуальное тренировочное занятие представляет собой тренировку одного</w:t>
      </w:r>
      <w:r w:rsidR="00E74FF9">
        <w:rPr>
          <w:rFonts w:eastAsiaTheme="minorHAnsi"/>
          <w:sz w:val="26"/>
          <w:szCs w:val="26"/>
          <w:lang w:eastAsia="en-US"/>
        </w:rPr>
        <w:t xml:space="preserve"> </w:t>
      </w:r>
      <w:r w:rsidR="00E74FF9" w:rsidRPr="00EE432C">
        <w:rPr>
          <w:rFonts w:eastAsiaTheme="minorHAnsi"/>
          <w:sz w:val="26"/>
          <w:szCs w:val="26"/>
          <w:lang w:eastAsia="en-US"/>
        </w:rPr>
        <w:t>или нескольких спортсменов одновременно, работающих по своим индивидуальным</w:t>
      </w:r>
      <w:r w:rsidR="00E74FF9">
        <w:rPr>
          <w:rFonts w:eastAsiaTheme="minorHAnsi"/>
          <w:sz w:val="26"/>
          <w:szCs w:val="26"/>
          <w:lang w:eastAsia="en-US"/>
        </w:rPr>
        <w:t xml:space="preserve"> </w:t>
      </w:r>
      <w:r w:rsidR="00E74FF9" w:rsidRPr="00EE432C">
        <w:rPr>
          <w:rFonts w:eastAsiaTheme="minorHAnsi"/>
          <w:sz w:val="26"/>
          <w:szCs w:val="26"/>
          <w:lang w:eastAsia="en-US"/>
        </w:rPr>
        <w:t>планам.</w:t>
      </w:r>
    </w:p>
    <w:p w:rsidR="00E74FF9" w:rsidRPr="00E74FF9" w:rsidRDefault="00E74FF9" w:rsidP="00E74FF9">
      <w:pPr>
        <w:adjustRightInd w:val="0"/>
        <w:jc w:val="both"/>
        <w:rPr>
          <w:rFonts w:eastAsiaTheme="minorHAnsi"/>
          <w:sz w:val="26"/>
          <w:szCs w:val="26"/>
          <w:lang w:eastAsia="en-US"/>
        </w:rPr>
      </w:pPr>
      <w:r w:rsidRPr="00EE432C">
        <w:rPr>
          <w:rFonts w:eastAsiaTheme="minorHAnsi"/>
          <w:sz w:val="26"/>
          <w:szCs w:val="26"/>
          <w:lang w:eastAsia="en-US"/>
        </w:rPr>
        <w:tab/>
        <w:t>Работа по индивидуальным планам спортивной подготовки может</w:t>
      </w:r>
      <w:r>
        <w:rPr>
          <w:rFonts w:eastAsiaTheme="minorHAnsi"/>
          <w:sz w:val="26"/>
          <w:szCs w:val="26"/>
          <w:lang w:eastAsia="en-US"/>
        </w:rPr>
        <w:t xml:space="preserve"> </w:t>
      </w:r>
      <w:r w:rsidRPr="00EE432C">
        <w:rPr>
          <w:rFonts w:eastAsiaTheme="minorHAnsi"/>
          <w:sz w:val="26"/>
          <w:szCs w:val="26"/>
          <w:lang w:eastAsia="en-US"/>
        </w:rPr>
        <w:t>осуществляться на всех этапах спортивной подготовки. На этапе высшего спортивно</w:t>
      </w:r>
      <w:r>
        <w:rPr>
          <w:rFonts w:eastAsiaTheme="minorHAnsi"/>
          <w:sz w:val="26"/>
          <w:szCs w:val="26"/>
          <w:lang w:eastAsia="en-US"/>
        </w:rPr>
        <w:t xml:space="preserve"> </w:t>
      </w:r>
      <w:r w:rsidRPr="00EE432C">
        <w:rPr>
          <w:rFonts w:eastAsiaTheme="minorHAnsi"/>
          <w:sz w:val="26"/>
          <w:szCs w:val="26"/>
          <w:lang w:eastAsia="en-US"/>
        </w:rPr>
        <w:t xml:space="preserve">мастерства такая форма тренировок является основной. </w:t>
      </w:r>
      <w:r w:rsidRPr="00EE432C">
        <w:rPr>
          <w:rFonts w:eastAsiaTheme="minorHAnsi"/>
          <w:b/>
          <w:bCs/>
          <w:i/>
          <w:iCs/>
          <w:sz w:val="26"/>
          <w:szCs w:val="26"/>
          <w:lang w:eastAsia="en-US"/>
        </w:rPr>
        <w:t>Объем индивидуальной</w:t>
      </w:r>
      <w:r>
        <w:rPr>
          <w:rFonts w:eastAsiaTheme="minorHAnsi"/>
          <w:b/>
          <w:bCs/>
          <w:i/>
          <w:iCs/>
          <w:sz w:val="26"/>
          <w:szCs w:val="26"/>
          <w:lang w:eastAsia="en-US"/>
        </w:rPr>
        <w:t xml:space="preserve"> </w:t>
      </w:r>
      <w:r w:rsidRPr="00EE432C">
        <w:rPr>
          <w:rFonts w:eastAsiaTheme="minorHAnsi"/>
          <w:b/>
          <w:bCs/>
          <w:i/>
          <w:iCs/>
          <w:sz w:val="26"/>
          <w:szCs w:val="26"/>
          <w:lang w:eastAsia="en-US"/>
        </w:rPr>
        <w:t>спортивной подготовки на этапе НП составляет не более 10% от общего числа</w:t>
      </w:r>
      <w:r>
        <w:rPr>
          <w:rFonts w:eastAsiaTheme="minorHAnsi"/>
          <w:sz w:val="26"/>
          <w:szCs w:val="26"/>
          <w:lang w:eastAsia="en-US"/>
        </w:rPr>
        <w:t xml:space="preserve"> </w:t>
      </w:r>
      <w:r w:rsidRPr="00EE432C">
        <w:rPr>
          <w:rFonts w:eastAsiaTheme="minorHAnsi"/>
          <w:b/>
          <w:bCs/>
          <w:i/>
          <w:iCs/>
          <w:sz w:val="26"/>
          <w:szCs w:val="26"/>
          <w:lang w:eastAsia="en-US"/>
        </w:rPr>
        <w:t>часов, тренировочном этапе – не более 30%, на этапе ССМ – не более 50%, на</w:t>
      </w:r>
      <w:r>
        <w:rPr>
          <w:rFonts w:eastAsiaTheme="minorHAnsi"/>
          <w:b/>
          <w:bCs/>
          <w:i/>
          <w:iCs/>
          <w:sz w:val="26"/>
          <w:szCs w:val="26"/>
          <w:lang w:eastAsia="en-US"/>
        </w:rPr>
        <w:t xml:space="preserve"> </w:t>
      </w:r>
      <w:r w:rsidRPr="00EE432C">
        <w:rPr>
          <w:rFonts w:eastAsiaTheme="minorHAnsi"/>
          <w:b/>
          <w:bCs/>
          <w:i/>
          <w:iCs/>
          <w:sz w:val="26"/>
          <w:szCs w:val="26"/>
          <w:lang w:eastAsia="en-US"/>
        </w:rPr>
        <w:t>этапе ВСМ – не более 70%</w:t>
      </w:r>
      <w:r w:rsidRPr="00EE432C">
        <w:rPr>
          <w:rFonts w:eastAsiaTheme="minorHAnsi"/>
          <w:sz w:val="26"/>
          <w:szCs w:val="26"/>
          <w:lang w:eastAsia="en-US"/>
        </w:rPr>
        <w:t>.</w:t>
      </w:r>
    </w:p>
    <w:p w:rsidR="00E74FF9" w:rsidRPr="00EE432C" w:rsidRDefault="00E74FF9" w:rsidP="00E74FF9">
      <w:pPr>
        <w:adjustRightInd w:val="0"/>
        <w:jc w:val="both"/>
        <w:rPr>
          <w:rFonts w:eastAsiaTheme="minorHAnsi"/>
          <w:sz w:val="26"/>
          <w:szCs w:val="26"/>
          <w:lang w:eastAsia="en-US"/>
        </w:rPr>
      </w:pPr>
      <w:r w:rsidRPr="00EE432C">
        <w:rPr>
          <w:rFonts w:eastAsiaTheme="minorHAnsi"/>
          <w:sz w:val="26"/>
          <w:szCs w:val="26"/>
          <w:lang w:eastAsia="en-US"/>
        </w:rPr>
        <w:tab/>
        <w:t>В индивидуальных планах определяются задачи на весь планируемый период,</w:t>
      </w:r>
      <w:r>
        <w:rPr>
          <w:rFonts w:eastAsiaTheme="minorHAnsi"/>
          <w:sz w:val="26"/>
          <w:szCs w:val="26"/>
          <w:lang w:eastAsia="en-US"/>
        </w:rPr>
        <w:t xml:space="preserve"> </w:t>
      </w:r>
      <w:r w:rsidRPr="00EE432C">
        <w:rPr>
          <w:rFonts w:eastAsiaTheme="minorHAnsi"/>
          <w:sz w:val="26"/>
          <w:szCs w:val="26"/>
          <w:lang w:eastAsia="en-US"/>
        </w:rPr>
        <w:t>перечисляются основные средства тренировки, указываются контрольные нормативы,</w:t>
      </w:r>
      <w:r>
        <w:rPr>
          <w:rFonts w:eastAsiaTheme="minorHAnsi"/>
          <w:sz w:val="26"/>
          <w:szCs w:val="26"/>
          <w:lang w:eastAsia="en-US"/>
        </w:rPr>
        <w:t xml:space="preserve"> </w:t>
      </w:r>
      <w:r w:rsidRPr="00EE432C">
        <w:rPr>
          <w:rFonts w:eastAsiaTheme="minorHAnsi"/>
          <w:sz w:val="26"/>
          <w:szCs w:val="26"/>
          <w:lang w:eastAsia="en-US"/>
        </w:rPr>
        <w:t>контрольные старты, сроки медицинских обследований, средства и сроки</w:t>
      </w:r>
      <w:r>
        <w:rPr>
          <w:rFonts w:eastAsiaTheme="minorHAnsi"/>
          <w:sz w:val="26"/>
          <w:szCs w:val="26"/>
          <w:lang w:eastAsia="en-US"/>
        </w:rPr>
        <w:t xml:space="preserve"> </w:t>
      </w:r>
      <w:r w:rsidRPr="00EE432C">
        <w:rPr>
          <w:rFonts w:eastAsiaTheme="minorHAnsi"/>
          <w:sz w:val="26"/>
          <w:szCs w:val="26"/>
          <w:lang w:eastAsia="en-US"/>
        </w:rPr>
        <w:t>восстановительных мероприятий, активного отдыха, предполагаемые спортивные</w:t>
      </w:r>
      <w:r>
        <w:rPr>
          <w:rFonts w:eastAsiaTheme="minorHAnsi"/>
          <w:sz w:val="26"/>
          <w:szCs w:val="26"/>
          <w:lang w:eastAsia="en-US"/>
        </w:rPr>
        <w:t xml:space="preserve"> </w:t>
      </w:r>
      <w:r w:rsidRPr="00EE432C">
        <w:rPr>
          <w:rFonts w:eastAsiaTheme="minorHAnsi"/>
          <w:sz w:val="26"/>
          <w:szCs w:val="26"/>
          <w:lang w:eastAsia="en-US"/>
        </w:rPr>
        <w:t>результаты по годам.</w:t>
      </w:r>
    </w:p>
    <w:p w:rsidR="00E74FF9" w:rsidRPr="00EE432C" w:rsidRDefault="00E74FF9" w:rsidP="00E74FF9">
      <w:pPr>
        <w:adjustRightInd w:val="0"/>
        <w:jc w:val="both"/>
        <w:rPr>
          <w:rFonts w:eastAsiaTheme="minorHAnsi"/>
          <w:sz w:val="26"/>
          <w:szCs w:val="26"/>
          <w:lang w:eastAsia="en-US"/>
        </w:rPr>
      </w:pPr>
      <w:r w:rsidRPr="00EE432C">
        <w:rPr>
          <w:rFonts w:eastAsiaTheme="minorHAnsi"/>
          <w:sz w:val="26"/>
          <w:szCs w:val="26"/>
          <w:lang w:eastAsia="en-US"/>
        </w:rPr>
        <w:tab/>
        <w:t xml:space="preserve">Одним из компонентов спортивной подготовки является </w:t>
      </w:r>
      <w:r w:rsidRPr="00EE432C">
        <w:rPr>
          <w:rFonts w:eastAsiaTheme="minorHAnsi"/>
          <w:b/>
          <w:bCs/>
          <w:i/>
          <w:iCs/>
          <w:sz w:val="26"/>
          <w:szCs w:val="26"/>
          <w:lang w:eastAsia="en-US"/>
        </w:rPr>
        <w:t>самостоятельная</w:t>
      </w:r>
      <w:r>
        <w:rPr>
          <w:rFonts w:eastAsiaTheme="minorHAnsi"/>
          <w:sz w:val="26"/>
          <w:szCs w:val="26"/>
          <w:lang w:eastAsia="en-US"/>
        </w:rPr>
        <w:t xml:space="preserve"> </w:t>
      </w:r>
      <w:r w:rsidRPr="00EE432C">
        <w:rPr>
          <w:rFonts w:eastAsiaTheme="minorHAnsi"/>
          <w:b/>
          <w:bCs/>
          <w:i/>
          <w:iCs/>
          <w:sz w:val="26"/>
          <w:szCs w:val="26"/>
          <w:lang w:eastAsia="en-US"/>
        </w:rPr>
        <w:t>работа по индивидуальным планам</w:t>
      </w:r>
      <w:r w:rsidRPr="00EE432C">
        <w:rPr>
          <w:rFonts w:eastAsiaTheme="minorHAnsi"/>
          <w:sz w:val="26"/>
          <w:szCs w:val="26"/>
          <w:lang w:eastAsia="en-US"/>
        </w:rPr>
        <w:t>, в ходе которой тренировочные задания,</w:t>
      </w:r>
      <w:r>
        <w:rPr>
          <w:rFonts w:eastAsiaTheme="minorHAnsi"/>
          <w:sz w:val="26"/>
          <w:szCs w:val="26"/>
          <w:lang w:eastAsia="en-US"/>
        </w:rPr>
        <w:t xml:space="preserve"> </w:t>
      </w:r>
      <w:r w:rsidRPr="00EE432C">
        <w:rPr>
          <w:rFonts w:eastAsiaTheme="minorHAnsi"/>
          <w:sz w:val="26"/>
          <w:szCs w:val="26"/>
          <w:lang w:eastAsia="en-US"/>
        </w:rPr>
        <w:t>рекомендованные тренером, выполняются спортсменом самостоятельно (без тренера).</w:t>
      </w:r>
    </w:p>
    <w:p w:rsidR="00E74FF9" w:rsidRDefault="00E74FF9" w:rsidP="00E74FF9">
      <w:pPr>
        <w:adjustRightInd w:val="0"/>
        <w:jc w:val="both"/>
        <w:rPr>
          <w:rFonts w:eastAsiaTheme="minorHAnsi"/>
          <w:sz w:val="26"/>
          <w:szCs w:val="26"/>
          <w:lang w:eastAsia="en-US"/>
        </w:rPr>
      </w:pPr>
      <w:r>
        <w:rPr>
          <w:rFonts w:eastAsiaTheme="minorHAnsi"/>
          <w:sz w:val="26"/>
          <w:szCs w:val="26"/>
          <w:lang w:eastAsia="en-US"/>
        </w:rPr>
        <w:lastRenderedPageBreak/>
        <w:tab/>
      </w:r>
      <w:r w:rsidRPr="00EE432C">
        <w:rPr>
          <w:rFonts w:eastAsiaTheme="minorHAnsi"/>
          <w:sz w:val="26"/>
          <w:szCs w:val="26"/>
          <w:lang w:eastAsia="en-US"/>
        </w:rPr>
        <w:t>Объем самостоятельной работы в зависимости от этапа спортивной подготовки</w:t>
      </w:r>
      <w:r>
        <w:rPr>
          <w:rFonts w:eastAsiaTheme="minorHAnsi"/>
          <w:sz w:val="26"/>
          <w:szCs w:val="26"/>
          <w:lang w:eastAsia="en-US"/>
        </w:rPr>
        <w:t xml:space="preserve"> </w:t>
      </w:r>
      <w:r w:rsidRPr="00EE432C">
        <w:rPr>
          <w:rFonts w:eastAsiaTheme="minorHAnsi"/>
          <w:sz w:val="26"/>
          <w:szCs w:val="26"/>
          <w:lang w:eastAsia="en-US"/>
        </w:rPr>
        <w:t>указан в таблице</w:t>
      </w:r>
      <w:r>
        <w:rPr>
          <w:rFonts w:eastAsiaTheme="minorHAnsi"/>
          <w:sz w:val="26"/>
          <w:szCs w:val="26"/>
          <w:lang w:eastAsia="en-US"/>
        </w:rPr>
        <w:t xml:space="preserve"> №9</w:t>
      </w:r>
      <w:r w:rsidRPr="00EE432C">
        <w:rPr>
          <w:rFonts w:eastAsiaTheme="minorHAnsi"/>
          <w:sz w:val="26"/>
          <w:szCs w:val="26"/>
          <w:lang w:eastAsia="en-US"/>
        </w:rPr>
        <w:t>. В таблицы</w:t>
      </w:r>
      <w:r>
        <w:rPr>
          <w:rFonts w:eastAsiaTheme="minorHAnsi"/>
          <w:sz w:val="26"/>
          <w:szCs w:val="26"/>
          <w:lang w:eastAsia="en-US"/>
        </w:rPr>
        <w:t xml:space="preserve"> №1.2,</w:t>
      </w:r>
      <w:r w:rsidRPr="00EE432C">
        <w:rPr>
          <w:rFonts w:eastAsiaTheme="minorHAnsi"/>
          <w:sz w:val="26"/>
          <w:szCs w:val="26"/>
          <w:lang w:eastAsia="en-US"/>
        </w:rPr>
        <w:t xml:space="preserve"> самостоятельная работа спортсменов по</w:t>
      </w:r>
      <w:r>
        <w:rPr>
          <w:rFonts w:eastAsiaTheme="minorHAnsi"/>
          <w:sz w:val="26"/>
          <w:szCs w:val="26"/>
          <w:lang w:eastAsia="en-US"/>
        </w:rPr>
        <w:t xml:space="preserve"> </w:t>
      </w:r>
      <w:r w:rsidRPr="00EE432C">
        <w:rPr>
          <w:rFonts w:eastAsiaTheme="minorHAnsi"/>
          <w:sz w:val="26"/>
          <w:szCs w:val="26"/>
          <w:lang w:eastAsia="en-US"/>
        </w:rPr>
        <w:t>индивидуальным планам не включена.</w:t>
      </w:r>
    </w:p>
    <w:p w:rsidR="00E74FF9" w:rsidRPr="00EE432C" w:rsidRDefault="00E74FF9" w:rsidP="00E74FF9">
      <w:pPr>
        <w:adjustRightInd w:val="0"/>
        <w:jc w:val="center"/>
        <w:rPr>
          <w:rFonts w:eastAsiaTheme="minorHAnsi"/>
          <w:b/>
          <w:bCs/>
          <w:sz w:val="26"/>
          <w:szCs w:val="26"/>
          <w:lang w:eastAsia="en-US"/>
        </w:rPr>
      </w:pPr>
      <w:r>
        <w:rPr>
          <w:rFonts w:eastAsiaTheme="minorHAnsi"/>
          <w:sz w:val="26"/>
          <w:szCs w:val="26"/>
          <w:lang w:eastAsia="en-US"/>
        </w:rPr>
        <w:t xml:space="preserve">Таблица №9 - </w:t>
      </w:r>
      <w:r w:rsidRPr="00EE432C">
        <w:rPr>
          <w:rFonts w:eastAsiaTheme="minorHAnsi"/>
          <w:b/>
          <w:bCs/>
          <w:sz w:val="26"/>
          <w:szCs w:val="26"/>
          <w:lang w:eastAsia="en-US"/>
        </w:rPr>
        <w:t>Объем самостоятельной работы по индивидуальным планам</w:t>
      </w:r>
    </w:p>
    <w:p w:rsidR="00E74FF9" w:rsidRDefault="00E74FF9" w:rsidP="00E74FF9">
      <w:pPr>
        <w:adjustRightInd w:val="0"/>
        <w:jc w:val="center"/>
        <w:rPr>
          <w:rFonts w:eastAsiaTheme="minorHAnsi"/>
          <w:b/>
          <w:bCs/>
          <w:sz w:val="26"/>
          <w:szCs w:val="26"/>
          <w:lang w:eastAsia="en-US"/>
        </w:rPr>
      </w:pPr>
      <w:r w:rsidRPr="00EE432C">
        <w:rPr>
          <w:rFonts w:eastAsiaTheme="minorHAnsi"/>
          <w:b/>
          <w:bCs/>
          <w:sz w:val="26"/>
          <w:szCs w:val="26"/>
          <w:lang w:eastAsia="en-US"/>
        </w:rPr>
        <w:t>в зависимости от этапа подготовки</w:t>
      </w:r>
    </w:p>
    <w:tbl>
      <w:tblPr>
        <w:tblStyle w:val="a5"/>
        <w:tblW w:w="0" w:type="auto"/>
        <w:tblLook w:val="04A0"/>
      </w:tblPr>
      <w:tblGrid>
        <w:gridCol w:w="4772"/>
        <w:gridCol w:w="4799"/>
      </w:tblGrid>
      <w:tr w:rsidR="00E74FF9" w:rsidTr="00752B81">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Этап спортивной подготовки</w:t>
            </w:r>
          </w:p>
        </w:tc>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Объём самостоятельной работы, часы</w:t>
            </w:r>
          </w:p>
        </w:tc>
      </w:tr>
      <w:tr w:rsidR="00E74FF9" w:rsidTr="00752B81">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НП-1</w:t>
            </w:r>
          </w:p>
        </w:tc>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w:t>
            </w:r>
          </w:p>
        </w:tc>
      </w:tr>
      <w:tr w:rsidR="00E74FF9" w:rsidTr="00752B81">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НП - св.1</w:t>
            </w:r>
          </w:p>
        </w:tc>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1</w:t>
            </w:r>
          </w:p>
        </w:tc>
      </w:tr>
      <w:tr w:rsidR="00E74FF9" w:rsidTr="00752B81">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ТЭ</w:t>
            </w:r>
          </w:p>
        </w:tc>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2</w:t>
            </w:r>
          </w:p>
        </w:tc>
      </w:tr>
      <w:tr w:rsidR="00E74FF9" w:rsidTr="00752B81">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ССМ</w:t>
            </w:r>
          </w:p>
        </w:tc>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4</w:t>
            </w:r>
          </w:p>
        </w:tc>
      </w:tr>
      <w:tr w:rsidR="00E74FF9" w:rsidTr="00752B81">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ВСМ</w:t>
            </w:r>
          </w:p>
        </w:tc>
        <w:tc>
          <w:tcPr>
            <w:tcW w:w="4927" w:type="dxa"/>
          </w:tcPr>
          <w:p w:rsidR="00E74FF9" w:rsidRDefault="00E74FF9" w:rsidP="00752B81">
            <w:pPr>
              <w:adjustRightInd w:val="0"/>
              <w:jc w:val="center"/>
              <w:rPr>
                <w:rFonts w:eastAsiaTheme="minorHAnsi"/>
                <w:sz w:val="26"/>
                <w:szCs w:val="26"/>
                <w:lang w:eastAsia="en-US"/>
              </w:rPr>
            </w:pPr>
            <w:r>
              <w:rPr>
                <w:rFonts w:eastAsiaTheme="minorHAnsi"/>
                <w:sz w:val="26"/>
                <w:szCs w:val="26"/>
                <w:lang w:eastAsia="en-US"/>
              </w:rPr>
              <w:t>6</w:t>
            </w:r>
          </w:p>
        </w:tc>
      </w:tr>
    </w:tbl>
    <w:p w:rsidR="00CA38D3" w:rsidRPr="00E74FF9" w:rsidRDefault="00E74FF9" w:rsidP="00E74FF9">
      <w:pPr>
        <w:adjustRightInd w:val="0"/>
        <w:jc w:val="both"/>
        <w:rPr>
          <w:rFonts w:eastAsiaTheme="minorHAnsi"/>
          <w:sz w:val="26"/>
          <w:szCs w:val="26"/>
          <w:lang w:eastAsia="en-US"/>
        </w:rPr>
      </w:pPr>
      <w:r>
        <w:rPr>
          <w:rFonts w:eastAsiaTheme="minorHAnsi"/>
          <w:sz w:val="26"/>
          <w:szCs w:val="26"/>
          <w:lang w:eastAsia="en-US"/>
        </w:rPr>
        <w:tab/>
      </w:r>
      <w:r w:rsidRPr="00E456F7">
        <w:rPr>
          <w:rFonts w:eastAsiaTheme="minorHAnsi"/>
          <w:sz w:val="26"/>
          <w:szCs w:val="26"/>
          <w:lang w:eastAsia="en-US"/>
        </w:rPr>
        <w:t>Наибольшая доля самостоятельной работы по индивидуальным планам</w:t>
      </w:r>
      <w:r>
        <w:rPr>
          <w:rFonts w:eastAsiaTheme="minorHAnsi"/>
          <w:sz w:val="26"/>
          <w:szCs w:val="26"/>
          <w:lang w:eastAsia="en-US"/>
        </w:rPr>
        <w:t xml:space="preserve"> </w:t>
      </w:r>
      <w:r w:rsidRPr="00E456F7">
        <w:rPr>
          <w:rFonts w:eastAsiaTheme="minorHAnsi"/>
          <w:sz w:val="26"/>
          <w:szCs w:val="26"/>
          <w:lang w:eastAsia="en-US"/>
        </w:rPr>
        <w:t>приходится на каникулярный период, в соревновательный период, в период</w:t>
      </w:r>
      <w:r>
        <w:rPr>
          <w:rFonts w:eastAsiaTheme="minorHAnsi"/>
          <w:sz w:val="26"/>
          <w:szCs w:val="26"/>
          <w:lang w:eastAsia="en-US"/>
        </w:rPr>
        <w:t xml:space="preserve"> </w:t>
      </w:r>
      <w:r w:rsidRPr="00E456F7">
        <w:rPr>
          <w:rFonts w:eastAsiaTheme="minorHAnsi"/>
          <w:sz w:val="26"/>
          <w:szCs w:val="26"/>
          <w:lang w:eastAsia="en-US"/>
        </w:rPr>
        <w:t>нахождения тренера в отпуске или командировке.</w:t>
      </w:r>
    </w:p>
    <w:p w:rsidR="00914078" w:rsidRPr="00E74FF9" w:rsidRDefault="00E74FF9" w:rsidP="00914078">
      <w:pPr>
        <w:jc w:val="center"/>
        <w:rPr>
          <w:sz w:val="28"/>
          <w:szCs w:val="28"/>
        </w:rPr>
      </w:pPr>
      <w:r w:rsidRPr="00E74FF9">
        <w:rPr>
          <w:sz w:val="28"/>
          <w:szCs w:val="28"/>
        </w:rPr>
        <w:t xml:space="preserve">Таблица № 10 - </w:t>
      </w:r>
      <w:r w:rsidR="00914078" w:rsidRPr="00E74FF9">
        <w:rPr>
          <w:sz w:val="28"/>
          <w:szCs w:val="28"/>
        </w:rPr>
        <w:t>Объемы технических действий для разных этапов многолетней подготовки за год</w:t>
      </w:r>
    </w:p>
    <w:tbl>
      <w:tblPr>
        <w:tblStyle w:val="a5"/>
        <w:tblW w:w="0" w:type="auto"/>
        <w:tblLook w:val="04A0"/>
      </w:tblPr>
      <w:tblGrid>
        <w:gridCol w:w="2392"/>
        <w:gridCol w:w="2393"/>
        <w:gridCol w:w="2393"/>
        <w:gridCol w:w="2393"/>
      </w:tblGrid>
      <w:tr w:rsidR="00914078" w:rsidTr="00914078">
        <w:tc>
          <w:tcPr>
            <w:tcW w:w="2392" w:type="dxa"/>
          </w:tcPr>
          <w:p w:rsidR="00914078" w:rsidRDefault="00914078" w:rsidP="00914078">
            <w:pPr>
              <w:jc w:val="center"/>
              <w:rPr>
                <w:b/>
                <w:sz w:val="26"/>
                <w:szCs w:val="26"/>
              </w:rPr>
            </w:pPr>
          </w:p>
        </w:tc>
        <w:tc>
          <w:tcPr>
            <w:tcW w:w="2393" w:type="dxa"/>
          </w:tcPr>
          <w:p w:rsidR="00914078" w:rsidRDefault="00914078" w:rsidP="00914078">
            <w:pPr>
              <w:jc w:val="center"/>
              <w:rPr>
                <w:b/>
                <w:sz w:val="26"/>
                <w:szCs w:val="26"/>
              </w:rPr>
            </w:pPr>
            <w:r>
              <w:rPr>
                <w:sz w:val="24"/>
                <w:szCs w:val="24"/>
              </w:rPr>
              <w:t>Этап начальной подготовки</w:t>
            </w:r>
          </w:p>
        </w:tc>
        <w:tc>
          <w:tcPr>
            <w:tcW w:w="2393" w:type="dxa"/>
          </w:tcPr>
          <w:p w:rsidR="00914078" w:rsidRDefault="00914078" w:rsidP="00914078">
            <w:pPr>
              <w:jc w:val="center"/>
              <w:rPr>
                <w:b/>
                <w:sz w:val="26"/>
                <w:szCs w:val="26"/>
              </w:rPr>
            </w:pPr>
            <w:r>
              <w:rPr>
                <w:sz w:val="24"/>
                <w:szCs w:val="24"/>
              </w:rPr>
              <w:t>Тренировочный этап (этап спортивной специализации)</w:t>
            </w:r>
          </w:p>
        </w:tc>
        <w:tc>
          <w:tcPr>
            <w:tcW w:w="2393" w:type="dxa"/>
          </w:tcPr>
          <w:p w:rsidR="00914078" w:rsidRDefault="00914078" w:rsidP="00914078">
            <w:pPr>
              <w:jc w:val="center"/>
              <w:rPr>
                <w:b/>
                <w:sz w:val="26"/>
                <w:szCs w:val="26"/>
              </w:rPr>
            </w:pPr>
            <w:r>
              <w:rPr>
                <w:sz w:val="24"/>
                <w:szCs w:val="24"/>
              </w:rPr>
              <w:t>Этап совершенствования спортивного мастерства</w:t>
            </w:r>
          </w:p>
        </w:tc>
      </w:tr>
      <w:tr w:rsidR="00914078" w:rsidTr="00914078">
        <w:tc>
          <w:tcPr>
            <w:tcW w:w="2392" w:type="dxa"/>
          </w:tcPr>
          <w:p w:rsidR="00914078" w:rsidRPr="00914078" w:rsidRDefault="00914078" w:rsidP="00914078">
            <w:pPr>
              <w:rPr>
                <w:sz w:val="26"/>
                <w:szCs w:val="26"/>
              </w:rPr>
            </w:pPr>
            <w:r w:rsidRPr="00914078">
              <w:rPr>
                <w:sz w:val="26"/>
                <w:szCs w:val="26"/>
              </w:rPr>
              <w:t>Тренировочных дней</w:t>
            </w:r>
            <w:r>
              <w:rPr>
                <w:sz w:val="26"/>
                <w:szCs w:val="26"/>
              </w:rPr>
              <w:t xml:space="preserve">, </w:t>
            </w:r>
            <w:proofErr w:type="spellStart"/>
            <w:r>
              <w:rPr>
                <w:sz w:val="26"/>
                <w:szCs w:val="26"/>
              </w:rPr>
              <w:t>шт</w:t>
            </w:r>
            <w:proofErr w:type="spellEnd"/>
          </w:p>
        </w:tc>
        <w:tc>
          <w:tcPr>
            <w:tcW w:w="2393" w:type="dxa"/>
          </w:tcPr>
          <w:p w:rsidR="00914078" w:rsidRPr="00BC3ECB" w:rsidRDefault="00BC3ECB" w:rsidP="00914078">
            <w:pPr>
              <w:jc w:val="center"/>
              <w:rPr>
                <w:sz w:val="26"/>
                <w:szCs w:val="26"/>
              </w:rPr>
            </w:pPr>
            <w:r>
              <w:rPr>
                <w:sz w:val="26"/>
                <w:szCs w:val="26"/>
              </w:rPr>
              <w:t>208</w:t>
            </w:r>
          </w:p>
        </w:tc>
        <w:tc>
          <w:tcPr>
            <w:tcW w:w="2393" w:type="dxa"/>
          </w:tcPr>
          <w:p w:rsidR="00914078" w:rsidRPr="00BC3ECB" w:rsidRDefault="00BC3ECB" w:rsidP="00914078">
            <w:pPr>
              <w:jc w:val="center"/>
              <w:rPr>
                <w:sz w:val="26"/>
                <w:szCs w:val="26"/>
              </w:rPr>
            </w:pPr>
            <w:r>
              <w:rPr>
                <w:sz w:val="26"/>
                <w:szCs w:val="26"/>
              </w:rPr>
              <w:t>312</w:t>
            </w:r>
          </w:p>
        </w:tc>
        <w:tc>
          <w:tcPr>
            <w:tcW w:w="2393" w:type="dxa"/>
          </w:tcPr>
          <w:p w:rsidR="00914078" w:rsidRPr="00BC3ECB" w:rsidRDefault="00BC3ECB" w:rsidP="00914078">
            <w:pPr>
              <w:jc w:val="center"/>
              <w:rPr>
                <w:sz w:val="26"/>
                <w:szCs w:val="26"/>
              </w:rPr>
            </w:pPr>
            <w:r>
              <w:rPr>
                <w:sz w:val="26"/>
                <w:szCs w:val="26"/>
              </w:rPr>
              <w:t>312</w:t>
            </w:r>
          </w:p>
        </w:tc>
      </w:tr>
      <w:tr w:rsidR="00914078" w:rsidTr="00914078">
        <w:tc>
          <w:tcPr>
            <w:tcW w:w="2392" w:type="dxa"/>
          </w:tcPr>
          <w:p w:rsidR="00914078" w:rsidRPr="00914078" w:rsidRDefault="00914078" w:rsidP="00914078">
            <w:pPr>
              <w:rPr>
                <w:sz w:val="26"/>
                <w:szCs w:val="26"/>
              </w:rPr>
            </w:pPr>
            <w:r>
              <w:rPr>
                <w:sz w:val="26"/>
                <w:szCs w:val="26"/>
              </w:rPr>
              <w:t>Тренировок, шт.</w:t>
            </w:r>
          </w:p>
        </w:tc>
        <w:tc>
          <w:tcPr>
            <w:tcW w:w="2393" w:type="dxa"/>
          </w:tcPr>
          <w:p w:rsidR="00914078" w:rsidRPr="00BC3ECB" w:rsidRDefault="00BC3ECB" w:rsidP="00914078">
            <w:pPr>
              <w:jc w:val="center"/>
              <w:rPr>
                <w:sz w:val="26"/>
                <w:szCs w:val="26"/>
              </w:rPr>
            </w:pPr>
            <w:r>
              <w:rPr>
                <w:sz w:val="26"/>
                <w:szCs w:val="26"/>
              </w:rPr>
              <w:t>208</w:t>
            </w:r>
          </w:p>
        </w:tc>
        <w:tc>
          <w:tcPr>
            <w:tcW w:w="2393" w:type="dxa"/>
          </w:tcPr>
          <w:p w:rsidR="00914078" w:rsidRPr="00BC3ECB" w:rsidRDefault="00BC3ECB" w:rsidP="00914078">
            <w:pPr>
              <w:jc w:val="center"/>
              <w:rPr>
                <w:sz w:val="26"/>
                <w:szCs w:val="26"/>
              </w:rPr>
            </w:pPr>
            <w:r>
              <w:rPr>
                <w:sz w:val="26"/>
                <w:szCs w:val="26"/>
              </w:rPr>
              <w:t>312</w:t>
            </w:r>
          </w:p>
        </w:tc>
        <w:tc>
          <w:tcPr>
            <w:tcW w:w="2393" w:type="dxa"/>
          </w:tcPr>
          <w:p w:rsidR="00914078" w:rsidRPr="00BC3ECB" w:rsidRDefault="00BC3ECB" w:rsidP="00914078">
            <w:pPr>
              <w:jc w:val="center"/>
              <w:rPr>
                <w:sz w:val="26"/>
                <w:szCs w:val="26"/>
              </w:rPr>
            </w:pPr>
            <w:r>
              <w:rPr>
                <w:sz w:val="26"/>
                <w:szCs w:val="26"/>
              </w:rPr>
              <w:t>468</w:t>
            </w:r>
          </w:p>
        </w:tc>
      </w:tr>
      <w:tr w:rsidR="00914078" w:rsidTr="00914078">
        <w:tc>
          <w:tcPr>
            <w:tcW w:w="2392" w:type="dxa"/>
          </w:tcPr>
          <w:p w:rsidR="00914078" w:rsidRPr="00914078" w:rsidRDefault="00914078" w:rsidP="00914078">
            <w:pPr>
              <w:rPr>
                <w:sz w:val="26"/>
                <w:szCs w:val="26"/>
              </w:rPr>
            </w:pPr>
            <w:proofErr w:type="spellStart"/>
            <w:r>
              <w:rPr>
                <w:sz w:val="26"/>
                <w:szCs w:val="26"/>
              </w:rPr>
              <w:t>Паттинг</w:t>
            </w:r>
            <w:proofErr w:type="spellEnd"/>
            <w:r>
              <w:rPr>
                <w:sz w:val="26"/>
                <w:szCs w:val="26"/>
              </w:rPr>
              <w:t>, шт</w:t>
            </w:r>
            <w:r w:rsidR="00BC3ECB">
              <w:rPr>
                <w:sz w:val="26"/>
                <w:szCs w:val="26"/>
              </w:rPr>
              <w:t>.</w:t>
            </w:r>
          </w:p>
        </w:tc>
        <w:tc>
          <w:tcPr>
            <w:tcW w:w="2393" w:type="dxa"/>
          </w:tcPr>
          <w:p w:rsidR="00914078" w:rsidRPr="00BC3ECB" w:rsidRDefault="00BC3ECB" w:rsidP="00914078">
            <w:pPr>
              <w:jc w:val="center"/>
              <w:rPr>
                <w:sz w:val="26"/>
                <w:szCs w:val="26"/>
              </w:rPr>
            </w:pPr>
            <w:r>
              <w:rPr>
                <w:sz w:val="26"/>
                <w:szCs w:val="26"/>
              </w:rPr>
              <w:t>7000</w:t>
            </w:r>
          </w:p>
        </w:tc>
        <w:tc>
          <w:tcPr>
            <w:tcW w:w="2393" w:type="dxa"/>
          </w:tcPr>
          <w:p w:rsidR="00914078" w:rsidRPr="00BC3ECB" w:rsidRDefault="00BC3ECB" w:rsidP="00914078">
            <w:pPr>
              <w:jc w:val="center"/>
              <w:rPr>
                <w:sz w:val="26"/>
                <w:szCs w:val="26"/>
              </w:rPr>
            </w:pPr>
            <w:r>
              <w:rPr>
                <w:sz w:val="26"/>
                <w:szCs w:val="26"/>
              </w:rPr>
              <w:t>6500</w:t>
            </w:r>
          </w:p>
        </w:tc>
        <w:tc>
          <w:tcPr>
            <w:tcW w:w="2393" w:type="dxa"/>
          </w:tcPr>
          <w:p w:rsidR="00914078" w:rsidRPr="00BC3ECB" w:rsidRDefault="00BC3ECB" w:rsidP="00914078">
            <w:pPr>
              <w:jc w:val="center"/>
              <w:rPr>
                <w:sz w:val="26"/>
                <w:szCs w:val="26"/>
              </w:rPr>
            </w:pPr>
            <w:r>
              <w:rPr>
                <w:sz w:val="26"/>
                <w:szCs w:val="26"/>
              </w:rPr>
              <w:t>13800</w:t>
            </w:r>
          </w:p>
        </w:tc>
      </w:tr>
      <w:tr w:rsidR="00914078" w:rsidTr="00914078">
        <w:tc>
          <w:tcPr>
            <w:tcW w:w="2392" w:type="dxa"/>
          </w:tcPr>
          <w:p w:rsidR="00914078" w:rsidRPr="00914078" w:rsidRDefault="00914078" w:rsidP="00914078">
            <w:pPr>
              <w:rPr>
                <w:sz w:val="26"/>
                <w:szCs w:val="26"/>
              </w:rPr>
            </w:pPr>
            <w:proofErr w:type="spellStart"/>
            <w:r>
              <w:rPr>
                <w:sz w:val="26"/>
                <w:szCs w:val="26"/>
              </w:rPr>
              <w:t>Чипинг</w:t>
            </w:r>
            <w:proofErr w:type="spellEnd"/>
            <w:r>
              <w:rPr>
                <w:sz w:val="26"/>
                <w:szCs w:val="26"/>
              </w:rPr>
              <w:t>, шт.</w:t>
            </w:r>
          </w:p>
        </w:tc>
        <w:tc>
          <w:tcPr>
            <w:tcW w:w="2393" w:type="dxa"/>
          </w:tcPr>
          <w:p w:rsidR="00914078" w:rsidRPr="00BC3ECB" w:rsidRDefault="00BC3ECB" w:rsidP="00914078">
            <w:pPr>
              <w:jc w:val="center"/>
              <w:rPr>
                <w:sz w:val="26"/>
                <w:szCs w:val="26"/>
              </w:rPr>
            </w:pPr>
            <w:r>
              <w:rPr>
                <w:sz w:val="26"/>
                <w:szCs w:val="26"/>
              </w:rPr>
              <w:t>4400</w:t>
            </w:r>
          </w:p>
        </w:tc>
        <w:tc>
          <w:tcPr>
            <w:tcW w:w="2393" w:type="dxa"/>
          </w:tcPr>
          <w:p w:rsidR="00914078" w:rsidRPr="00BC3ECB" w:rsidRDefault="00BC3ECB" w:rsidP="00914078">
            <w:pPr>
              <w:jc w:val="center"/>
              <w:rPr>
                <w:sz w:val="26"/>
                <w:szCs w:val="26"/>
              </w:rPr>
            </w:pPr>
            <w:r>
              <w:rPr>
                <w:sz w:val="26"/>
                <w:szCs w:val="26"/>
              </w:rPr>
              <w:t>3300</w:t>
            </w:r>
          </w:p>
        </w:tc>
        <w:tc>
          <w:tcPr>
            <w:tcW w:w="2393" w:type="dxa"/>
          </w:tcPr>
          <w:p w:rsidR="00914078" w:rsidRPr="00BC3ECB" w:rsidRDefault="00BC3ECB" w:rsidP="00914078">
            <w:pPr>
              <w:jc w:val="center"/>
              <w:rPr>
                <w:sz w:val="26"/>
                <w:szCs w:val="26"/>
              </w:rPr>
            </w:pPr>
            <w:r>
              <w:rPr>
                <w:sz w:val="26"/>
                <w:szCs w:val="26"/>
              </w:rPr>
              <w:t>12400</w:t>
            </w:r>
          </w:p>
        </w:tc>
      </w:tr>
      <w:tr w:rsidR="00914078" w:rsidTr="00914078">
        <w:tc>
          <w:tcPr>
            <w:tcW w:w="2392" w:type="dxa"/>
          </w:tcPr>
          <w:p w:rsidR="00914078" w:rsidRPr="00914078" w:rsidRDefault="00914078" w:rsidP="00914078">
            <w:pPr>
              <w:rPr>
                <w:sz w:val="26"/>
                <w:szCs w:val="26"/>
              </w:rPr>
            </w:pPr>
            <w:proofErr w:type="spellStart"/>
            <w:r>
              <w:rPr>
                <w:sz w:val="26"/>
                <w:szCs w:val="26"/>
              </w:rPr>
              <w:t>Питчинг</w:t>
            </w:r>
            <w:proofErr w:type="spellEnd"/>
            <w:r>
              <w:rPr>
                <w:sz w:val="26"/>
                <w:szCs w:val="26"/>
              </w:rPr>
              <w:t>, шт.</w:t>
            </w:r>
          </w:p>
        </w:tc>
        <w:tc>
          <w:tcPr>
            <w:tcW w:w="2393" w:type="dxa"/>
          </w:tcPr>
          <w:p w:rsidR="00914078" w:rsidRPr="00BC3ECB" w:rsidRDefault="00BC3ECB" w:rsidP="00914078">
            <w:pPr>
              <w:jc w:val="center"/>
              <w:rPr>
                <w:sz w:val="26"/>
                <w:szCs w:val="26"/>
              </w:rPr>
            </w:pPr>
            <w:r>
              <w:rPr>
                <w:sz w:val="26"/>
                <w:szCs w:val="26"/>
              </w:rPr>
              <w:t>2800</w:t>
            </w:r>
          </w:p>
        </w:tc>
        <w:tc>
          <w:tcPr>
            <w:tcW w:w="2393" w:type="dxa"/>
          </w:tcPr>
          <w:p w:rsidR="00914078" w:rsidRPr="00BC3ECB" w:rsidRDefault="00BC3ECB" w:rsidP="00914078">
            <w:pPr>
              <w:jc w:val="center"/>
              <w:rPr>
                <w:sz w:val="26"/>
                <w:szCs w:val="26"/>
              </w:rPr>
            </w:pPr>
            <w:r>
              <w:rPr>
                <w:sz w:val="26"/>
                <w:szCs w:val="26"/>
              </w:rPr>
              <w:t>3700</w:t>
            </w:r>
          </w:p>
        </w:tc>
        <w:tc>
          <w:tcPr>
            <w:tcW w:w="2393" w:type="dxa"/>
          </w:tcPr>
          <w:p w:rsidR="00914078" w:rsidRPr="00BC3ECB" w:rsidRDefault="00BC3ECB" w:rsidP="00914078">
            <w:pPr>
              <w:jc w:val="center"/>
              <w:rPr>
                <w:sz w:val="26"/>
                <w:szCs w:val="26"/>
              </w:rPr>
            </w:pPr>
            <w:r>
              <w:rPr>
                <w:sz w:val="26"/>
                <w:szCs w:val="26"/>
              </w:rPr>
              <w:t>8800</w:t>
            </w:r>
          </w:p>
        </w:tc>
      </w:tr>
      <w:tr w:rsidR="00914078" w:rsidTr="00914078">
        <w:tc>
          <w:tcPr>
            <w:tcW w:w="2392" w:type="dxa"/>
          </w:tcPr>
          <w:p w:rsidR="00914078" w:rsidRPr="00914078" w:rsidRDefault="00914078" w:rsidP="00914078">
            <w:pPr>
              <w:rPr>
                <w:sz w:val="26"/>
                <w:szCs w:val="26"/>
              </w:rPr>
            </w:pPr>
            <w:proofErr w:type="spellStart"/>
            <w:r>
              <w:rPr>
                <w:sz w:val="26"/>
                <w:szCs w:val="26"/>
              </w:rPr>
              <w:t>Драйвинг</w:t>
            </w:r>
            <w:proofErr w:type="spellEnd"/>
            <w:r>
              <w:rPr>
                <w:sz w:val="26"/>
                <w:szCs w:val="26"/>
              </w:rPr>
              <w:t xml:space="preserve">, </w:t>
            </w:r>
            <w:proofErr w:type="spellStart"/>
            <w:r>
              <w:rPr>
                <w:sz w:val="26"/>
                <w:szCs w:val="26"/>
              </w:rPr>
              <w:t>шт</w:t>
            </w:r>
            <w:proofErr w:type="spellEnd"/>
          </w:p>
        </w:tc>
        <w:tc>
          <w:tcPr>
            <w:tcW w:w="2393" w:type="dxa"/>
          </w:tcPr>
          <w:p w:rsidR="00914078" w:rsidRPr="00BC3ECB" w:rsidRDefault="00BC3ECB" w:rsidP="00914078">
            <w:pPr>
              <w:jc w:val="center"/>
              <w:rPr>
                <w:sz w:val="26"/>
                <w:szCs w:val="26"/>
              </w:rPr>
            </w:pPr>
            <w:r>
              <w:rPr>
                <w:sz w:val="26"/>
                <w:szCs w:val="26"/>
              </w:rPr>
              <w:t>1100</w:t>
            </w:r>
          </w:p>
        </w:tc>
        <w:tc>
          <w:tcPr>
            <w:tcW w:w="2393" w:type="dxa"/>
          </w:tcPr>
          <w:p w:rsidR="00914078" w:rsidRPr="00BC3ECB" w:rsidRDefault="00BC3ECB" w:rsidP="00914078">
            <w:pPr>
              <w:jc w:val="center"/>
              <w:rPr>
                <w:sz w:val="26"/>
                <w:szCs w:val="26"/>
              </w:rPr>
            </w:pPr>
            <w:r>
              <w:rPr>
                <w:sz w:val="26"/>
                <w:szCs w:val="26"/>
              </w:rPr>
              <w:t>3000</w:t>
            </w:r>
          </w:p>
        </w:tc>
        <w:tc>
          <w:tcPr>
            <w:tcW w:w="2393" w:type="dxa"/>
          </w:tcPr>
          <w:p w:rsidR="00914078" w:rsidRPr="00BC3ECB" w:rsidRDefault="00BC3ECB" w:rsidP="00914078">
            <w:pPr>
              <w:jc w:val="center"/>
              <w:rPr>
                <w:sz w:val="26"/>
                <w:szCs w:val="26"/>
              </w:rPr>
            </w:pPr>
            <w:r>
              <w:rPr>
                <w:sz w:val="26"/>
                <w:szCs w:val="26"/>
              </w:rPr>
              <w:t>7400</w:t>
            </w:r>
          </w:p>
        </w:tc>
      </w:tr>
      <w:tr w:rsidR="00914078" w:rsidTr="00914078">
        <w:tc>
          <w:tcPr>
            <w:tcW w:w="2392" w:type="dxa"/>
          </w:tcPr>
          <w:p w:rsidR="00914078" w:rsidRPr="00914078" w:rsidRDefault="00914078" w:rsidP="00914078">
            <w:pPr>
              <w:rPr>
                <w:sz w:val="26"/>
                <w:szCs w:val="26"/>
              </w:rPr>
            </w:pPr>
            <w:r>
              <w:rPr>
                <w:sz w:val="26"/>
                <w:szCs w:val="26"/>
              </w:rPr>
              <w:t xml:space="preserve">Всего </w:t>
            </w:r>
            <w:r w:rsidR="00BC3ECB">
              <w:rPr>
                <w:sz w:val="26"/>
                <w:szCs w:val="26"/>
              </w:rPr>
              <w:t>технических</w:t>
            </w:r>
            <w:r>
              <w:rPr>
                <w:sz w:val="26"/>
                <w:szCs w:val="26"/>
              </w:rPr>
              <w:t xml:space="preserve"> действий</w:t>
            </w:r>
          </w:p>
        </w:tc>
        <w:tc>
          <w:tcPr>
            <w:tcW w:w="2393" w:type="dxa"/>
          </w:tcPr>
          <w:p w:rsidR="00914078" w:rsidRPr="00BC3ECB" w:rsidRDefault="00BC3ECB" w:rsidP="00914078">
            <w:pPr>
              <w:jc w:val="center"/>
              <w:rPr>
                <w:sz w:val="26"/>
                <w:szCs w:val="26"/>
              </w:rPr>
            </w:pPr>
            <w:r>
              <w:rPr>
                <w:sz w:val="26"/>
                <w:szCs w:val="26"/>
              </w:rPr>
              <w:t>15300</w:t>
            </w:r>
          </w:p>
        </w:tc>
        <w:tc>
          <w:tcPr>
            <w:tcW w:w="2393" w:type="dxa"/>
          </w:tcPr>
          <w:p w:rsidR="00914078" w:rsidRPr="00BC3ECB" w:rsidRDefault="00BC3ECB" w:rsidP="00914078">
            <w:pPr>
              <w:jc w:val="center"/>
              <w:rPr>
                <w:sz w:val="26"/>
                <w:szCs w:val="26"/>
              </w:rPr>
            </w:pPr>
            <w:r>
              <w:rPr>
                <w:sz w:val="26"/>
                <w:szCs w:val="26"/>
              </w:rPr>
              <w:t>16500</w:t>
            </w:r>
          </w:p>
        </w:tc>
        <w:tc>
          <w:tcPr>
            <w:tcW w:w="2393" w:type="dxa"/>
          </w:tcPr>
          <w:p w:rsidR="00914078" w:rsidRPr="00BC3ECB" w:rsidRDefault="00BC3ECB" w:rsidP="00914078">
            <w:pPr>
              <w:jc w:val="center"/>
              <w:rPr>
                <w:sz w:val="26"/>
                <w:szCs w:val="26"/>
              </w:rPr>
            </w:pPr>
            <w:r>
              <w:rPr>
                <w:sz w:val="26"/>
                <w:szCs w:val="26"/>
              </w:rPr>
              <w:t>42400</w:t>
            </w:r>
          </w:p>
        </w:tc>
      </w:tr>
    </w:tbl>
    <w:p w:rsidR="00914078" w:rsidRPr="00914078" w:rsidRDefault="00914078" w:rsidP="00914078">
      <w:pPr>
        <w:jc w:val="center"/>
        <w:rPr>
          <w:b/>
          <w:sz w:val="26"/>
          <w:szCs w:val="26"/>
        </w:rPr>
      </w:pPr>
    </w:p>
    <w:p w:rsidR="00BC3ECB" w:rsidRDefault="00BC3ECB" w:rsidP="00BC3ECB">
      <w:pPr>
        <w:pStyle w:val="Default"/>
        <w:jc w:val="both"/>
        <w:rPr>
          <w:sz w:val="28"/>
          <w:szCs w:val="28"/>
        </w:rPr>
      </w:pPr>
      <w:r>
        <w:rPr>
          <w:sz w:val="28"/>
          <w:szCs w:val="28"/>
        </w:rPr>
        <w:tab/>
        <w:t>Ц</w:t>
      </w:r>
      <w:r w:rsidR="00E74FF9">
        <w:rPr>
          <w:sz w:val="28"/>
          <w:szCs w:val="28"/>
        </w:rPr>
        <w:t>ифры, представленные в таблице 10</w:t>
      </w:r>
      <w:r>
        <w:rPr>
          <w:sz w:val="28"/>
          <w:szCs w:val="28"/>
        </w:rPr>
        <w:t xml:space="preserve"> – усредненные, а для этапа спортивного совершенствования еще и очень индивидуальные: для одних спортсменов может быть вполне достаточным объем в 15000 технических действий на тренировках за год, а другим может и 50000 оказаться недостаточным. </w:t>
      </w:r>
    </w:p>
    <w:p w:rsidR="00E74FF9" w:rsidRDefault="00E74FF9" w:rsidP="00BC3ECB">
      <w:pPr>
        <w:pStyle w:val="Default"/>
        <w:jc w:val="center"/>
        <w:rPr>
          <w:b/>
          <w:iCs/>
          <w:sz w:val="28"/>
          <w:szCs w:val="28"/>
        </w:rPr>
      </w:pPr>
    </w:p>
    <w:p w:rsidR="00BC3ECB" w:rsidRPr="00BC3ECB" w:rsidRDefault="00BC3ECB" w:rsidP="00BC3ECB">
      <w:pPr>
        <w:pStyle w:val="Default"/>
        <w:jc w:val="center"/>
        <w:rPr>
          <w:b/>
          <w:iCs/>
          <w:sz w:val="28"/>
          <w:szCs w:val="28"/>
        </w:rPr>
      </w:pPr>
      <w:r w:rsidRPr="00BC3ECB">
        <w:rPr>
          <w:b/>
          <w:iCs/>
          <w:sz w:val="28"/>
          <w:szCs w:val="28"/>
        </w:rPr>
        <w:t xml:space="preserve">Структура годичного цикла (название и продолжительность периодов, этапов, </w:t>
      </w:r>
      <w:proofErr w:type="spellStart"/>
      <w:r w:rsidRPr="00BC3ECB">
        <w:rPr>
          <w:b/>
          <w:iCs/>
          <w:sz w:val="28"/>
          <w:szCs w:val="28"/>
        </w:rPr>
        <w:t>мезоциклов</w:t>
      </w:r>
      <w:proofErr w:type="spellEnd"/>
      <w:r w:rsidRPr="00BC3ECB">
        <w:rPr>
          <w:b/>
          <w:iCs/>
          <w:sz w:val="28"/>
          <w:szCs w:val="28"/>
        </w:rPr>
        <w:t>).</w:t>
      </w:r>
    </w:p>
    <w:p w:rsidR="00BC3ECB" w:rsidRDefault="00BC3ECB" w:rsidP="00BC3ECB">
      <w:pPr>
        <w:pStyle w:val="Default"/>
        <w:jc w:val="both"/>
        <w:rPr>
          <w:sz w:val="28"/>
          <w:szCs w:val="28"/>
        </w:rPr>
      </w:pPr>
      <w:r>
        <w:rPr>
          <w:i/>
          <w:iCs/>
          <w:sz w:val="28"/>
          <w:szCs w:val="28"/>
        </w:rPr>
        <w:tab/>
      </w:r>
      <w:r>
        <w:rPr>
          <w:sz w:val="28"/>
          <w:szCs w:val="28"/>
        </w:rPr>
        <w:t xml:space="preserve">Обычно выделяется четыре </w:t>
      </w:r>
      <w:proofErr w:type="spellStart"/>
      <w:r>
        <w:rPr>
          <w:sz w:val="28"/>
          <w:szCs w:val="28"/>
        </w:rPr>
        <w:t>мезоцикла</w:t>
      </w:r>
      <w:proofErr w:type="spellEnd"/>
      <w:r>
        <w:rPr>
          <w:sz w:val="28"/>
          <w:szCs w:val="28"/>
        </w:rPr>
        <w:t xml:space="preserve"> (периода) подготовки в годичном цикле: общий подготовительный, специальный подготовительный, соревновательный и восстановительный. </w:t>
      </w:r>
    </w:p>
    <w:p w:rsidR="00BC3ECB" w:rsidRDefault="00BC3ECB" w:rsidP="00BC3ECB">
      <w:pPr>
        <w:pStyle w:val="Default"/>
        <w:jc w:val="both"/>
        <w:rPr>
          <w:sz w:val="28"/>
          <w:szCs w:val="28"/>
        </w:rPr>
      </w:pPr>
      <w:r>
        <w:rPr>
          <w:sz w:val="28"/>
          <w:szCs w:val="28"/>
        </w:rPr>
        <w:tab/>
        <w:t xml:space="preserve">Распределение процентных соотношений объемов общей и специальной физической подготовки (ОФП и СФП) в годичном цикле такое же, как и в многолетней тренировочной деятельности. Подготовительный этап составляют 70% ОФП и 30% СФП, соревновательный – 30% ОФП и 70% СФП. При этом в подготовительном периоде тренировочная работа выполняется с большим объемом и малой интенсивностью, а в специальном </w:t>
      </w:r>
      <w:r>
        <w:rPr>
          <w:sz w:val="28"/>
          <w:szCs w:val="28"/>
        </w:rPr>
        <w:lastRenderedPageBreak/>
        <w:t xml:space="preserve">подготовительном и соревновательном периоде – наоборот, имеет место меньший объем работы с большой интенсивностью. </w:t>
      </w:r>
    </w:p>
    <w:p w:rsidR="00BC3ECB" w:rsidRDefault="00BC3ECB" w:rsidP="00BC3ECB">
      <w:pPr>
        <w:pStyle w:val="Default"/>
        <w:jc w:val="both"/>
        <w:rPr>
          <w:sz w:val="28"/>
          <w:szCs w:val="28"/>
        </w:rPr>
      </w:pPr>
      <w:r>
        <w:rPr>
          <w:sz w:val="28"/>
          <w:szCs w:val="28"/>
        </w:rPr>
        <w:tab/>
        <w:t xml:space="preserve">Общий подготовительный период в гольфе длится – 10-12 недель; специальный подготовительный – 10-12 недель; соревновательный – 20-24 недели; восстановительный – 4 недели. </w:t>
      </w:r>
    </w:p>
    <w:p w:rsidR="00BC3ECB" w:rsidRDefault="00BC3ECB" w:rsidP="00BC3ECB">
      <w:pPr>
        <w:pStyle w:val="Default"/>
        <w:jc w:val="both"/>
        <w:rPr>
          <w:sz w:val="28"/>
          <w:szCs w:val="28"/>
        </w:rPr>
      </w:pPr>
      <w:r>
        <w:rPr>
          <w:sz w:val="28"/>
          <w:szCs w:val="28"/>
        </w:rPr>
        <w:tab/>
        <w:t xml:space="preserve">Общий подготовительный период непосредственно следует за восстановительным периодом и длится, по крайней мере, 10 недель. Упражнения, выполняемые в этот период, создают основание для специальной подготовки в гольфе до начала сезона. </w:t>
      </w:r>
    </w:p>
    <w:p w:rsidR="00BC3ECB" w:rsidRDefault="00BC3ECB" w:rsidP="00BC3ECB">
      <w:pPr>
        <w:pStyle w:val="Default"/>
        <w:widowControl w:val="0"/>
        <w:jc w:val="both"/>
        <w:rPr>
          <w:color w:val="auto"/>
          <w:sz w:val="28"/>
          <w:szCs w:val="28"/>
        </w:rPr>
      </w:pPr>
      <w:r>
        <w:rPr>
          <w:sz w:val="28"/>
          <w:szCs w:val="28"/>
        </w:rPr>
        <w:tab/>
        <w:t xml:space="preserve">Основное содержание этого периода: развитие сердечнососудистой и дыхательной системы путем аэробных нагрузок, развитие силы упражнениями низкой интенсивности. Рекомендуется метод круговых тренировок с сочетанием использования силовых тренажеров для верхней и нижней части тела с короткими периодами отдыха. Круговые тренировки позволяют развивать выносливость и силу одновременно. Спортсмену </w:t>
      </w:r>
      <w:r>
        <w:rPr>
          <w:color w:val="auto"/>
          <w:sz w:val="28"/>
          <w:szCs w:val="28"/>
        </w:rPr>
        <w:t xml:space="preserve">рекомендуется и другая двигательная активность, не связанная с гольфом. Небольшой объем тренировок на </w:t>
      </w:r>
      <w:proofErr w:type="spellStart"/>
      <w:r>
        <w:rPr>
          <w:color w:val="auto"/>
          <w:sz w:val="28"/>
          <w:szCs w:val="28"/>
        </w:rPr>
        <w:t>драйвинг</w:t>
      </w:r>
      <w:proofErr w:type="spellEnd"/>
      <w:r>
        <w:rPr>
          <w:color w:val="auto"/>
          <w:sz w:val="28"/>
          <w:szCs w:val="28"/>
        </w:rPr>
        <w:t xml:space="preserve"> </w:t>
      </w:r>
      <w:proofErr w:type="spellStart"/>
      <w:r>
        <w:rPr>
          <w:color w:val="auto"/>
          <w:sz w:val="28"/>
          <w:szCs w:val="28"/>
        </w:rPr>
        <w:t>рейндже</w:t>
      </w:r>
      <w:proofErr w:type="spellEnd"/>
      <w:r>
        <w:rPr>
          <w:color w:val="auto"/>
          <w:sz w:val="28"/>
          <w:szCs w:val="28"/>
        </w:rPr>
        <w:t xml:space="preserve"> возможен, если это не мешает восстановлению организма от травм. На этом этапе значительная часть времени посвящается теоретическим занятиям, посвященным анализу соревновательной деятельности в предыдущем сезоне, выявлении недостатков в различных видах подготовки, определении способов их устранения, детальному изучению правил игры и методик тренировки. </w:t>
      </w:r>
    </w:p>
    <w:p w:rsidR="00BC3ECB" w:rsidRDefault="00BC3ECB" w:rsidP="00BC3ECB">
      <w:pPr>
        <w:pStyle w:val="Default"/>
        <w:jc w:val="both"/>
        <w:rPr>
          <w:color w:val="auto"/>
          <w:sz w:val="28"/>
          <w:szCs w:val="28"/>
        </w:rPr>
      </w:pPr>
      <w:r>
        <w:rPr>
          <w:color w:val="auto"/>
          <w:sz w:val="28"/>
          <w:szCs w:val="28"/>
        </w:rPr>
        <w:tab/>
        <w:t xml:space="preserve">Специальный подготовительный период посвящен программе развития специальных физических и координационных способностей, определяющих эффективность технических действий в гольфе. Увеличивается нагрузка на группы мышц, интенсивно работающих при игре в гольф, также увеличивается объем работы на гольф-поле. Возрастает объем и интенсивность упражнений, направленных на оценку и воспроизведение кинематических параметров технических действий. </w:t>
      </w:r>
    </w:p>
    <w:p w:rsidR="00BC3ECB" w:rsidRDefault="00BC3ECB" w:rsidP="00BC3ECB">
      <w:pPr>
        <w:pStyle w:val="Default"/>
        <w:jc w:val="both"/>
        <w:rPr>
          <w:color w:val="auto"/>
          <w:sz w:val="28"/>
          <w:szCs w:val="28"/>
        </w:rPr>
      </w:pPr>
      <w:r>
        <w:rPr>
          <w:color w:val="auto"/>
          <w:sz w:val="28"/>
          <w:szCs w:val="28"/>
        </w:rPr>
        <w:tab/>
        <w:t xml:space="preserve">Развитие силы осуществляется за счет увеличения нагрузки и уменьшения числа повторений. Специальные упражнения и тренировки предшествуют практической игре в гольф. Упражнения в первой части этого периода характеризуются умеренностью: сила с умеренным объемом и умеренной интенсивностью осуществления. При приближении к соревновательному периоду объем нагрузки уменьшается, а интенсивность увеличивается. Уменьшается объем кроссовой подготовки и участие в других спортивных состязаниях и играх. Возрастает объем и интенсивность упражнений психологической подготовки. </w:t>
      </w:r>
    </w:p>
    <w:p w:rsidR="00BC3ECB" w:rsidRDefault="00BC3ECB" w:rsidP="00BC3ECB">
      <w:pPr>
        <w:pStyle w:val="Default"/>
        <w:jc w:val="both"/>
        <w:rPr>
          <w:color w:val="auto"/>
          <w:sz w:val="28"/>
          <w:szCs w:val="28"/>
        </w:rPr>
      </w:pPr>
      <w:r>
        <w:rPr>
          <w:color w:val="auto"/>
          <w:sz w:val="28"/>
          <w:szCs w:val="28"/>
        </w:rPr>
        <w:tab/>
        <w:t xml:space="preserve">В соревновательном периоде игра занимает почти все тренировочное время. Нагрузка увеличивается последовательно для избегания травм. Короткие периоды работы с высокой интенсивностью завершаются, время тренировок ограничивается возможностью </w:t>
      </w:r>
      <w:proofErr w:type="spellStart"/>
      <w:r>
        <w:rPr>
          <w:color w:val="auto"/>
          <w:sz w:val="28"/>
          <w:szCs w:val="28"/>
        </w:rPr>
        <w:t>перетренированности</w:t>
      </w:r>
      <w:proofErr w:type="spellEnd"/>
      <w:r>
        <w:rPr>
          <w:color w:val="auto"/>
          <w:sz w:val="28"/>
          <w:szCs w:val="28"/>
        </w:rPr>
        <w:t xml:space="preserve">. Признаки перетренировки проявляются в утомлении и уменьшении работоспособности и должны быть предотвращены. Важно сосредоточить тренировки на развитии основных групп мышц, используемых в игре: верхних конечностей, </w:t>
      </w:r>
      <w:r>
        <w:rPr>
          <w:color w:val="auto"/>
          <w:sz w:val="28"/>
          <w:szCs w:val="28"/>
        </w:rPr>
        <w:lastRenderedPageBreak/>
        <w:t xml:space="preserve">спины, бедер и мышц туловища, осуществляющих его кручение при свинге. Каждый день в тренировку включаются упражнения для развития специфической гибкости. Особое место занимают методы регулирования психического состояния игроков, которые направлены не только на достижение состояния «боевой» готовности к старту, но и на восстановление оптимального состояния спортсмена после интенсивных физических и </w:t>
      </w:r>
      <w:proofErr w:type="spellStart"/>
      <w:r>
        <w:rPr>
          <w:color w:val="auto"/>
          <w:sz w:val="28"/>
          <w:szCs w:val="28"/>
        </w:rPr>
        <w:t>психоэмоциональных</w:t>
      </w:r>
      <w:proofErr w:type="spellEnd"/>
      <w:r>
        <w:rPr>
          <w:color w:val="auto"/>
          <w:sz w:val="28"/>
          <w:szCs w:val="28"/>
        </w:rPr>
        <w:t xml:space="preserve"> нагрузок. Упражнения по технико-тактической подготовке преимущественно осуществляются в реальных игровых условиях, на игровом поле, а не на </w:t>
      </w:r>
      <w:proofErr w:type="spellStart"/>
      <w:r>
        <w:rPr>
          <w:color w:val="auto"/>
          <w:sz w:val="28"/>
          <w:szCs w:val="28"/>
        </w:rPr>
        <w:t>рейндже</w:t>
      </w:r>
      <w:proofErr w:type="spellEnd"/>
      <w:r>
        <w:rPr>
          <w:color w:val="auto"/>
          <w:sz w:val="28"/>
          <w:szCs w:val="28"/>
        </w:rPr>
        <w:t xml:space="preserve">. </w:t>
      </w:r>
    </w:p>
    <w:p w:rsidR="00BC3ECB" w:rsidRPr="00BC3ECB" w:rsidRDefault="00BC3ECB" w:rsidP="00BC3ECB">
      <w:pPr>
        <w:pStyle w:val="Default"/>
        <w:widowControl w:val="0"/>
        <w:jc w:val="both"/>
        <w:rPr>
          <w:rFonts w:ascii="Calibri" w:hAnsi="Calibri" w:cs="Calibri"/>
          <w:color w:val="auto"/>
          <w:sz w:val="22"/>
          <w:szCs w:val="22"/>
        </w:rPr>
      </w:pPr>
      <w:r>
        <w:rPr>
          <w:color w:val="auto"/>
          <w:sz w:val="28"/>
          <w:szCs w:val="28"/>
        </w:rPr>
        <w:tab/>
        <w:t xml:space="preserve">Восстановительный период. Этот период используется в качестве переходного, а для детей на этапах предварительной и начальной подготовки в качестве периода врабатывания, адаптации организма к тренировочным нагрузкам. Тренировки на этом этапе носят щадящий характер, организм спортсмена восстанавливает свои адаптационные возможности после </w:t>
      </w:r>
      <w:r>
        <w:rPr>
          <w:rFonts w:ascii="Calibri" w:hAnsi="Calibri" w:cs="Calibri"/>
          <w:color w:val="auto"/>
          <w:sz w:val="22"/>
          <w:szCs w:val="22"/>
        </w:rPr>
        <w:tab/>
        <w:t xml:space="preserve"> </w:t>
      </w:r>
      <w:r>
        <w:rPr>
          <w:color w:val="auto"/>
          <w:sz w:val="28"/>
          <w:szCs w:val="28"/>
        </w:rPr>
        <w:t xml:space="preserve">интенсивных соревновательных нагрузок. Это время может быть посвящено детальному врачебному контролю своего состояния, лечебным и восстановительным мероприятиям. </w:t>
      </w:r>
    </w:p>
    <w:p w:rsidR="00BC3ECB" w:rsidRDefault="00BC3ECB" w:rsidP="00BC3ECB">
      <w:pPr>
        <w:pStyle w:val="Default"/>
        <w:jc w:val="both"/>
        <w:rPr>
          <w:color w:val="auto"/>
          <w:sz w:val="28"/>
          <w:szCs w:val="28"/>
        </w:rPr>
      </w:pPr>
      <w:r>
        <w:rPr>
          <w:color w:val="auto"/>
          <w:sz w:val="28"/>
          <w:szCs w:val="28"/>
        </w:rPr>
        <w:tab/>
        <w:t xml:space="preserve">Во время этого этапа игрок в гольф должен избегать гольф-практики и может заниматься другой двигательной активностью, участвовать в спортивных состязаниях и играх, поддерживающих его функциональное состояние. Как правило, этому периоду не свойственны упражнения на развитие силы. </w:t>
      </w:r>
    </w:p>
    <w:p w:rsidR="00CA38D3" w:rsidRDefault="00BC3ECB" w:rsidP="00BC3ECB">
      <w:pPr>
        <w:jc w:val="both"/>
        <w:rPr>
          <w:sz w:val="26"/>
          <w:szCs w:val="26"/>
        </w:rPr>
      </w:pPr>
      <w:r>
        <w:rPr>
          <w:sz w:val="28"/>
          <w:szCs w:val="28"/>
        </w:rPr>
        <w:tab/>
        <w:t xml:space="preserve">Содержание формы и методы тренировочных занятий на этапах многолетней подготовки должны определяться с учетом цели этапа, </w:t>
      </w:r>
      <w:proofErr w:type="spellStart"/>
      <w:r>
        <w:rPr>
          <w:sz w:val="28"/>
          <w:szCs w:val="28"/>
        </w:rPr>
        <w:t>сенситивности</w:t>
      </w:r>
      <w:proofErr w:type="spellEnd"/>
      <w:r>
        <w:rPr>
          <w:sz w:val="28"/>
          <w:szCs w:val="28"/>
        </w:rPr>
        <w:t xml:space="preserve"> развития физических качеств и координационных способностей, ведущего вида деятельности учеников в соответствующем возрасте.</w:t>
      </w:r>
    </w:p>
    <w:p w:rsidR="00BC3ECB" w:rsidRDefault="00BC3ECB" w:rsidP="00BC3ECB">
      <w:pPr>
        <w:adjustRightInd w:val="0"/>
        <w:jc w:val="both"/>
        <w:rPr>
          <w:rFonts w:eastAsiaTheme="minorHAnsi"/>
          <w:sz w:val="26"/>
          <w:szCs w:val="26"/>
          <w:lang w:eastAsia="en-US"/>
        </w:rPr>
      </w:pPr>
      <w:r>
        <w:rPr>
          <w:rFonts w:eastAsiaTheme="minorHAnsi"/>
          <w:sz w:val="26"/>
          <w:szCs w:val="26"/>
          <w:lang w:eastAsia="en-US"/>
        </w:rPr>
        <w:tab/>
      </w:r>
      <w:r w:rsidRPr="00E74FF9">
        <w:rPr>
          <w:rFonts w:eastAsiaTheme="minorHAnsi"/>
          <w:sz w:val="26"/>
          <w:szCs w:val="26"/>
          <w:lang w:eastAsia="en-US"/>
        </w:rPr>
        <w:t>В таб</w:t>
      </w:r>
      <w:r w:rsidR="00E74FF9" w:rsidRPr="00E74FF9">
        <w:rPr>
          <w:rFonts w:eastAsiaTheme="minorHAnsi"/>
          <w:sz w:val="26"/>
          <w:szCs w:val="26"/>
          <w:lang w:eastAsia="en-US"/>
        </w:rPr>
        <w:t>лицах № 11 – 16</w:t>
      </w:r>
      <w:r w:rsidRPr="00E74FF9">
        <w:rPr>
          <w:rFonts w:eastAsiaTheme="minorHAnsi"/>
          <w:sz w:val="26"/>
          <w:szCs w:val="26"/>
          <w:lang w:eastAsia="en-US"/>
        </w:rPr>
        <w:t xml:space="preserve"> приведены</w:t>
      </w:r>
      <w:r>
        <w:rPr>
          <w:rFonts w:eastAsiaTheme="minorHAnsi"/>
          <w:sz w:val="26"/>
          <w:szCs w:val="26"/>
          <w:lang w:eastAsia="en-US"/>
        </w:rPr>
        <w:t xml:space="preserve"> цифровые данные общей годовой нагрузки и ее распределение по видам подготовки. Эти показатели получены при составлении планов одного произвольно взятого года спортивной подготовки. Тренер, составляя годовой план, должен исходить из своих данных: количество и сроки соревнований в году, задачи, которые необходимо решить, и возможности его учеников. </w:t>
      </w:r>
      <w:r>
        <w:rPr>
          <w:rFonts w:eastAsiaTheme="minorHAnsi"/>
          <w:sz w:val="26"/>
          <w:szCs w:val="26"/>
          <w:lang w:eastAsia="en-US"/>
        </w:rPr>
        <w:tab/>
        <w:t>Полученные им показатели по видам подготовок не совпадут с цифровыми данными, приведенными в таблицах, так как они – производные иных данных. Учитывая это отличие, все планы названы примерными.</w:t>
      </w:r>
    </w:p>
    <w:p w:rsidR="008678F7" w:rsidRPr="0072098C" w:rsidRDefault="00E74FF9" w:rsidP="00BC3ECB">
      <w:pPr>
        <w:jc w:val="center"/>
        <w:rPr>
          <w:rFonts w:eastAsiaTheme="minorHAnsi"/>
          <w:b/>
          <w:bCs/>
          <w:sz w:val="26"/>
          <w:szCs w:val="26"/>
          <w:lang w:eastAsia="en-US"/>
        </w:rPr>
      </w:pPr>
      <w:r>
        <w:rPr>
          <w:rFonts w:eastAsiaTheme="minorHAnsi"/>
          <w:b/>
          <w:sz w:val="26"/>
          <w:szCs w:val="26"/>
          <w:lang w:eastAsia="en-US"/>
        </w:rPr>
        <w:t>Таблица №11</w:t>
      </w:r>
      <w:r w:rsidR="008678F7" w:rsidRPr="0072098C">
        <w:rPr>
          <w:rFonts w:eastAsiaTheme="minorHAnsi"/>
          <w:b/>
          <w:sz w:val="26"/>
          <w:szCs w:val="26"/>
          <w:lang w:eastAsia="en-US"/>
        </w:rPr>
        <w:t xml:space="preserve"> - </w:t>
      </w:r>
      <w:r w:rsidR="008678F7" w:rsidRPr="0072098C">
        <w:rPr>
          <w:rFonts w:eastAsiaTheme="minorHAnsi"/>
          <w:b/>
          <w:bCs/>
          <w:sz w:val="26"/>
          <w:szCs w:val="26"/>
          <w:lang w:eastAsia="en-US"/>
        </w:rPr>
        <w:t>Примерный план-график годичного цикла подготовки для этапа НП-1</w:t>
      </w:r>
    </w:p>
    <w:p w:rsidR="008678F7" w:rsidRDefault="008678F7" w:rsidP="008678F7">
      <w:pPr>
        <w:adjustRightInd w:val="0"/>
        <w:jc w:val="center"/>
        <w:rPr>
          <w:rFonts w:eastAsiaTheme="minorHAnsi"/>
          <w:b/>
          <w:bCs/>
          <w:sz w:val="26"/>
          <w:szCs w:val="26"/>
          <w:lang w:eastAsia="en-US"/>
        </w:rPr>
      </w:pPr>
      <w:r>
        <w:rPr>
          <w:rFonts w:eastAsiaTheme="minorHAnsi"/>
          <w:b/>
          <w:bCs/>
          <w:sz w:val="26"/>
          <w:szCs w:val="26"/>
          <w:lang w:eastAsia="en-US"/>
        </w:rPr>
        <w:t xml:space="preserve"> </w:t>
      </w:r>
      <w:r w:rsidRPr="0072098C">
        <w:rPr>
          <w:rFonts w:eastAsiaTheme="minorHAnsi"/>
          <w:b/>
          <w:bCs/>
          <w:sz w:val="26"/>
          <w:szCs w:val="26"/>
          <w:lang w:eastAsia="en-US"/>
        </w:rPr>
        <w:t>(6 часов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8678F7" w:rsidRPr="0072098C" w:rsidTr="008678F7">
        <w:tc>
          <w:tcPr>
            <w:tcW w:w="3104" w:type="dxa"/>
            <w:vMerge w:val="restart"/>
            <w:vAlign w:val="center"/>
          </w:tcPr>
          <w:p w:rsidR="008678F7" w:rsidRPr="0072098C" w:rsidRDefault="008678F7" w:rsidP="008678F7">
            <w:pPr>
              <w:jc w:val="center"/>
              <w:rPr>
                <w:b/>
              </w:rPr>
            </w:pPr>
            <w:r>
              <w:rPr>
                <w:b/>
              </w:rPr>
              <w:t xml:space="preserve"> Раздел</w:t>
            </w:r>
            <w:r w:rsidRPr="0072098C">
              <w:rPr>
                <w:b/>
              </w:rPr>
              <w:t xml:space="preserve"> подготовки</w:t>
            </w:r>
          </w:p>
        </w:tc>
        <w:tc>
          <w:tcPr>
            <w:tcW w:w="6307" w:type="dxa"/>
            <w:gridSpan w:val="12"/>
          </w:tcPr>
          <w:p w:rsidR="008678F7" w:rsidRPr="0072098C" w:rsidRDefault="008678F7" w:rsidP="008678F7">
            <w:pPr>
              <w:jc w:val="center"/>
              <w:rPr>
                <w:b/>
              </w:rPr>
            </w:pPr>
            <w:r w:rsidRPr="0072098C">
              <w:rPr>
                <w:b/>
              </w:rPr>
              <w:t>Месяцы, недели</w:t>
            </w:r>
          </w:p>
        </w:tc>
        <w:tc>
          <w:tcPr>
            <w:tcW w:w="761" w:type="dxa"/>
            <w:vMerge w:val="restart"/>
          </w:tcPr>
          <w:p w:rsidR="008678F7" w:rsidRPr="0072098C" w:rsidRDefault="008678F7" w:rsidP="008678F7">
            <w:pPr>
              <w:jc w:val="center"/>
              <w:rPr>
                <w:b/>
              </w:rPr>
            </w:pPr>
            <w:r>
              <w:rPr>
                <w:b/>
              </w:rPr>
              <w:t>Итого</w:t>
            </w:r>
          </w:p>
        </w:tc>
      </w:tr>
      <w:tr w:rsidR="008678F7" w:rsidRPr="0072098C" w:rsidTr="008678F7">
        <w:tc>
          <w:tcPr>
            <w:tcW w:w="3104" w:type="dxa"/>
            <w:vMerge/>
          </w:tcPr>
          <w:p w:rsidR="008678F7" w:rsidRPr="0072098C" w:rsidRDefault="008678F7" w:rsidP="008678F7">
            <w:pPr>
              <w:jc w:val="center"/>
              <w:rPr>
                <w:b/>
              </w:rPr>
            </w:pPr>
          </w:p>
        </w:tc>
        <w:tc>
          <w:tcPr>
            <w:tcW w:w="608" w:type="dxa"/>
          </w:tcPr>
          <w:p w:rsidR="008678F7" w:rsidRPr="0072098C" w:rsidRDefault="008678F7" w:rsidP="008678F7">
            <w:pPr>
              <w:jc w:val="center"/>
              <w:rPr>
                <w:b/>
              </w:rPr>
            </w:pPr>
            <w:r>
              <w:rPr>
                <w:b/>
              </w:rPr>
              <w:t>10</w:t>
            </w:r>
          </w:p>
        </w:tc>
        <w:tc>
          <w:tcPr>
            <w:tcW w:w="560" w:type="dxa"/>
          </w:tcPr>
          <w:p w:rsidR="008678F7" w:rsidRPr="0072098C" w:rsidRDefault="008678F7" w:rsidP="008678F7">
            <w:pPr>
              <w:jc w:val="center"/>
              <w:rPr>
                <w:b/>
              </w:rPr>
            </w:pPr>
            <w:r>
              <w:rPr>
                <w:b/>
              </w:rPr>
              <w:t>11</w:t>
            </w:r>
          </w:p>
        </w:tc>
        <w:tc>
          <w:tcPr>
            <w:tcW w:w="514" w:type="dxa"/>
          </w:tcPr>
          <w:p w:rsidR="008678F7" w:rsidRPr="0072098C" w:rsidRDefault="008678F7" w:rsidP="008678F7">
            <w:pPr>
              <w:jc w:val="center"/>
              <w:rPr>
                <w:b/>
              </w:rPr>
            </w:pPr>
            <w:r>
              <w:rPr>
                <w:b/>
              </w:rPr>
              <w:t>12</w:t>
            </w:r>
          </w:p>
        </w:tc>
        <w:tc>
          <w:tcPr>
            <w:tcW w:w="514" w:type="dxa"/>
          </w:tcPr>
          <w:p w:rsidR="008678F7" w:rsidRPr="0072098C" w:rsidRDefault="008678F7" w:rsidP="008678F7">
            <w:pPr>
              <w:jc w:val="center"/>
              <w:rPr>
                <w:b/>
              </w:rPr>
            </w:pPr>
            <w:r>
              <w:rPr>
                <w:b/>
              </w:rPr>
              <w:t>1</w:t>
            </w:r>
          </w:p>
        </w:tc>
        <w:tc>
          <w:tcPr>
            <w:tcW w:w="561" w:type="dxa"/>
          </w:tcPr>
          <w:p w:rsidR="008678F7" w:rsidRPr="0072098C" w:rsidRDefault="008678F7" w:rsidP="008678F7">
            <w:pPr>
              <w:jc w:val="center"/>
              <w:rPr>
                <w:b/>
              </w:rPr>
            </w:pPr>
            <w:r>
              <w:rPr>
                <w:b/>
              </w:rPr>
              <w:t>2</w:t>
            </w:r>
          </w:p>
        </w:tc>
        <w:tc>
          <w:tcPr>
            <w:tcW w:w="561" w:type="dxa"/>
          </w:tcPr>
          <w:p w:rsidR="008678F7" w:rsidRPr="0072098C" w:rsidRDefault="008678F7" w:rsidP="008678F7">
            <w:pPr>
              <w:jc w:val="center"/>
              <w:rPr>
                <w:b/>
              </w:rPr>
            </w:pPr>
            <w:r>
              <w:rPr>
                <w:b/>
              </w:rPr>
              <w:t>3</w:t>
            </w:r>
          </w:p>
        </w:tc>
        <w:tc>
          <w:tcPr>
            <w:tcW w:w="514" w:type="dxa"/>
          </w:tcPr>
          <w:p w:rsidR="008678F7" w:rsidRPr="0072098C" w:rsidRDefault="008678F7" w:rsidP="008678F7">
            <w:pPr>
              <w:jc w:val="center"/>
              <w:rPr>
                <w:b/>
              </w:rPr>
            </w:pPr>
            <w:r>
              <w:rPr>
                <w:b/>
              </w:rPr>
              <w:t>4</w:t>
            </w:r>
          </w:p>
        </w:tc>
        <w:tc>
          <w:tcPr>
            <w:tcW w:w="467" w:type="dxa"/>
          </w:tcPr>
          <w:p w:rsidR="008678F7" w:rsidRPr="0072098C" w:rsidRDefault="008678F7" w:rsidP="008678F7">
            <w:pPr>
              <w:jc w:val="center"/>
              <w:rPr>
                <w:b/>
              </w:rPr>
            </w:pPr>
            <w:r>
              <w:rPr>
                <w:b/>
              </w:rPr>
              <w:t>5</w:t>
            </w:r>
          </w:p>
        </w:tc>
        <w:tc>
          <w:tcPr>
            <w:tcW w:w="513" w:type="dxa"/>
          </w:tcPr>
          <w:p w:rsidR="008678F7" w:rsidRPr="0072098C" w:rsidRDefault="008678F7" w:rsidP="008678F7">
            <w:pPr>
              <w:jc w:val="center"/>
              <w:rPr>
                <w:b/>
              </w:rPr>
            </w:pPr>
            <w:r>
              <w:rPr>
                <w:b/>
              </w:rPr>
              <w:t>6</w:t>
            </w:r>
          </w:p>
        </w:tc>
        <w:tc>
          <w:tcPr>
            <w:tcW w:w="514" w:type="dxa"/>
          </w:tcPr>
          <w:p w:rsidR="008678F7" w:rsidRPr="0072098C" w:rsidRDefault="008678F7" w:rsidP="008678F7">
            <w:pPr>
              <w:jc w:val="center"/>
              <w:rPr>
                <w:b/>
              </w:rPr>
            </w:pPr>
            <w:r>
              <w:rPr>
                <w:b/>
              </w:rPr>
              <w:t>7</w:t>
            </w:r>
          </w:p>
        </w:tc>
        <w:tc>
          <w:tcPr>
            <w:tcW w:w="514" w:type="dxa"/>
          </w:tcPr>
          <w:p w:rsidR="008678F7" w:rsidRPr="0072098C" w:rsidRDefault="008678F7" w:rsidP="008678F7">
            <w:pPr>
              <w:jc w:val="center"/>
              <w:rPr>
                <w:b/>
              </w:rPr>
            </w:pPr>
            <w:r>
              <w:rPr>
                <w:b/>
              </w:rPr>
              <w:t>8</w:t>
            </w:r>
          </w:p>
        </w:tc>
        <w:tc>
          <w:tcPr>
            <w:tcW w:w="467" w:type="dxa"/>
          </w:tcPr>
          <w:p w:rsidR="008678F7" w:rsidRPr="0072098C" w:rsidRDefault="008678F7" w:rsidP="008678F7">
            <w:pPr>
              <w:jc w:val="center"/>
              <w:rPr>
                <w:b/>
              </w:rPr>
            </w:pPr>
            <w:r>
              <w:rPr>
                <w:b/>
              </w:rPr>
              <w:t>9</w:t>
            </w:r>
          </w:p>
        </w:tc>
        <w:tc>
          <w:tcPr>
            <w:tcW w:w="761" w:type="dxa"/>
            <w:vMerge/>
          </w:tcPr>
          <w:p w:rsidR="008678F7" w:rsidRPr="0072098C" w:rsidRDefault="008678F7" w:rsidP="008678F7">
            <w:pPr>
              <w:jc w:val="center"/>
              <w:rPr>
                <w:b/>
              </w:rPr>
            </w:pPr>
          </w:p>
        </w:tc>
      </w:tr>
      <w:tr w:rsidR="008678F7" w:rsidRPr="0072098C" w:rsidTr="008678F7">
        <w:tc>
          <w:tcPr>
            <w:tcW w:w="3104" w:type="dxa"/>
            <w:vAlign w:val="center"/>
          </w:tcPr>
          <w:p w:rsidR="008678F7" w:rsidRDefault="008678F7" w:rsidP="008678F7">
            <w:pPr>
              <w:keepNext/>
              <w:tabs>
                <w:tab w:val="left" w:pos="0"/>
              </w:tabs>
              <w:rPr>
                <w:sz w:val="24"/>
                <w:szCs w:val="24"/>
              </w:rPr>
            </w:pPr>
            <w:r w:rsidRPr="0009328A">
              <w:rPr>
                <w:sz w:val="24"/>
                <w:szCs w:val="24"/>
              </w:rPr>
              <w:t>Общая физическая</w:t>
            </w:r>
          </w:p>
          <w:p w:rsidR="008678F7" w:rsidRPr="0009328A" w:rsidRDefault="008678F7" w:rsidP="008678F7">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8678F7" w:rsidRPr="005F2031" w:rsidRDefault="00BE49A4" w:rsidP="008678F7">
            <w:pPr>
              <w:jc w:val="center"/>
            </w:pPr>
            <w:r>
              <w:t>16</w:t>
            </w:r>
          </w:p>
        </w:tc>
        <w:tc>
          <w:tcPr>
            <w:tcW w:w="560" w:type="dxa"/>
          </w:tcPr>
          <w:p w:rsidR="008678F7" w:rsidRPr="005F2031" w:rsidRDefault="00BE49A4" w:rsidP="008678F7">
            <w:pPr>
              <w:jc w:val="center"/>
            </w:pPr>
            <w:r>
              <w:t>16</w:t>
            </w:r>
          </w:p>
        </w:tc>
        <w:tc>
          <w:tcPr>
            <w:tcW w:w="514" w:type="dxa"/>
          </w:tcPr>
          <w:p w:rsidR="008678F7" w:rsidRPr="005F2031" w:rsidRDefault="00BE49A4" w:rsidP="008678F7">
            <w:pPr>
              <w:jc w:val="center"/>
            </w:pPr>
            <w:r>
              <w:t>16</w:t>
            </w:r>
          </w:p>
        </w:tc>
        <w:tc>
          <w:tcPr>
            <w:tcW w:w="514" w:type="dxa"/>
          </w:tcPr>
          <w:p w:rsidR="008678F7" w:rsidRPr="005F2031" w:rsidRDefault="00BE49A4" w:rsidP="008678F7">
            <w:pPr>
              <w:jc w:val="center"/>
            </w:pPr>
            <w:r>
              <w:t>15</w:t>
            </w:r>
          </w:p>
        </w:tc>
        <w:tc>
          <w:tcPr>
            <w:tcW w:w="561" w:type="dxa"/>
          </w:tcPr>
          <w:p w:rsidR="008678F7" w:rsidRPr="005F2031" w:rsidRDefault="00BE49A4" w:rsidP="008678F7">
            <w:pPr>
              <w:jc w:val="center"/>
            </w:pPr>
            <w:r>
              <w:t>16</w:t>
            </w:r>
          </w:p>
        </w:tc>
        <w:tc>
          <w:tcPr>
            <w:tcW w:w="561" w:type="dxa"/>
          </w:tcPr>
          <w:p w:rsidR="008678F7" w:rsidRPr="005F2031" w:rsidRDefault="00BE49A4" w:rsidP="008678F7">
            <w:pPr>
              <w:jc w:val="center"/>
            </w:pPr>
            <w:r>
              <w:t>16</w:t>
            </w:r>
          </w:p>
        </w:tc>
        <w:tc>
          <w:tcPr>
            <w:tcW w:w="514" w:type="dxa"/>
          </w:tcPr>
          <w:p w:rsidR="008678F7" w:rsidRPr="005F2031" w:rsidRDefault="00BE49A4" w:rsidP="008678F7">
            <w:pPr>
              <w:jc w:val="center"/>
            </w:pPr>
            <w:r>
              <w:t>16</w:t>
            </w:r>
          </w:p>
        </w:tc>
        <w:tc>
          <w:tcPr>
            <w:tcW w:w="467" w:type="dxa"/>
          </w:tcPr>
          <w:p w:rsidR="008678F7" w:rsidRPr="005F2031" w:rsidRDefault="00BE49A4" w:rsidP="008678F7">
            <w:pPr>
              <w:jc w:val="center"/>
            </w:pPr>
            <w:r>
              <w:t>15</w:t>
            </w:r>
          </w:p>
        </w:tc>
        <w:tc>
          <w:tcPr>
            <w:tcW w:w="513" w:type="dxa"/>
          </w:tcPr>
          <w:p w:rsidR="008678F7" w:rsidRPr="005F2031" w:rsidRDefault="00BE49A4" w:rsidP="008678F7">
            <w:pPr>
              <w:jc w:val="center"/>
            </w:pPr>
            <w:r>
              <w:t>15</w:t>
            </w:r>
          </w:p>
        </w:tc>
        <w:tc>
          <w:tcPr>
            <w:tcW w:w="514" w:type="dxa"/>
          </w:tcPr>
          <w:p w:rsidR="008678F7" w:rsidRPr="005F2031" w:rsidRDefault="00BE49A4" w:rsidP="008678F7">
            <w:pPr>
              <w:jc w:val="center"/>
            </w:pPr>
            <w:r>
              <w:t>15</w:t>
            </w:r>
          </w:p>
        </w:tc>
        <w:tc>
          <w:tcPr>
            <w:tcW w:w="514" w:type="dxa"/>
          </w:tcPr>
          <w:p w:rsidR="008678F7" w:rsidRPr="005F2031" w:rsidRDefault="00BE49A4" w:rsidP="008678F7">
            <w:pPr>
              <w:jc w:val="center"/>
            </w:pPr>
            <w:r>
              <w:t>15</w:t>
            </w:r>
          </w:p>
        </w:tc>
        <w:tc>
          <w:tcPr>
            <w:tcW w:w="467" w:type="dxa"/>
          </w:tcPr>
          <w:p w:rsidR="008678F7" w:rsidRPr="005F2031" w:rsidRDefault="00BE49A4" w:rsidP="008678F7">
            <w:pPr>
              <w:jc w:val="center"/>
            </w:pPr>
            <w:r>
              <w:t>16</w:t>
            </w:r>
          </w:p>
        </w:tc>
        <w:tc>
          <w:tcPr>
            <w:tcW w:w="761" w:type="dxa"/>
          </w:tcPr>
          <w:p w:rsidR="008678F7" w:rsidRPr="005F2031" w:rsidRDefault="00BE49A4" w:rsidP="008678F7">
            <w:pPr>
              <w:jc w:val="center"/>
              <w:rPr>
                <w:b/>
              </w:rPr>
            </w:pPr>
            <w:r>
              <w:rPr>
                <w:b/>
              </w:rPr>
              <w:t>187</w:t>
            </w:r>
          </w:p>
        </w:tc>
      </w:tr>
      <w:tr w:rsidR="008678F7" w:rsidRPr="0072098C" w:rsidTr="008678F7">
        <w:tc>
          <w:tcPr>
            <w:tcW w:w="3104" w:type="dxa"/>
            <w:vAlign w:val="center"/>
          </w:tcPr>
          <w:p w:rsidR="008678F7" w:rsidRPr="0009328A" w:rsidRDefault="008678F7" w:rsidP="008678F7">
            <w:pPr>
              <w:keepNext/>
              <w:tabs>
                <w:tab w:val="left" w:pos="0"/>
              </w:tabs>
              <w:rPr>
                <w:sz w:val="24"/>
                <w:szCs w:val="24"/>
              </w:rPr>
            </w:pPr>
            <w:r w:rsidRPr="0009328A">
              <w:rPr>
                <w:sz w:val="24"/>
                <w:szCs w:val="24"/>
              </w:rPr>
              <w:t>Специальная физическая</w:t>
            </w:r>
          </w:p>
          <w:p w:rsidR="008678F7" w:rsidRPr="0009328A" w:rsidRDefault="008678F7" w:rsidP="008678F7">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8678F7" w:rsidRPr="005F2031" w:rsidRDefault="00BE49A4" w:rsidP="008678F7">
            <w:pPr>
              <w:jc w:val="center"/>
            </w:pPr>
            <w:r>
              <w:t>6</w:t>
            </w:r>
          </w:p>
        </w:tc>
        <w:tc>
          <w:tcPr>
            <w:tcW w:w="560" w:type="dxa"/>
          </w:tcPr>
          <w:p w:rsidR="008678F7" w:rsidRPr="005F2031" w:rsidRDefault="00BE49A4" w:rsidP="008678F7">
            <w:pPr>
              <w:jc w:val="center"/>
            </w:pPr>
            <w:r>
              <w:t>6</w:t>
            </w:r>
          </w:p>
        </w:tc>
        <w:tc>
          <w:tcPr>
            <w:tcW w:w="514" w:type="dxa"/>
          </w:tcPr>
          <w:p w:rsidR="008678F7" w:rsidRPr="005F2031" w:rsidRDefault="00BE49A4" w:rsidP="008678F7">
            <w:pPr>
              <w:jc w:val="center"/>
            </w:pPr>
            <w:r>
              <w:t>6</w:t>
            </w:r>
          </w:p>
        </w:tc>
        <w:tc>
          <w:tcPr>
            <w:tcW w:w="514" w:type="dxa"/>
          </w:tcPr>
          <w:p w:rsidR="008678F7" w:rsidRPr="005F2031" w:rsidRDefault="00BE49A4" w:rsidP="008678F7">
            <w:pPr>
              <w:jc w:val="center"/>
            </w:pPr>
            <w:r>
              <w:t>6</w:t>
            </w:r>
          </w:p>
        </w:tc>
        <w:tc>
          <w:tcPr>
            <w:tcW w:w="561" w:type="dxa"/>
          </w:tcPr>
          <w:p w:rsidR="008678F7" w:rsidRPr="005F2031" w:rsidRDefault="00BE49A4" w:rsidP="008678F7">
            <w:pPr>
              <w:jc w:val="center"/>
            </w:pPr>
            <w:r>
              <w:t>6</w:t>
            </w:r>
          </w:p>
        </w:tc>
        <w:tc>
          <w:tcPr>
            <w:tcW w:w="561" w:type="dxa"/>
          </w:tcPr>
          <w:p w:rsidR="008678F7" w:rsidRPr="005F2031" w:rsidRDefault="00BE49A4" w:rsidP="008678F7">
            <w:pPr>
              <w:jc w:val="center"/>
            </w:pPr>
            <w:r>
              <w:t>6</w:t>
            </w:r>
          </w:p>
        </w:tc>
        <w:tc>
          <w:tcPr>
            <w:tcW w:w="514" w:type="dxa"/>
          </w:tcPr>
          <w:p w:rsidR="008678F7" w:rsidRPr="005F2031" w:rsidRDefault="00BE49A4" w:rsidP="008678F7">
            <w:pPr>
              <w:jc w:val="center"/>
            </w:pPr>
            <w:r>
              <w:t>6</w:t>
            </w:r>
          </w:p>
        </w:tc>
        <w:tc>
          <w:tcPr>
            <w:tcW w:w="467" w:type="dxa"/>
          </w:tcPr>
          <w:p w:rsidR="008678F7" w:rsidRPr="005F2031" w:rsidRDefault="00BE49A4" w:rsidP="008678F7">
            <w:pPr>
              <w:jc w:val="center"/>
            </w:pPr>
            <w:r>
              <w:t>6</w:t>
            </w:r>
          </w:p>
        </w:tc>
        <w:tc>
          <w:tcPr>
            <w:tcW w:w="513" w:type="dxa"/>
          </w:tcPr>
          <w:p w:rsidR="008678F7" w:rsidRPr="005F2031" w:rsidRDefault="00BE49A4" w:rsidP="008678F7">
            <w:pPr>
              <w:jc w:val="center"/>
            </w:pPr>
            <w:r>
              <w:t>6</w:t>
            </w:r>
          </w:p>
        </w:tc>
        <w:tc>
          <w:tcPr>
            <w:tcW w:w="514" w:type="dxa"/>
          </w:tcPr>
          <w:p w:rsidR="008678F7" w:rsidRPr="005F2031" w:rsidRDefault="00BE49A4" w:rsidP="008678F7">
            <w:pPr>
              <w:jc w:val="center"/>
            </w:pPr>
            <w:r>
              <w:t>6</w:t>
            </w:r>
          </w:p>
        </w:tc>
        <w:tc>
          <w:tcPr>
            <w:tcW w:w="514" w:type="dxa"/>
          </w:tcPr>
          <w:p w:rsidR="008678F7" w:rsidRPr="005F2031" w:rsidRDefault="00BE49A4" w:rsidP="008678F7">
            <w:pPr>
              <w:jc w:val="center"/>
            </w:pPr>
            <w:r>
              <w:t>6</w:t>
            </w:r>
          </w:p>
        </w:tc>
        <w:tc>
          <w:tcPr>
            <w:tcW w:w="467" w:type="dxa"/>
          </w:tcPr>
          <w:p w:rsidR="008678F7" w:rsidRPr="005F2031" w:rsidRDefault="00BE49A4" w:rsidP="008678F7">
            <w:pPr>
              <w:jc w:val="center"/>
            </w:pPr>
            <w:r>
              <w:t>6</w:t>
            </w:r>
          </w:p>
        </w:tc>
        <w:tc>
          <w:tcPr>
            <w:tcW w:w="761" w:type="dxa"/>
          </w:tcPr>
          <w:p w:rsidR="008678F7" w:rsidRPr="005F2031" w:rsidRDefault="00BE49A4" w:rsidP="008678F7">
            <w:pPr>
              <w:jc w:val="center"/>
              <w:rPr>
                <w:b/>
              </w:rPr>
            </w:pPr>
            <w:r>
              <w:rPr>
                <w:b/>
              </w:rPr>
              <w:t>72</w:t>
            </w:r>
          </w:p>
        </w:tc>
      </w:tr>
      <w:tr w:rsidR="008678F7" w:rsidRPr="0072098C" w:rsidTr="008678F7">
        <w:tc>
          <w:tcPr>
            <w:tcW w:w="3104" w:type="dxa"/>
            <w:vAlign w:val="center"/>
          </w:tcPr>
          <w:p w:rsidR="008678F7" w:rsidRPr="0009328A" w:rsidRDefault="00BE49A4" w:rsidP="008678F7">
            <w:pPr>
              <w:keepNext/>
              <w:tabs>
                <w:tab w:val="left" w:pos="0"/>
              </w:tabs>
              <w:rPr>
                <w:sz w:val="24"/>
                <w:szCs w:val="24"/>
              </w:rPr>
            </w:pPr>
            <w:r>
              <w:rPr>
                <w:sz w:val="24"/>
                <w:szCs w:val="24"/>
              </w:rPr>
              <w:t>Технико-тактическая</w:t>
            </w:r>
            <w:r w:rsidR="008678F7" w:rsidRPr="0009328A">
              <w:rPr>
                <w:sz w:val="24"/>
                <w:szCs w:val="24"/>
              </w:rPr>
              <w:t xml:space="preserve"> подготовка</w:t>
            </w:r>
            <w:r w:rsidR="008678F7">
              <w:rPr>
                <w:sz w:val="24"/>
                <w:szCs w:val="24"/>
              </w:rPr>
              <w:t xml:space="preserve"> (%)</w:t>
            </w:r>
          </w:p>
        </w:tc>
        <w:tc>
          <w:tcPr>
            <w:tcW w:w="608" w:type="dxa"/>
          </w:tcPr>
          <w:p w:rsidR="008678F7" w:rsidRPr="005F2031" w:rsidRDefault="00BE49A4" w:rsidP="008678F7">
            <w:pPr>
              <w:jc w:val="center"/>
            </w:pPr>
            <w:r>
              <w:t>4</w:t>
            </w:r>
          </w:p>
        </w:tc>
        <w:tc>
          <w:tcPr>
            <w:tcW w:w="560" w:type="dxa"/>
          </w:tcPr>
          <w:p w:rsidR="008678F7" w:rsidRPr="005F2031" w:rsidRDefault="00BE49A4" w:rsidP="008678F7">
            <w:pPr>
              <w:jc w:val="center"/>
            </w:pPr>
            <w:r>
              <w:t>4</w:t>
            </w:r>
          </w:p>
        </w:tc>
        <w:tc>
          <w:tcPr>
            <w:tcW w:w="514" w:type="dxa"/>
          </w:tcPr>
          <w:p w:rsidR="008678F7" w:rsidRPr="005F2031" w:rsidRDefault="00BE49A4" w:rsidP="008678F7">
            <w:pPr>
              <w:jc w:val="center"/>
            </w:pPr>
            <w:r>
              <w:t>4</w:t>
            </w:r>
          </w:p>
        </w:tc>
        <w:tc>
          <w:tcPr>
            <w:tcW w:w="514" w:type="dxa"/>
          </w:tcPr>
          <w:p w:rsidR="008678F7" w:rsidRPr="005F2031" w:rsidRDefault="00BE49A4" w:rsidP="008678F7">
            <w:pPr>
              <w:jc w:val="center"/>
            </w:pPr>
            <w:r>
              <w:t>5</w:t>
            </w:r>
          </w:p>
        </w:tc>
        <w:tc>
          <w:tcPr>
            <w:tcW w:w="561" w:type="dxa"/>
          </w:tcPr>
          <w:p w:rsidR="008678F7" w:rsidRPr="005F2031" w:rsidRDefault="00BE49A4" w:rsidP="008678F7">
            <w:pPr>
              <w:jc w:val="center"/>
            </w:pPr>
            <w:r>
              <w:t>4</w:t>
            </w:r>
          </w:p>
        </w:tc>
        <w:tc>
          <w:tcPr>
            <w:tcW w:w="561" w:type="dxa"/>
          </w:tcPr>
          <w:p w:rsidR="008678F7" w:rsidRPr="005F2031" w:rsidRDefault="00BE49A4" w:rsidP="008678F7">
            <w:pPr>
              <w:jc w:val="center"/>
            </w:pPr>
            <w:r>
              <w:t>4</w:t>
            </w:r>
          </w:p>
        </w:tc>
        <w:tc>
          <w:tcPr>
            <w:tcW w:w="514" w:type="dxa"/>
          </w:tcPr>
          <w:p w:rsidR="008678F7" w:rsidRPr="005F2031" w:rsidRDefault="00BE49A4" w:rsidP="008678F7">
            <w:pPr>
              <w:jc w:val="center"/>
            </w:pPr>
            <w:r>
              <w:t>4</w:t>
            </w:r>
          </w:p>
        </w:tc>
        <w:tc>
          <w:tcPr>
            <w:tcW w:w="467" w:type="dxa"/>
          </w:tcPr>
          <w:p w:rsidR="008678F7" w:rsidRPr="005F2031" w:rsidRDefault="00BE49A4" w:rsidP="008678F7">
            <w:pPr>
              <w:jc w:val="center"/>
            </w:pPr>
            <w:r>
              <w:t>3</w:t>
            </w:r>
          </w:p>
        </w:tc>
        <w:tc>
          <w:tcPr>
            <w:tcW w:w="513" w:type="dxa"/>
          </w:tcPr>
          <w:p w:rsidR="008678F7" w:rsidRPr="005F2031" w:rsidRDefault="00BE49A4" w:rsidP="008678F7">
            <w:pPr>
              <w:jc w:val="center"/>
            </w:pPr>
            <w:r>
              <w:t>3</w:t>
            </w:r>
          </w:p>
        </w:tc>
        <w:tc>
          <w:tcPr>
            <w:tcW w:w="514" w:type="dxa"/>
          </w:tcPr>
          <w:p w:rsidR="008678F7" w:rsidRPr="005F2031" w:rsidRDefault="00BE49A4" w:rsidP="008678F7">
            <w:pPr>
              <w:jc w:val="center"/>
            </w:pPr>
            <w:r>
              <w:t>3</w:t>
            </w:r>
          </w:p>
        </w:tc>
        <w:tc>
          <w:tcPr>
            <w:tcW w:w="514" w:type="dxa"/>
          </w:tcPr>
          <w:p w:rsidR="008678F7" w:rsidRPr="005F2031" w:rsidRDefault="00BE49A4" w:rsidP="008678F7">
            <w:pPr>
              <w:jc w:val="center"/>
            </w:pPr>
            <w:r>
              <w:t>2</w:t>
            </w:r>
          </w:p>
        </w:tc>
        <w:tc>
          <w:tcPr>
            <w:tcW w:w="467" w:type="dxa"/>
          </w:tcPr>
          <w:p w:rsidR="008678F7" w:rsidRPr="005F2031" w:rsidRDefault="00BE49A4" w:rsidP="008678F7">
            <w:pPr>
              <w:jc w:val="center"/>
            </w:pPr>
            <w:r>
              <w:t>1</w:t>
            </w:r>
          </w:p>
        </w:tc>
        <w:tc>
          <w:tcPr>
            <w:tcW w:w="761" w:type="dxa"/>
          </w:tcPr>
          <w:p w:rsidR="008678F7" w:rsidRPr="005F2031" w:rsidRDefault="00BE49A4" w:rsidP="008678F7">
            <w:pPr>
              <w:jc w:val="center"/>
              <w:rPr>
                <w:b/>
              </w:rPr>
            </w:pPr>
            <w:r>
              <w:rPr>
                <w:b/>
              </w:rPr>
              <w:t>41</w:t>
            </w:r>
          </w:p>
        </w:tc>
      </w:tr>
      <w:tr w:rsidR="008678F7" w:rsidRPr="0072098C" w:rsidTr="008678F7">
        <w:tc>
          <w:tcPr>
            <w:tcW w:w="3104" w:type="dxa"/>
            <w:vAlign w:val="center"/>
          </w:tcPr>
          <w:p w:rsidR="008678F7" w:rsidRPr="0009328A" w:rsidRDefault="008678F7" w:rsidP="008678F7">
            <w:pPr>
              <w:keepNext/>
              <w:tabs>
                <w:tab w:val="left" w:pos="0"/>
              </w:tabs>
              <w:rPr>
                <w:sz w:val="24"/>
                <w:szCs w:val="24"/>
              </w:rPr>
            </w:pPr>
            <w:r w:rsidRPr="0009328A">
              <w:rPr>
                <w:sz w:val="24"/>
                <w:szCs w:val="24"/>
              </w:rPr>
              <w:t>Теоретическая подготовка</w:t>
            </w:r>
            <w:r>
              <w:rPr>
                <w:sz w:val="24"/>
                <w:szCs w:val="24"/>
              </w:rPr>
              <w:t xml:space="preserve">, </w:t>
            </w:r>
            <w:r>
              <w:rPr>
                <w:sz w:val="24"/>
                <w:szCs w:val="24"/>
              </w:rPr>
              <w:lastRenderedPageBreak/>
              <w:t>психологическая (%)</w:t>
            </w:r>
          </w:p>
        </w:tc>
        <w:tc>
          <w:tcPr>
            <w:tcW w:w="608" w:type="dxa"/>
          </w:tcPr>
          <w:p w:rsidR="008678F7" w:rsidRPr="005F2031" w:rsidRDefault="00BE49A4" w:rsidP="008678F7">
            <w:pPr>
              <w:jc w:val="center"/>
            </w:pPr>
            <w:r>
              <w:lastRenderedPageBreak/>
              <w:t>-</w:t>
            </w:r>
          </w:p>
        </w:tc>
        <w:tc>
          <w:tcPr>
            <w:tcW w:w="560" w:type="dxa"/>
          </w:tcPr>
          <w:p w:rsidR="008678F7" w:rsidRPr="005F2031" w:rsidRDefault="00BE49A4" w:rsidP="008678F7">
            <w:r>
              <w:t>-</w:t>
            </w:r>
          </w:p>
        </w:tc>
        <w:tc>
          <w:tcPr>
            <w:tcW w:w="514" w:type="dxa"/>
          </w:tcPr>
          <w:p w:rsidR="008678F7" w:rsidRPr="005F2031" w:rsidRDefault="00BE49A4" w:rsidP="008678F7">
            <w:r>
              <w:t>-</w:t>
            </w:r>
          </w:p>
        </w:tc>
        <w:tc>
          <w:tcPr>
            <w:tcW w:w="514" w:type="dxa"/>
          </w:tcPr>
          <w:p w:rsidR="008678F7" w:rsidRPr="005F2031" w:rsidRDefault="00BE49A4" w:rsidP="008678F7">
            <w:r>
              <w:t>-</w:t>
            </w:r>
          </w:p>
        </w:tc>
        <w:tc>
          <w:tcPr>
            <w:tcW w:w="561" w:type="dxa"/>
          </w:tcPr>
          <w:p w:rsidR="008678F7" w:rsidRPr="005F2031" w:rsidRDefault="00BE49A4" w:rsidP="008678F7">
            <w:r>
              <w:t>-</w:t>
            </w:r>
          </w:p>
        </w:tc>
        <w:tc>
          <w:tcPr>
            <w:tcW w:w="561" w:type="dxa"/>
          </w:tcPr>
          <w:p w:rsidR="008678F7" w:rsidRPr="005F2031" w:rsidRDefault="00BE49A4" w:rsidP="008678F7">
            <w:r>
              <w:t>-</w:t>
            </w:r>
          </w:p>
        </w:tc>
        <w:tc>
          <w:tcPr>
            <w:tcW w:w="514" w:type="dxa"/>
          </w:tcPr>
          <w:p w:rsidR="008678F7" w:rsidRPr="005F2031" w:rsidRDefault="00BE49A4" w:rsidP="008678F7">
            <w:r>
              <w:t>-</w:t>
            </w:r>
          </w:p>
        </w:tc>
        <w:tc>
          <w:tcPr>
            <w:tcW w:w="467" w:type="dxa"/>
          </w:tcPr>
          <w:p w:rsidR="008678F7" w:rsidRPr="005F2031" w:rsidRDefault="00BE49A4" w:rsidP="008678F7">
            <w:r>
              <w:t>-</w:t>
            </w:r>
          </w:p>
        </w:tc>
        <w:tc>
          <w:tcPr>
            <w:tcW w:w="513" w:type="dxa"/>
          </w:tcPr>
          <w:p w:rsidR="008678F7" w:rsidRPr="005F2031" w:rsidRDefault="00BE49A4" w:rsidP="008678F7">
            <w:r>
              <w:t>-</w:t>
            </w:r>
          </w:p>
        </w:tc>
        <w:tc>
          <w:tcPr>
            <w:tcW w:w="514" w:type="dxa"/>
          </w:tcPr>
          <w:p w:rsidR="008678F7" w:rsidRPr="005F2031" w:rsidRDefault="00BE49A4" w:rsidP="008678F7">
            <w:r>
              <w:t>-</w:t>
            </w:r>
          </w:p>
        </w:tc>
        <w:tc>
          <w:tcPr>
            <w:tcW w:w="514" w:type="dxa"/>
          </w:tcPr>
          <w:p w:rsidR="008678F7" w:rsidRPr="005F2031" w:rsidRDefault="00BE49A4" w:rsidP="008678F7">
            <w:r>
              <w:t>-</w:t>
            </w:r>
          </w:p>
        </w:tc>
        <w:tc>
          <w:tcPr>
            <w:tcW w:w="467" w:type="dxa"/>
          </w:tcPr>
          <w:p w:rsidR="008678F7" w:rsidRPr="005F2031" w:rsidRDefault="00BE49A4" w:rsidP="008678F7">
            <w:r>
              <w:t>-</w:t>
            </w:r>
          </w:p>
        </w:tc>
        <w:tc>
          <w:tcPr>
            <w:tcW w:w="761" w:type="dxa"/>
          </w:tcPr>
          <w:p w:rsidR="008678F7" w:rsidRPr="005F2031" w:rsidRDefault="00BE49A4" w:rsidP="008678F7">
            <w:pPr>
              <w:jc w:val="center"/>
              <w:rPr>
                <w:b/>
              </w:rPr>
            </w:pPr>
            <w:r>
              <w:rPr>
                <w:b/>
              </w:rPr>
              <w:t>-</w:t>
            </w:r>
          </w:p>
        </w:tc>
      </w:tr>
      <w:tr w:rsidR="008678F7" w:rsidRPr="0072098C" w:rsidTr="008678F7">
        <w:tc>
          <w:tcPr>
            <w:tcW w:w="3104" w:type="dxa"/>
            <w:vAlign w:val="center"/>
          </w:tcPr>
          <w:p w:rsidR="008678F7" w:rsidRDefault="008678F7" w:rsidP="008678F7">
            <w:pPr>
              <w:keepNext/>
              <w:tabs>
                <w:tab w:val="left" w:pos="0"/>
              </w:tabs>
              <w:rPr>
                <w:sz w:val="24"/>
                <w:szCs w:val="24"/>
              </w:rPr>
            </w:pPr>
            <w:r>
              <w:rPr>
                <w:sz w:val="24"/>
                <w:szCs w:val="24"/>
              </w:rPr>
              <w:lastRenderedPageBreak/>
              <w:t>Участие в соревнованиях,</w:t>
            </w:r>
          </w:p>
          <w:p w:rsidR="008678F7" w:rsidRPr="0009328A" w:rsidRDefault="008678F7" w:rsidP="008678F7">
            <w:pPr>
              <w:keepNext/>
              <w:tabs>
                <w:tab w:val="left" w:pos="0"/>
              </w:tabs>
              <w:rPr>
                <w:sz w:val="24"/>
                <w:szCs w:val="24"/>
              </w:rPr>
            </w:pPr>
            <w:r>
              <w:rPr>
                <w:sz w:val="24"/>
                <w:szCs w:val="24"/>
              </w:rPr>
              <w:t>и</w:t>
            </w:r>
            <w:r w:rsidRPr="0009328A">
              <w:rPr>
                <w:sz w:val="24"/>
                <w:szCs w:val="24"/>
              </w:rPr>
              <w:t>нструкторская и судейская</w:t>
            </w:r>
          </w:p>
          <w:p w:rsidR="008678F7" w:rsidRPr="0009328A" w:rsidRDefault="008678F7" w:rsidP="008678F7">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8678F7" w:rsidRPr="005F2031" w:rsidRDefault="00BE49A4" w:rsidP="008678F7">
            <w:pPr>
              <w:jc w:val="center"/>
            </w:pPr>
            <w:r>
              <w:t>0</w:t>
            </w:r>
          </w:p>
        </w:tc>
        <w:tc>
          <w:tcPr>
            <w:tcW w:w="560" w:type="dxa"/>
          </w:tcPr>
          <w:p w:rsidR="008678F7" w:rsidRPr="005F2031" w:rsidRDefault="00BE49A4" w:rsidP="008678F7">
            <w:pPr>
              <w:jc w:val="center"/>
            </w:pPr>
            <w:r>
              <w:t>0</w:t>
            </w:r>
          </w:p>
        </w:tc>
        <w:tc>
          <w:tcPr>
            <w:tcW w:w="514" w:type="dxa"/>
          </w:tcPr>
          <w:p w:rsidR="008678F7" w:rsidRPr="005F2031" w:rsidRDefault="00BE49A4" w:rsidP="008678F7">
            <w:pPr>
              <w:jc w:val="center"/>
            </w:pPr>
            <w:r>
              <w:t>0</w:t>
            </w:r>
          </w:p>
        </w:tc>
        <w:tc>
          <w:tcPr>
            <w:tcW w:w="514" w:type="dxa"/>
          </w:tcPr>
          <w:p w:rsidR="008678F7" w:rsidRPr="005F2031" w:rsidRDefault="00BE49A4" w:rsidP="008678F7">
            <w:pPr>
              <w:jc w:val="center"/>
            </w:pPr>
            <w:r>
              <w:t>0</w:t>
            </w:r>
          </w:p>
        </w:tc>
        <w:tc>
          <w:tcPr>
            <w:tcW w:w="561" w:type="dxa"/>
          </w:tcPr>
          <w:p w:rsidR="008678F7" w:rsidRPr="005F2031" w:rsidRDefault="00BE49A4" w:rsidP="008678F7">
            <w:pPr>
              <w:jc w:val="center"/>
            </w:pPr>
            <w:r>
              <w:t>0</w:t>
            </w:r>
          </w:p>
        </w:tc>
        <w:tc>
          <w:tcPr>
            <w:tcW w:w="561" w:type="dxa"/>
          </w:tcPr>
          <w:p w:rsidR="008678F7" w:rsidRPr="005F2031" w:rsidRDefault="00BE49A4" w:rsidP="008678F7">
            <w:pPr>
              <w:jc w:val="center"/>
            </w:pPr>
            <w:r>
              <w:t>0</w:t>
            </w:r>
          </w:p>
        </w:tc>
        <w:tc>
          <w:tcPr>
            <w:tcW w:w="514" w:type="dxa"/>
          </w:tcPr>
          <w:p w:rsidR="008678F7" w:rsidRPr="005F2031" w:rsidRDefault="00BE49A4" w:rsidP="008678F7">
            <w:pPr>
              <w:jc w:val="center"/>
            </w:pPr>
            <w:r>
              <w:t>0</w:t>
            </w:r>
          </w:p>
        </w:tc>
        <w:tc>
          <w:tcPr>
            <w:tcW w:w="467" w:type="dxa"/>
          </w:tcPr>
          <w:p w:rsidR="008678F7" w:rsidRPr="005F2031" w:rsidRDefault="00BE49A4" w:rsidP="008678F7">
            <w:pPr>
              <w:jc w:val="center"/>
            </w:pPr>
            <w:r>
              <w:t>2</w:t>
            </w:r>
          </w:p>
        </w:tc>
        <w:tc>
          <w:tcPr>
            <w:tcW w:w="513" w:type="dxa"/>
          </w:tcPr>
          <w:p w:rsidR="008678F7" w:rsidRPr="005F2031" w:rsidRDefault="00BE49A4" w:rsidP="008678F7">
            <w:pPr>
              <w:jc w:val="center"/>
            </w:pPr>
            <w:r>
              <w:t>2</w:t>
            </w:r>
          </w:p>
        </w:tc>
        <w:tc>
          <w:tcPr>
            <w:tcW w:w="514" w:type="dxa"/>
          </w:tcPr>
          <w:p w:rsidR="008678F7" w:rsidRPr="005F2031" w:rsidRDefault="00BE49A4" w:rsidP="008678F7">
            <w:pPr>
              <w:jc w:val="center"/>
            </w:pPr>
            <w:r>
              <w:t>2</w:t>
            </w:r>
          </w:p>
        </w:tc>
        <w:tc>
          <w:tcPr>
            <w:tcW w:w="514" w:type="dxa"/>
          </w:tcPr>
          <w:p w:rsidR="008678F7" w:rsidRPr="005F2031" w:rsidRDefault="00BE49A4" w:rsidP="008678F7">
            <w:pPr>
              <w:jc w:val="center"/>
            </w:pPr>
            <w:r>
              <w:t>3</w:t>
            </w:r>
          </w:p>
        </w:tc>
        <w:tc>
          <w:tcPr>
            <w:tcW w:w="467" w:type="dxa"/>
          </w:tcPr>
          <w:p w:rsidR="008678F7" w:rsidRPr="005F2031" w:rsidRDefault="00BE49A4" w:rsidP="008678F7">
            <w:pPr>
              <w:jc w:val="center"/>
            </w:pPr>
            <w:r>
              <w:t>3</w:t>
            </w:r>
          </w:p>
        </w:tc>
        <w:tc>
          <w:tcPr>
            <w:tcW w:w="761" w:type="dxa"/>
          </w:tcPr>
          <w:p w:rsidR="008678F7" w:rsidRPr="005F2031" w:rsidRDefault="008678F7" w:rsidP="008678F7">
            <w:pPr>
              <w:jc w:val="center"/>
              <w:rPr>
                <w:b/>
              </w:rPr>
            </w:pPr>
            <w:r>
              <w:rPr>
                <w:b/>
              </w:rPr>
              <w:t>12</w:t>
            </w:r>
          </w:p>
        </w:tc>
      </w:tr>
      <w:tr w:rsidR="008678F7" w:rsidRPr="0072098C" w:rsidTr="008678F7">
        <w:tc>
          <w:tcPr>
            <w:tcW w:w="3104" w:type="dxa"/>
          </w:tcPr>
          <w:p w:rsidR="008678F7" w:rsidRPr="0072098C" w:rsidRDefault="008678F7" w:rsidP="008678F7">
            <w:pPr>
              <w:jc w:val="right"/>
              <w:rPr>
                <w:b/>
              </w:rPr>
            </w:pPr>
            <w:r w:rsidRPr="0072098C">
              <w:rPr>
                <w:b/>
              </w:rPr>
              <w:t>Всего</w:t>
            </w:r>
          </w:p>
        </w:tc>
        <w:tc>
          <w:tcPr>
            <w:tcW w:w="608" w:type="dxa"/>
          </w:tcPr>
          <w:p w:rsidR="008678F7" w:rsidRPr="005F2031" w:rsidRDefault="008678F7" w:rsidP="008678F7">
            <w:pPr>
              <w:jc w:val="center"/>
              <w:rPr>
                <w:b/>
              </w:rPr>
            </w:pPr>
            <w:r w:rsidRPr="005F2031">
              <w:rPr>
                <w:b/>
              </w:rPr>
              <w:t>26</w:t>
            </w:r>
          </w:p>
        </w:tc>
        <w:tc>
          <w:tcPr>
            <w:tcW w:w="560" w:type="dxa"/>
          </w:tcPr>
          <w:p w:rsidR="008678F7" w:rsidRPr="005F2031" w:rsidRDefault="008678F7" w:rsidP="008678F7">
            <w:pPr>
              <w:jc w:val="center"/>
              <w:rPr>
                <w:b/>
              </w:rPr>
            </w:pPr>
            <w:r w:rsidRPr="005F2031">
              <w:rPr>
                <w:b/>
              </w:rPr>
              <w:t>26</w:t>
            </w:r>
          </w:p>
        </w:tc>
        <w:tc>
          <w:tcPr>
            <w:tcW w:w="514" w:type="dxa"/>
          </w:tcPr>
          <w:p w:rsidR="008678F7" w:rsidRPr="005F2031" w:rsidRDefault="008678F7" w:rsidP="008678F7">
            <w:pPr>
              <w:jc w:val="center"/>
              <w:rPr>
                <w:b/>
              </w:rPr>
            </w:pPr>
            <w:r w:rsidRPr="005F2031">
              <w:rPr>
                <w:b/>
              </w:rPr>
              <w:t>26</w:t>
            </w:r>
          </w:p>
        </w:tc>
        <w:tc>
          <w:tcPr>
            <w:tcW w:w="514" w:type="dxa"/>
          </w:tcPr>
          <w:p w:rsidR="008678F7" w:rsidRPr="005F2031" w:rsidRDefault="008678F7" w:rsidP="008678F7">
            <w:pPr>
              <w:jc w:val="center"/>
              <w:rPr>
                <w:b/>
              </w:rPr>
            </w:pPr>
            <w:r w:rsidRPr="005F2031">
              <w:rPr>
                <w:b/>
              </w:rPr>
              <w:t>26</w:t>
            </w:r>
          </w:p>
        </w:tc>
        <w:tc>
          <w:tcPr>
            <w:tcW w:w="561" w:type="dxa"/>
          </w:tcPr>
          <w:p w:rsidR="008678F7" w:rsidRPr="005F2031" w:rsidRDefault="008678F7" w:rsidP="008678F7">
            <w:pPr>
              <w:jc w:val="center"/>
              <w:rPr>
                <w:b/>
              </w:rPr>
            </w:pPr>
            <w:r w:rsidRPr="005F2031">
              <w:rPr>
                <w:b/>
              </w:rPr>
              <w:t>26</w:t>
            </w:r>
          </w:p>
        </w:tc>
        <w:tc>
          <w:tcPr>
            <w:tcW w:w="561" w:type="dxa"/>
          </w:tcPr>
          <w:p w:rsidR="008678F7" w:rsidRPr="005F2031" w:rsidRDefault="008678F7" w:rsidP="008678F7">
            <w:pPr>
              <w:jc w:val="center"/>
              <w:rPr>
                <w:b/>
              </w:rPr>
            </w:pPr>
            <w:r w:rsidRPr="005F2031">
              <w:rPr>
                <w:b/>
              </w:rPr>
              <w:t>26</w:t>
            </w:r>
          </w:p>
        </w:tc>
        <w:tc>
          <w:tcPr>
            <w:tcW w:w="514" w:type="dxa"/>
          </w:tcPr>
          <w:p w:rsidR="008678F7" w:rsidRPr="005F2031" w:rsidRDefault="008678F7" w:rsidP="008678F7">
            <w:pPr>
              <w:jc w:val="center"/>
              <w:rPr>
                <w:b/>
              </w:rPr>
            </w:pPr>
            <w:r w:rsidRPr="005F2031">
              <w:rPr>
                <w:b/>
              </w:rPr>
              <w:t>26</w:t>
            </w:r>
          </w:p>
        </w:tc>
        <w:tc>
          <w:tcPr>
            <w:tcW w:w="467" w:type="dxa"/>
          </w:tcPr>
          <w:p w:rsidR="008678F7" w:rsidRPr="005F2031" w:rsidRDefault="008678F7" w:rsidP="008678F7">
            <w:pPr>
              <w:jc w:val="center"/>
              <w:rPr>
                <w:b/>
              </w:rPr>
            </w:pPr>
            <w:r w:rsidRPr="005F2031">
              <w:rPr>
                <w:b/>
              </w:rPr>
              <w:t>26</w:t>
            </w:r>
          </w:p>
        </w:tc>
        <w:tc>
          <w:tcPr>
            <w:tcW w:w="513" w:type="dxa"/>
          </w:tcPr>
          <w:p w:rsidR="008678F7" w:rsidRPr="005F2031" w:rsidRDefault="008678F7" w:rsidP="008678F7">
            <w:pPr>
              <w:jc w:val="center"/>
              <w:rPr>
                <w:b/>
              </w:rPr>
            </w:pPr>
            <w:r w:rsidRPr="005F2031">
              <w:rPr>
                <w:b/>
              </w:rPr>
              <w:t>26</w:t>
            </w:r>
          </w:p>
        </w:tc>
        <w:tc>
          <w:tcPr>
            <w:tcW w:w="514" w:type="dxa"/>
          </w:tcPr>
          <w:p w:rsidR="008678F7" w:rsidRPr="005F2031" w:rsidRDefault="008678F7" w:rsidP="008678F7">
            <w:pPr>
              <w:jc w:val="center"/>
              <w:rPr>
                <w:b/>
              </w:rPr>
            </w:pPr>
            <w:r w:rsidRPr="005F2031">
              <w:rPr>
                <w:b/>
              </w:rPr>
              <w:t>26</w:t>
            </w:r>
          </w:p>
        </w:tc>
        <w:tc>
          <w:tcPr>
            <w:tcW w:w="514" w:type="dxa"/>
          </w:tcPr>
          <w:p w:rsidR="008678F7" w:rsidRPr="005F2031" w:rsidRDefault="008678F7" w:rsidP="008678F7">
            <w:pPr>
              <w:jc w:val="center"/>
              <w:rPr>
                <w:b/>
              </w:rPr>
            </w:pPr>
            <w:r w:rsidRPr="005F2031">
              <w:rPr>
                <w:b/>
              </w:rPr>
              <w:t>26</w:t>
            </w:r>
          </w:p>
        </w:tc>
        <w:tc>
          <w:tcPr>
            <w:tcW w:w="467" w:type="dxa"/>
          </w:tcPr>
          <w:p w:rsidR="008678F7" w:rsidRPr="005F2031" w:rsidRDefault="008678F7" w:rsidP="008678F7">
            <w:pPr>
              <w:jc w:val="center"/>
              <w:rPr>
                <w:b/>
              </w:rPr>
            </w:pPr>
            <w:r w:rsidRPr="005F2031">
              <w:rPr>
                <w:b/>
              </w:rPr>
              <w:t>26</w:t>
            </w:r>
          </w:p>
        </w:tc>
        <w:tc>
          <w:tcPr>
            <w:tcW w:w="761" w:type="dxa"/>
          </w:tcPr>
          <w:p w:rsidR="008678F7" w:rsidRPr="005F2031" w:rsidRDefault="008678F7" w:rsidP="008678F7">
            <w:pPr>
              <w:jc w:val="center"/>
              <w:rPr>
                <w:b/>
              </w:rPr>
            </w:pPr>
            <w:r w:rsidRPr="005F2031">
              <w:rPr>
                <w:b/>
              </w:rPr>
              <w:t>312</w:t>
            </w:r>
          </w:p>
        </w:tc>
      </w:tr>
    </w:tbl>
    <w:p w:rsidR="008678F7" w:rsidRDefault="008678F7" w:rsidP="008678F7">
      <w:pPr>
        <w:adjustRightInd w:val="0"/>
        <w:jc w:val="center"/>
        <w:rPr>
          <w:rFonts w:eastAsiaTheme="minorHAnsi"/>
          <w:lang w:eastAsia="en-US"/>
        </w:rPr>
      </w:pPr>
    </w:p>
    <w:p w:rsidR="008678F7" w:rsidRPr="0072098C" w:rsidRDefault="00E7125B" w:rsidP="008678F7">
      <w:pPr>
        <w:adjustRightInd w:val="0"/>
        <w:jc w:val="center"/>
        <w:rPr>
          <w:rFonts w:eastAsiaTheme="minorHAnsi"/>
          <w:b/>
          <w:bCs/>
          <w:sz w:val="26"/>
          <w:szCs w:val="26"/>
          <w:lang w:eastAsia="en-US"/>
        </w:rPr>
      </w:pPr>
      <w:r>
        <w:rPr>
          <w:rFonts w:eastAsiaTheme="minorHAnsi"/>
          <w:b/>
          <w:sz w:val="26"/>
          <w:szCs w:val="26"/>
          <w:lang w:eastAsia="en-US"/>
        </w:rPr>
        <w:t>Таблица №12</w:t>
      </w:r>
      <w:r w:rsidR="008678F7" w:rsidRPr="0072098C">
        <w:rPr>
          <w:rFonts w:eastAsiaTheme="minorHAnsi"/>
          <w:b/>
          <w:sz w:val="26"/>
          <w:szCs w:val="26"/>
          <w:lang w:eastAsia="en-US"/>
        </w:rPr>
        <w:t xml:space="preserve"> - </w:t>
      </w:r>
      <w:r w:rsidR="008678F7" w:rsidRPr="0072098C">
        <w:rPr>
          <w:rFonts w:eastAsiaTheme="minorHAnsi"/>
          <w:b/>
          <w:bCs/>
          <w:sz w:val="26"/>
          <w:szCs w:val="26"/>
          <w:lang w:eastAsia="en-US"/>
        </w:rPr>
        <w:t>Примерный план-график годичного цикла подготовки для этапа НП</w:t>
      </w:r>
      <w:r w:rsidR="008678F7">
        <w:rPr>
          <w:rFonts w:eastAsiaTheme="minorHAnsi"/>
          <w:b/>
          <w:bCs/>
          <w:sz w:val="26"/>
          <w:szCs w:val="26"/>
          <w:lang w:eastAsia="en-US"/>
        </w:rPr>
        <w:t>- свыше года</w:t>
      </w:r>
    </w:p>
    <w:p w:rsidR="008678F7" w:rsidRDefault="008678F7" w:rsidP="008678F7">
      <w:pPr>
        <w:adjustRightInd w:val="0"/>
        <w:jc w:val="center"/>
        <w:rPr>
          <w:rFonts w:eastAsiaTheme="minorHAnsi"/>
          <w:b/>
          <w:bCs/>
          <w:sz w:val="26"/>
          <w:szCs w:val="26"/>
          <w:lang w:eastAsia="en-US"/>
        </w:rPr>
      </w:pPr>
      <w:r>
        <w:rPr>
          <w:rFonts w:eastAsiaTheme="minorHAnsi"/>
          <w:b/>
          <w:bCs/>
          <w:sz w:val="26"/>
          <w:szCs w:val="26"/>
          <w:lang w:eastAsia="en-US"/>
        </w:rPr>
        <w:t>(8</w:t>
      </w:r>
      <w:r w:rsidRPr="0072098C">
        <w:rPr>
          <w:rFonts w:eastAsiaTheme="minorHAnsi"/>
          <w:b/>
          <w:bCs/>
          <w:sz w:val="26"/>
          <w:szCs w:val="26"/>
          <w:lang w:eastAsia="en-US"/>
        </w:rPr>
        <w:t xml:space="preserve"> часов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8678F7" w:rsidRPr="0072098C" w:rsidTr="008678F7">
        <w:tc>
          <w:tcPr>
            <w:tcW w:w="3104" w:type="dxa"/>
            <w:vMerge w:val="restart"/>
            <w:vAlign w:val="center"/>
          </w:tcPr>
          <w:p w:rsidR="008678F7" w:rsidRPr="0072098C" w:rsidRDefault="008678F7" w:rsidP="008678F7">
            <w:pPr>
              <w:jc w:val="center"/>
              <w:rPr>
                <w:b/>
              </w:rPr>
            </w:pPr>
            <w:r>
              <w:rPr>
                <w:b/>
              </w:rPr>
              <w:t xml:space="preserve"> Раздел</w:t>
            </w:r>
            <w:r w:rsidRPr="0072098C">
              <w:rPr>
                <w:b/>
              </w:rPr>
              <w:t xml:space="preserve"> подготовки</w:t>
            </w:r>
          </w:p>
        </w:tc>
        <w:tc>
          <w:tcPr>
            <w:tcW w:w="6307" w:type="dxa"/>
            <w:gridSpan w:val="12"/>
          </w:tcPr>
          <w:p w:rsidR="008678F7" w:rsidRPr="0072098C" w:rsidRDefault="008678F7" w:rsidP="008678F7">
            <w:pPr>
              <w:jc w:val="center"/>
              <w:rPr>
                <w:b/>
              </w:rPr>
            </w:pPr>
            <w:r w:rsidRPr="0072098C">
              <w:rPr>
                <w:b/>
              </w:rPr>
              <w:t>Месяцы, недели</w:t>
            </w:r>
          </w:p>
        </w:tc>
        <w:tc>
          <w:tcPr>
            <w:tcW w:w="761" w:type="dxa"/>
            <w:vMerge w:val="restart"/>
          </w:tcPr>
          <w:p w:rsidR="008678F7" w:rsidRPr="0072098C" w:rsidRDefault="008678F7" w:rsidP="008678F7">
            <w:pPr>
              <w:jc w:val="center"/>
              <w:rPr>
                <w:b/>
              </w:rPr>
            </w:pPr>
            <w:r>
              <w:rPr>
                <w:b/>
              </w:rPr>
              <w:t>Итого</w:t>
            </w:r>
          </w:p>
        </w:tc>
      </w:tr>
      <w:tr w:rsidR="008678F7" w:rsidRPr="0072098C" w:rsidTr="008678F7">
        <w:tc>
          <w:tcPr>
            <w:tcW w:w="3104" w:type="dxa"/>
            <w:vMerge/>
          </w:tcPr>
          <w:p w:rsidR="008678F7" w:rsidRPr="0072098C" w:rsidRDefault="008678F7" w:rsidP="008678F7">
            <w:pPr>
              <w:jc w:val="center"/>
              <w:rPr>
                <w:b/>
              </w:rPr>
            </w:pPr>
          </w:p>
        </w:tc>
        <w:tc>
          <w:tcPr>
            <w:tcW w:w="608" w:type="dxa"/>
          </w:tcPr>
          <w:p w:rsidR="008678F7" w:rsidRPr="0072098C" w:rsidRDefault="008678F7" w:rsidP="008678F7">
            <w:pPr>
              <w:jc w:val="center"/>
              <w:rPr>
                <w:b/>
              </w:rPr>
            </w:pPr>
            <w:r>
              <w:rPr>
                <w:b/>
              </w:rPr>
              <w:t>10</w:t>
            </w:r>
          </w:p>
        </w:tc>
        <w:tc>
          <w:tcPr>
            <w:tcW w:w="560" w:type="dxa"/>
          </w:tcPr>
          <w:p w:rsidR="008678F7" w:rsidRPr="0072098C" w:rsidRDefault="008678F7" w:rsidP="008678F7">
            <w:pPr>
              <w:jc w:val="center"/>
              <w:rPr>
                <w:b/>
              </w:rPr>
            </w:pPr>
            <w:r>
              <w:rPr>
                <w:b/>
              </w:rPr>
              <w:t>11</w:t>
            </w:r>
          </w:p>
        </w:tc>
        <w:tc>
          <w:tcPr>
            <w:tcW w:w="514" w:type="dxa"/>
          </w:tcPr>
          <w:p w:rsidR="008678F7" w:rsidRPr="0072098C" w:rsidRDefault="008678F7" w:rsidP="008678F7">
            <w:pPr>
              <w:jc w:val="center"/>
              <w:rPr>
                <w:b/>
              </w:rPr>
            </w:pPr>
            <w:r>
              <w:rPr>
                <w:b/>
              </w:rPr>
              <w:t>12</w:t>
            </w:r>
          </w:p>
        </w:tc>
        <w:tc>
          <w:tcPr>
            <w:tcW w:w="514" w:type="dxa"/>
          </w:tcPr>
          <w:p w:rsidR="008678F7" w:rsidRPr="0072098C" w:rsidRDefault="008678F7" w:rsidP="008678F7">
            <w:pPr>
              <w:jc w:val="center"/>
              <w:rPr>
                <w:b/>
              </w:rPr>
            </w:pPr>
            <w:r>
              <w:rPr>
                <w:b/>
              </w:rPr>
              <w:t>1</w:t>
            </w:r>
          </w:p>
        </w:tc>
        <w:tc>
          <w:tcPr>
            <w:tcW w:w="561" w:type="dxa"/>
          </w:tcPr>
          <w:p w:rsidR="008678F7" w:rsidRPr="0072098C" w:rsidRDefault="008678F7" w:rsidP="008678F7">
            <w:pPr>
              <w:jc w:val="center"/>
              <w:rPr>
                <w:b/>
              </w:rPr>
            </w:pPr>
            <w:r>
              <w:rPr>
                <w:b/>
              </w:rPr>
              <w:t>2</w:t>
            </w:r>
          </w:p>
        </w:tc>
        <w:tc>
          <w:tcPr>
            <w:tcW w:w="561" w:type="dxa"/>
          </w:tcPr>
          <w:p w:rsidR="008678F7" w:rsidRPr="0072098C" w:rsidRDefault="008678F7" w:rsidP="008678F7">
            <w:pPr>
              <w:jc w:val="center"/>
              <w:rPr>
                <w:b/>
              </w:rPr>
            </w:pPr>
            <w:r>
              <w:rPr>
                <w:b/>
              </w:rPr>
              <w:t>3</w:t>
            </w:r>
          </w:p>
        </w:tc>
        <w:tc>
          <w:tcPr>
            <w:tcW w:w="514" w:type="dxa"/>
          </w:tcPr>
          <w:p w:rsidR="008678F7" w:rsidRPr="0072098C" w:rsidRDefault="008678F7" w:rsidP="008678F7">
            <w:pPr>
              <w:jc w:val="center"/>
              <w:rPr>
                <w:b/>
              </w:rPr>
            </w:pPr>
            <w:r>
              <w:rPr>
                <w:b/>
              </w:rPr>
              <w:t>4</w:t>
            </w:r>
          </w:p>
        </w:tc>
        <w:tc>
          <w:tcPr>
            <w:tcW w:w="467" w:type="dxa"/>
          </w:tcPr>
          <w:p w:rsidR="008678F7" w:rsidRPr="0072098C" w:rsidRDefault="008678F7" w:rsidP="008678F7">
            <w:pPr>
              <w:jc w:val="center"/>
              <w:rPr>
                <w:b/>
              </w:rPr>
            </w:pPr>
            <w:r>
              <w:rPr>
                <w:b/>
              </w:rPr>
              <w:t>5</w:t>
            </w:r>
          </w:p>
        </w:tc>
        <w:tc>
          <w:tcPr>
            <w:tcW w:w="513" w:type="dxa"/>
          </w:tcPr>
          <w:p w:rsidR="008678F7" w:rsidRPr="0072098C" w:rsidRDefault="008678F7" w:rsidP="008678F7">
            <w:pPr>
              <w:jc w:val="center"/>
              <w:rPr>
                <w:b/>
              </w:rPr>
            </w:pPr>
            <w:r>
              <w:rPr>
                <w:b/>
              </w:rPr>
              <w:t>6</w:t>
            </w:r>
          </w:p>
        </w:tc>
        <w:tc>
          <w:tcPr>
            <w:tcW w:w="514" w:type="dxa"/>
          </w:tcPr>
          <w:p w:rsidR="008678F7" w:rsidRPr="0072098C" w:rsidRDefault="008678F7" w:rsidP="008678F7">
            <w:pPr>
              <w:jc w:val="center"/>
              <w:rPr>
                <w:b/>
              </w:rPr>
            </w:pPr>
            <w:r>
              <w:rPr>
                <w:b/>
              </w:rPr>
              <w:t>7</w:t>
            </w:r>
          </w:p>
        </w:tc>
        <w:tc>
          <w:tcPr>
            <w:tcW w:w="514" w:type="dxa"/>
          </w:tcPr>
          <w:p w:rsidR="008678F7" w:rsidRPr="0072098C" w:rsidRDefault="008678F7" w:rsidP="008678F7">
            <w:pPr>
              <w:jc w:val="center"/>
              <w:rPr>
                <w:b/>
              </w:rPr>
            </w:pPr>
            <w:r>
              <w:rPr>
                <w:b/>
              </w:rPr>
              <w:t>8</w:t>
            </w:r>
          </w:p>
        </w:tc>
        <w:tc>
          <w:tcPr>
            <w:tcW w:w="467" w:type="dxa"/>
          </w:tcPr>
          <w:p w:rsidR="008678F7" w:rsidRPr="0072098C" w:rsidRDefault="008678F7" w:rsidP="008678F7">
            <w:pPr>
              <w:jc w:val="center"/>
              <w:rPr>
                <w:b/>
              </w:rPr>
            </w:pPr>
            <w:r>
              <w:rPr>
                <w:b/>
              </w:rPr>
              <w:t>9</w:t>
            </w:r>
          </w:p>
        </w:tc>
        <w:tc>
          <w:tcPr>
            <w:tcW w:w="761" w:type="dxa"/>
            <w:vMerge/>
          </w:tcPr>
          <w:p w:rsidR="008678F7" w:rsidRPr="0072098C" w:rsidRDefault="008678F7" w:rsidP="008678F7">
            <w:pPr>
              <w:jc w:val="center"/>
              <w:rPr>
                <w:b/>
              </w:rPr>
            </w:pPr>
          </w:p>
        </w:tc>
      </w:tr>
      <w:tr w:rsidR="008678F7" w:rsidRPr="0072098C" w:rsidTr="008678F7">
        <w:tc>
          <w:tcPr>
            <w:tcW w:w="3104" w:type="dxa"/>
            <w:vAlign w:val="center"/>
          </w:tcPr>
          <w:p w:rsidR="008678F7" w:rsidRDefault="008678F7" w:rsidP="008678F7">
            <w:pPr>
              <w:keepNext/>
              <w:tabs>
                <w:tab w:val="left" w:pos="0"/>
              </w:tabs>
              <w:rPr>
                <w:sz w:val="24"/>
                <w:szCs w:val="24"/>
              </w:rPr>
            </w:pPr>
            <w:r w:rsidRPr="0009328A">
              <w:rPr>
                <w:sz w:val="24"/>
                <w:szCs w:val="24"/>
              </w:rPr>
              <w:t>Общая физическая</w:t>
            </w:r>
          </w:p>
          <w:p w:rsidR="008678F7" w:rsidRPr="0009328A" w:rsidRDefault="008678F7" w:rsidP="008678F7">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8678F7" w:rsidRPr="005F2031" w:rsidRDefault="00BE49A4" w:rsidP="008678F7">
            <w:pPr>
              <w:jc w:val="center"/>
            </w:pPr>
            <w:r>
              <w:t>20</w:t>
            </w:r>
          </w:p>
        </w:tc>
        <w:tc>
          <w:tcPr>
            <w:tcW w:w="560" w:type="dxa"/>
          </w:tcPr>
          <w:p w:rsidR="008678F7" w:rsidRPr="005F2031" w:rsidRDefault="00BE49A4" w:rsidP="008678F7">
            <w:pPr>
              <w:jc w:val="center"/>
            </w:pPr>
            <w:r>
              <w:t>20</w:t>
            </w:r>
          </w:p>
        </w:tc>
        <w:tc>
          <w:tcPr>
            <w:tcW w:w="514" w:type="dxa"/>
          </w:tcPr>
          <w:p w:rsidR="008678F7" w:rsidRPr="005F2031" w:rsidRDefault="00BE49A4" w:rsidP="008678F7">
            <w:pPr>
              <w:jc w:val="center"/>
            </w:pPr>
            <w:r>
              <w:t>20</w:t>
            </w:r>
          </w:p>
        </w:tc>
        <w:tc>
          <w:tcPr>
            <w:tcW w:w="514" w:type="dxa"/>
          </w:tcPr>
          <w:p w:rsidR="008678F7" w:rsidRPr="005F2031" w:rsidRDefault="00BE49A4" w:rsidP="008678F7">
            <w:pPr>
              <w:jc w:val="center"/>
            </w:pPr>
            <w:r>
              <w:t>20</w:t>
            </w:r>
          </w:p>
        </w:tc>
        <w:tc>
          <w:tcPr>
            <w:tcW w:w="561" w:type="dxa"/>
          </w:tcPr>
          <w:p w:rsidR="008678F7" w:rsidRPr="005F2031" w:rsidRDefault="00BE49A4" w:rsidP="008678F7">
            <w:pPr>
              <w:jc w:val="center"/>
            </w:pPr>
            <w:r>
              <w:t>20</w:t>
            </w:r>
          </w:p>
        </w:tc>
        <w:tc>
          <w:tcPr>
            <w:tcW w:w="561" w:type="dxa"/>
          </w:tcPr>
          <w:p w:rsidR="008678F7" w:rsidRPr="005F2031" w:rsidRDefault="00BE49A4" w:rsidP="008678F7">
            <w:pPr>
              <w:jc w:val="center"/>
            </w:pPr>
            <w:r>
              <w:t>20</w:t>
            </w:r>
          </w:p>
        </w:tc>
        <w:tc>
          <w:tcPr>
            <w:tcW w:w="514" w:type="dxa"/>
          </w:tcPr>
          <w:p w:rsidR="008678F7" w:rsidRPr="005F2031" w:rsidRDefault="00BE49A4" w:rsidP="008678F7">
            <w:pPr>
              <w:jc w:val="center"/>
            </w:pPr>
            <w:r>
              <w:t>19</w:t>
            </w:r>
          </w:p>
        </w:tc>
        <w:tc>
          <w:tcPr>
            <w:tcW w:w="467" w:type="dxa"/>
          </w:tcPr>
          <w:p w:rsidR="008678F7" w:rsidRPr="005F2031" w:rsidRDefault="00BE49A4" w:rsidP="008678F7">
            <w:pPr>
              <w:jc w:val="center"/>
            </w:pPr>
            <w:r>
              <w:t>14</w:t>
            </w:r>
          </w:p>
        </w:tc>
        <w:tc>
          <w:tcPr>
            <w:tcW w:w="513" w:type="dxa"/>
          </w:tcPr>
          <w:p w:rsidR="008678F7" w:rsidRPr="005F2031" w:rsidRDefault="00BE49A4" w:rsidP="008678F7">
            <w:pPr>
              <w:jc w:val="center"/>
            </w:pPr>
            <w:r>
              <w:t>14</w:t>
            </w:r>
          </w:p>
        </w:tc>
        <w:tc>
          <w:tcPr>
            <w:tcW w:w="514" w:type="dxa"/>
          </w:tcPr>
          <w:p w:rsidR="008678F7" w:rsidRPr="005F2031" w:rsidRDefault="00BE49A4" w:rsidP="008678F7">
            <w:pPr>
              <w:jc w:val="center"/>
            </w:pPr>
            <w:r>
              <w:t>14</w:t>
            </w:r>
          </w:p>
        </w:tc>
        <w:tc>
          <w:tcPr>
            <w:tcW w:w="514" w:type="dxa"/>
          </w:tcPr>
          <w:p w:rsidR="008678F7" w:rsidRPr="005F2031" w:rsidRDefault="00BE49A4" w:rsidP="008678F7">
            <w:pPr>
              <w:jc w:val="center"/>
            </w:pPr>
            <w:r>
              <w:t>14</w:t>
            </w:r>
          </w:p>
        </w:tc>
        <w:tc>
          <w:tcPr>
            <w:tcW w:w="467" w:type="dxa"/>
          </w:tcPr>
          <w:p w:rsidR="008678F7" w:rsidRPr="005F2031" w:rsidRDefault="00BE49A4" w:rsidP="008678F7">
            <w:pPr>
              <w:jc w:val="center"/>
            </w:pPr>
            <w:r>
              <w:t>13</w:t>
            </w:r>
          </w:p>
        </w:tc>
        <w:tc>
          <w:tcPr>
            <w:tcW w:w="761" w:type="dxa"/>
          </w:tcPr>
          <w:p w:rsidR="008678F7" w:rsidRPr="0072098C" w:rsidRDefault="00BE49A4" w:rsidP="008678F7">
            <w:pPr>
              <w:jc w:val="center"/>
              <w:rPr>
                <w:b/>
              </w:rPr>
            </w:pPr>
            <w:r>
              <w:rPr>
                <w:b/>
              </w:rPr>
              <w:t>208</w:t>
            </w:r>
          </w:p>
        </w:tc>
      </w:tr>
      <w:tr w:rsidR="008678F7" w:rsidRPr="0072098C" w:rsidTr="008678F7">
        <w:tc>
          <w:tcPr>
            <w:tcW w:w="3104" w:type="dxa"/>
            <w:vAlign w:val="center"/>
          </w:tcPr>
          <w:p w:rsidR="008678F7" w:rsidRPr="0009328A" w:rsidRDefault="008678F7" w:rsidP="008678F7">
            <w:pPr>
              <w:keepNext/>
              <w:tabs>
                <w:tab w:val="left" w:pos="0"/>
              </w:tabs>
              <w:rPr>
                <w:sz w:val="24"/>
                <w:szCs w:val="24"/>
              </w:rPr>
            </w:pPr>
            <w:r w:rsidRPr="0009328A">
              <w:rPr>
                <w:sz w:val="24"/>
                <w:szCs w:val="24"/>
              </w:rPr>
              <w:t>Специальная физическая</w:t>
            </w:r>
          </w:p>
          <w:p w:rsidR="008678F7" w:rsidRPr="0009328A" w:rsidRDefault="008678F7" w:rsidP="008678F7">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8678F7" w:rsidRPr="005F2031" w:rsidRDefault="002E53D1" w:rsidP="008678F7">
            <w:pPr>
              <w:jc w:val="center"/>
            </w:pPr>
            <w:r>
              <w:t>11</w:t>
            </w:r>
          </w:p>
        </w:tc>
        <w:tc>
          <w:tcPr>
            <w:tcW w:w="560" w:type="dxa"/>
          </w:tcPr>
          <w:p w:rsidR="008678F7" w:rsidRPr="005F2031" w:rsidRDefault="002E53D1" w:rsidP="008678F7">
            <w:pPr>
              <w:jc w:val="center"/>
            </w:pPr>
            <w:r>
              <w:t>10</w:t>
            </w:r>
          </w:p>
        </w:tc>
        <w:tc>
          <w:tcPr>
            <w:tcW w:w="514" w:type="dxa"/>
          </w:tcPr>
          <w:p w:rsidR="008678F7" w:rsidRPr="005F2031" w:rsidRDefault="002E53D1" w:rsidP="008678F7">
            <w:pPr>
              <w:jc w:val="center"/>
            </w:pPr>
            <w:r>
              <w:t>10</w:t>
            </w:r>
          </w:p>
        </w:tc>
        <w:tc>
          <w:tcPr>
            <w:tcW w:w="514" w:type="dxa"/>
          </w:tcPr>
          <w:p w:rsidR="008678F7" w:rsidRPr="005F2031" w:rsidRDefault="002E53D1" w:rsidP="008678F7">
            <w:pPr>
              <w:jc w:val="center"/>
            </w:pPr>
            <w:r>
              <w:t>10</w:t>
            </w:r>
          </w:p>
        </w:tc>
        <w:tc>
          <w:tcPr>
            <w:tcW w:w="561" w:type="dxa"/>
          </w:tcPr>
          <w:p w:rsidR="008678F7" w:rsidRPr="005F2031" w:rsidRDefault="002E53D1" w:rsidP="008678F7">
            <w:pPr>
              <w:jc w:val="center"/>
            </w:pPr>
            <w:r>
              <w:t>10</w:t>
            </w:r>
          </w:p>
        </w:tc>
        <w:tc>
          <w:tcPr>
            <w:tcW w:w="561" w:type="dxa"/>
          </w:tcPr>
          <w:p w:rsidR="008678F7" w:rsidRPr="005F2031" w:rsidRDefault="002E53D1" w:rsidP="008678F7">
            <w:pPr>
              <w:jc w:val="center"/>
            </w:pPr>
            <w:r>
              <w:t>10</w:t>
            </w:r>
          </w:p>
        </w:tc>
        <w:tc>
          <w:tcPr>
            <w:tcW w:w="514" w:type="dxa"/>
          </w:tcPr>
          <w:p w:rsidR="008678F7" w:rsidRPr="005F2031" w:rsidRDefault="002E53D1" w:rsidP="008678F7">
            <w:pPr>
              <w:jc w:val="center"/>
            </w:pPr>
            <w:r>
              <w:t>10</w:t>
            </w:r>
          </w:p>
        </w:tc>
        <w:tc>
          <w:tcPr>
            <w:tcW w:w="467" w:type="dxa"/>
          </w:tcPr>
          <w:p w:rsidR="008678F7" w:rsidRPr="005F2031" w:rsidRDefault="002E53D1" w:rsidP="008678F7">
            <w:pPr>
              <w:jc w:val="center"/>
            </w:pPr>
            <w:r>
              <w:t>10</w:t>
            </w:r>
          </w:p>
        </w:tc>
        <w:tc>
          <w:tcPr>
            <w:tcW w:w="513" w:type="dxa"/>
          </w:tcPr>
          <w:p w:rsidR="008678F7" w:rsidRPr="005F2031" w:rsidRDefault="002E53D1" w:rsidP="008678F7">
            <w:pPr>
              <w:jc w:val="center"/>
            </w:pPr>
            <w:r>
              <w:t>10</w:t>
            </w:r>
          </w:p>
        </w:tc>
        <w:tc>
          <w:tcPr>
            <w:tcW w:w="514" w:type="dxa"/>
          </w:tcPr>
          <w:p w:rsidR="008678F7" w:rsidRPr="005F2031" w:rsidRDefault="002E53D1" w:rsidP="008678F7">
            <w:pPr>
              <w:jc w:val="center"/>
            </w:pPr>
            <w:r>
              <w:t>10</w:t>
            </w:r>
          </w:p>
        </w:tc>
        <w:tc>
          <w:tcPr>
            <w:tcW w:w="514" w:type="dxa"/>
          </w:tcPr>
          <w:p w:rsidR="008678F7" w:rsidRPr="005F2031" w:rsidRDefault="002E53D1" w:rsidP="008678F7">
            <w:pPr>
              <w:jc w:val="center"/>
            </w:pPr>
            <w:r>
              <w:t>10</w:t>
            </w:r>
          </w:p>
        </w:tc>
        <w:tc>
          <w:tcPr>
            <w:tcW w:w="467" w:type="dxa"/>
          </w:tcPr>
          <w:p w:rsidR="008678F7" w:rsidRPr="005F2031" w:rsidRDefault="002E53D1" w:rsidP="008678F7">
            <w:pPr>
              <w:jc w:val="center"/>
            </w:pPr>
            <w:r>
              <w:t>10</w:t>
            </w:r>
          </w:p>
        </w:tc>
        <w:tc>
          <w:tcPr>
            <w:tcW w:w="761" w:type="dxa"/>
          </w:tcPr>
          <w:p w:rsidR="008678F7" w:rsidRPr="0072098C" w:rsidRDefault="00BE49A4" w:rsidP="008678F7">
            <w:pPr>
              <w:jc w:val="center"/>
              <w:rPr>
                <w:b/>
              </w:rPr>
            </w:pPr>
            <w:r>
              <w:rPr>
                <w:b/>
              </w:rPr>
              <w:t>121</w:t>
            </w:r>
          </w:p>
        </w:tc>
      </w:tr>
      <w:tr w:rsidR="00BE49A4" w:rsidRPr="0072098C" w:rsidTr="008678F7">
        <w:tc>
          <w:tcPr>
            <w:tcW w:w="3104" w:type="dxa"/>
            <w:vAlign w:val="center"/>
          </w:tcPr>
          <w:p w:rsidR="00BE49A4" w:rsidRPr="0009328A" w:rsidRDefault="00BE49A4" w:rsidP="00BE49A4">
            <w:pPr>
              <w:keepNext/>
              <w:tabs>
                <w:tab w:val="left" w:pos="0"/>
              </w:tabs>
              <w:rPr>
                <w:sz w:val="24"/>
                <w:szCs w:val="24"/>
              </w:rPr>
            </w:pPr>
            <w:r>
              <w:rPr>
                <w:sz w:val="24"/>
                <w:szCs w:val="24"/>
              </w:rPr>
              <w:t>Технико-тактическая</w:t>
            </w:r>
            <w:r w:rsidRPr="0009328A">
              <w:rPr>
                <w:sz w:val="24"/>
                <w:szCs w:val="24"/>
              </w:rPr>
              <w:t xml:space="preserve"> подготовка</w:t>
            </w:r>
            <w:r>
              <w:rPr>
                <w:sz w:val="24"/>
                <w:szCs w:val="24"/>
              </w:rPr>
              <w:t xml:space="preserve"> (%)</w:t>
            </w:r>
          </w:p>
        </w:tc>
        <w:tc>
          <w:tcPr>
            <w:tcW w:w="608" w:type="dxa"/>
          </w:tcPr>
          <w:p w:rsidR="00BE49A4" w:rsidRPr="005F2031" w:rsidRDefault="002E53D1" w:rsidP="00BE49A4">
            <w:pPr>
              <w:jc w:val="center"/>
            </w:pPr>
            <w:r>
              <w:t>1</w:t>
            </w:r>
          </w:p>
        </w:tc>
        <w:tc>
          <w:tcPr>
            <w:tcW w:w="560" w:type="dxa"/>
          </w:tcPr>
          <w:p w:rsidR="00BE49A4" w:rsidRPr="005F2031" w:rsidRDefault="002E53D1" w:rsidP="00BE49A4">
            <w:pPr>
              <w:jc w:val="center"/>
            </w:pPr>
            <w:r>
              <w:t>5</w:t>
            </w:r>
          </w:p>
        </w:tc>
        <w:tc>
          <w:tcPr>
            <w:tcW w:w="514" w:type="dxa"/>
          </w:tcPr>
          <w:p w:rsidR="00BE49A4" w:rsidRPr="005F2031" w:rsidRDefault="002E53D1" w:rsidP="00BE49A4">
            <w:pPr>
              <w:jc w:val="center"/>
            </w:pPr>
            <w:r>
              <w:t>5</w:t>
            </w:r>
          </w:p>
        </w:tc>
        <w:tc>
          <w:tcPr>
            <w:tcW w:w="514" w:type="dxa"/>
          </w:tcPr>
          <w:p w:rsidR="00BE49A4" w:rsidRPr="005F2031" w:rsidRDefault="002E53D1" w:rsidP="00BE49A4">
            <w:pPr>
              <w:jc w:val="center"/>
            </w:pPr>
            <w:r>
              <w:t>5</w:t>
            </w:r>
          </w:p>
        </w:tc>
        <w:tc>
          <w:tcPr>
            <w:tcW w:w="561" w:type="dxa"/>
          </w:tcPr>
          <w:p w:rsidR="00BE49A4" w:rsidRPr="005F2031" w:rsidRDefault="002E53D1" w:rsidP="00BE49A4">
            <w:pPr>
              <w:jc w:val="center"/>
            </w:pPr>
            <w:r>
              <w:t>5</w:t>
            </w:r>
          </w:p>
        </w:tc>
        <w:tc>
          <w:tcPr>
            <w:tcW w:w="561" w:type="dxa"/>
          </w:tcPr>
          <w:p w:rsidR="00BE49A4" w:rsidRPr="005F2031" w:rsidRDefault="002E53D1" w:rsidP="00BE49A4">
            <w:pPr>
              <w:jc w:val="center"/>
            </w:pPr>
            <w:r>
              <w:t>5</w:t>
            </w:r>
          </w:p>
        </w:tc>
        <w:tc>
          <w:tcPr>
            <w:tcW w:w="514" w:type="dxa"/>
          </w:tcPr>
          <w:p w:rsidR="00BE49A4" w:rsidRPr="005F2031" w:rsidRDefault="002E53D1" w:rsidP="00BE49A4">
            <w:pPr>
              <w:jc w:val="center"/>
            </w:pPr>
            <w:r>
              <w:t>2</w:t>
            </w:r>
          </w:p>
        </w:tc>
        <w:tc>
          <w:tcPr>
            <w:tcW w:w="467" w:type="dxa"/>
          </w:tcPr>
          <w:p w:rsidR="00BE49A4" w:rsidRPr="005F2031" w:rsidRDefault="002E53D1" w:rsidP="00BE49A4">
            <w:pPr>
              <w:jc w:val="center"/>
            </w:pPr>
            <w:r>
              <w:t>7</w:t>
            </w:r>
          </w:p>
        </w:tc>
        <w:tc>
          <w:tcPr>
            <w:tcW w:w="513" w:type="dxa"/>
          </w:tcPr>
          <w:p w:rsidR="00BE49A4" w:rsidRPr="005F2031" w:rsidRDefault="002E53D1" w:rsidP="00BE49A4">
            <w:pPr>
              <w:jc w:val="center"/>
            </w:pPr>
            <w:r>
              <w:t>6</w:t>
            </w:r>
          </w:p>
        </w:tc>
        <w:tc>
          <w:tcPr>
            <w:tcW w:w="514" w:type="dxa"/>
          </w:tcPr>
          <w:p w:rsidR="00BE49A4" w:rsidRPr="005F2031" w:rsidRDefault="002E53D1" w:rsidP="00BE49A4">
            <w:pPr>
              <w:jc w:val="center"/>
            </w:pPr>
            <w:r>
              <w:t>6</w:t>
            </w:r>
          </w:p>
        </w:tc>
        <w:tc>
          <w:tcPr>
            <w:tcW w:w="514" w:type="dxa"/>
          </w:tcPr>
          <w:p w:rsidR="00BE49A4" w:rsidRPr="005F2031" w:rsidRDefault="002E53D1" w:rsidP="00BE49A4">
            <w:pPr>
              <w:jc w:val="center"/>
            </w:pPr>
            <w:r>
              <w:t>7</w:t>
            </w:r>
          </w:p>
        </w:tc>
        <w:tc>
          <w:tcPr>
            <w:tcW w:w="467" w:type="dxa"/>
          </w:tcPr>
          <w:p w:rsidR="00BE49A4" w:rsidRPr="005F2031" w:rsidRDefault="002E53D1" w:rsidP="00BE49A4">
            <w:pPr>
              <w:jc w:val="center"/>
            </w:pPr>
            <w:r>
              <w:t>8</w:t>
            </w:r>
          </w:p>
        </w:tc>
        <w:tc>
          <w:tcPr>
            <w:tcW w:w="761" w:type="dxa"/>
          </w:tcPr>
          <w:p w:rsidR="00BE49A4" w:rsidRPr="0072098C" w:rsidRDefault="00BE49A4" w:rsidP="00BE49A4">
            <w:pPr>
              <w:jc w:val="center"/>
              <w:rPr>
                <w:b/>
              </w:rPr>
            </w:pPr>
            <w:r>
              <w:rPr>
                <w:b/>
              </w:rPr>
              <w:t>62</w:t>
            </w:r>
          </w:p>
        </w:tc>
      </w:tr>
      <w:tr w:rsidR="00BE49A4" w:rsidRPr="0072098C" w:rsidTr="008678F7">
        <w:tc>
          <w:tcPr>
            <w:tcW w:w="3104" w:type="dxa"/>
            <w:vAlign w:val="center"/>
          </w:tcPr>
          <w:p w:rsidR="00BE49A4" w:rsidRPr="0009328A" w:rsidRDefault="00BE49A4" w:rsidP="00BE49A4">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BE49A4" w:rsidRPr="005F2031" w:rsidRDefault="002E53D1" w:rsidP="00BE49A4">
            <w:pPr>
              <w:jc w:val="center"/>
            </w:pPr>
            <w:r>
              <w:t>-</w:t>
            </w:r>
          </w:p>
        </w:tc>
        <w:tc>
          <w:tcPr>
            <w:tcW w:w="560" w:type="dxa"/>
          </w:tcPr>
          <w:p w:rsidR="00BE49A4" w:rsidRPr="005F2031" w:rsidRDefault="002E53D1" w:rsidP="00BE49A4">
            <w:r>
              <w:t>-</w:t>
            </w:r>
          </w:p>
        </w:tc>
        <w:tc>
          <w:tcPr>
            <w:tcW w:w="514" w:type="dxa"/>
          </w:tcPr>
          <w:p w:rsidR="00BE49A4" w:rsidRPr="005F2031" w:rsidRDefault="002E53D1" w:rsidP="00BE49A4">
            <w:r>
              <w:t>-</w:t>
            </w:r>
          </w:p>
        </w:tc>
        <w:tc>
          <w:tcPr>
            <w:tcW w:w="514" w:type="dxa"/>
          </w:tcPr>
          <w:p w:rsidR="00BE49A4" w:rsidRPr="005F2031" w:rsidRDefault="002E53D1" w:rsidP="00BE49A4">
            <w:r>
              <w:t>-</w:t>
            </w:r>
          </w:p>
        </w:tc>
        <w:tc>
          <w:tcPr>
            <w:tcW w:w="561" w:type="dxa"/>
          </w:tcPr>
          <w:p w:rsidR="00BE49A4" w:rsidRPr="005F2031" w:rsidRDefault="002E53D1" w:rsidP="00BE49A4">
            <w:r>
              <w:t>-</w:t>
            </w:r>
          </w:p>
        </w:tc>
        <w:tc>
          <w:tcPr>
            <w:tcW w:w="561" w:type="dxa"/>
          </w:tcPr>
          <w:p w:rsidR="00BE49A4" w:rsidRPr="005F2031" w:rsidRDefault="002E53D1" w:rsidP="00BE49A4">
            <w:r>
              <w:t>-</w:t>
            </w:r>
          </w:p>
        </w:tc>
        <w:tc>
          <w:tcPr>
            <w:tcW w:w="514" w:type="dxa"/>
          </w:tcPr>
          <w:p w:rsidR="00BE49A4" w:rsidRPr="005F2031" w:rsidRDefault="002E53D1" w:rsidP="00BE49A4">
            <w:r>
              <w:t>-</w:t>
            </w:r>
          </w:p>
        </w:tc>
        <w:tc>
          <w:tcPr>
            <w:tcW w:w="467" w:type="dxa"/>
          </w:tcPr>
          <w:p w:rsidR="00BE49A4" w:rsidRPr="005F2031" w:rsidRDefault="002E53D1" w:rsidP="00BE49A4">
            <w:r>
              <w:t>-</w:t>
            </w:r>
          </w:p>
        </w:tc>
        <w:tc>
          <w:tcPr>
            <w:tcW w:w="513" w:type="dxa"/>
          </w:tcPr>
          <w:p w:rsidR="00BE49A4" w:rsidRPr="005F2031" w:rsidRDefault="002E53D1" w:rsidP="00BE49A4">
            <w:r>
              <w:t>-</w:t>
            </w:r>
          </w:p>
        </w:tc>
        <w:tc>
          <w:tcPr>
            <w:tcW w:w="514" w:type="dxa"/>
          </w:tcPr>
          <w:p w:rsidR="00BE49A4" w:rsidRPr="005F2031" w:rsidRDefault="002E53D1" w:rsidP="00BE49A4">
            <w:r>
              <w:t>-</w:t>
            </w:r>
          </w:p>
        </w:tc>
        <w:tc>
          <w:tcPr>
            <w:tcW w:w="514" w:type="dxa"/>
          </w:tcPr>
          <w:p w:rsidR="00BE49A4" w:rsidRPr="005F2031" w:rsidRDefault="002E53D1" w:rsidP="00BE49A4">
            <w:r>
              <w:t>-</w:t>
            </w:r>
          </w:p>
        </w:tc>
        <w:tc>
          <w:tcPr>
            <w:tcW w:w="467" w:type="dxa"/>
          </w:tcPr>
          <w:p w:rsidR="00BE49A4" w:rsidRPr="005F2031" w:rsidRDefault="002E53D1" w:rsidP="00BE49A4">
            <w:r>
              <w:t>-</w:t>
            </w:r>
          </w:p>
        </w:tc>
        <w:tc>
          <w:tcPr>
            <w:tcW w:w="761" w:type="dxa"/>
          </w:tcPr>
          <w:p w:rsidR="00BE49A4" w:rsidRPr="0072098C" w:rsidRDefault="00BE49A4" w:rsidP="00BE49A4">
            <w:pPr>
              <w:jc w:val="center"/>
              <w:rPr>
                <w:b/>
              </w:rPr>
            </w:pPr>
            <w:r>
              <w:rPr>
                <w:b/>
              </w:rPr>
              <w:t>-</w:t>
            </w:r>
          </w:p>
        </w:tc>
      </w:tr>
      <w:tr w:rsidR="00BE49A4" w:rsidRPr="0072098C" w:rsidTr="008678F7">
        <w:tc>
          <w:tcPr>
            <w:tcW w:w="3104" w:type="dxa"/>
            <w:vAlign w:val="center"/>
          </w:tcPr>
          <w:p w:rsidR="00BE49A4" w:rsidRDefault="00BE49A4" w:rsidP="00BE49A4">
            <w:pPr>
              <w:keepNext/>
              <w:tabs>
                <w:tab w:val="left" w:pos="0"/>
              </w:tabs>
              <w:rPr>
                <w:sz w:val="24"/>
                <w:szCs w:val="24"/>
              </w:rPr>
            </w:pPr>
            <w:r>
              <w:rPr>
                <w:sz w:val="24"/>
                <w:szCs w:val="24"/>
              </w:rPr>
              <w:t>Участие в соревнованиях,</w:t>
            </w:r>
          </w:p>
          <w:p w:rsidR="00BE49A4" w:rsidRPr="0009328A" w:rsidRDefault="00BE49A4" w:rsidP="00BE49A4">
            <w:pPr>
              <w:keepNext/>
              <w:tabs>
                <w:tab w:val="left" w:pos="0"/>
              </w:tabs>
              <w:rPr>
                <w:sz w:val="24"/>
                <w:szCs w:val="24"/>
              </w:rPr>
            </w:pPr>
            <w:r>
              <w:rPr>
                <w:sz w:val="24"/>
                <w:szCs w:val="24"/>
              </w:rPr>
              <w:t>и</w:t>
            </w:r>
            <w:r w:rsidRPr="0009328A">
              <w:rPr>
                <w:sz w:val="24"/>
                <w:szCs w:val="24"/>
              </w:rPr>
              <w:t>нструкторская и судейская</w:t>
            </w:r>
          </w:p>
          <w:p w:rsidR="00BE49A4" w:rsidRPr="0009328A" w:rsidRDefault="00BE49A4" w:rsidP="00BE49A4">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BE49A4" w:rsidRPr="002E53D1" w:rsidRDefault="002E53D1" w:rsidP="00BE49A4">
            <w:pPr>
              <w:jc w:val="center"/>
            </w:pPr>
            <w:r w:rsidRPr="002E53D1">
              <w:t>3</w:t>
            </w:r>
          </w:p>
        </w:tc>
        <w:tc>
          <w:tcPr>
            <w:tcW w:w="560" w:type="dxa"/>
          </w:tcPr>
          <w:p w:rsidR="00BE49A4" w:rsidRPr="002E53D1" w:rsidRDefault="002E53D1" w:rsidP="00BE49A4">
            <w:pPr>
              <w:jc w:val="center"/>
            </w:pPr>
            <w:r w:rsidRPr="002E53D1">
              <w:t>0</w:t>
            </w:r>
          </w:p>
        </w:tc>
        <w:tc>
          <w:tcPr>
            <w:tcW w:w="514" w:type="dxa"/>
          </w:tcPr>
          <w:p w:rsidR="00BE49A4" w:rsidRPr="002E53D1" w:rsidRDefault="002E53D1" w:rsidP="00BE49A4">
            <w:pPr>
              <w:jc w:val="center"/>
            </w:pPr>
            <w:r w:rsidRPr="002E53D1">
              <w:t>0</w:t>
            </w:r>
          </w:p>
        </w:tc>
        <w:tc>
          <w:tcPr>
            <w:tcW w:w="514" w:type="dxa"/>
          </w:tcPr>
          <w:p w:rsidR="00BE49A4" w:rsidRPr="002E53D1" w:rsidRDefault="002E53D1" w:rsidP="00BE49A4">
            <w:pPr>
              <w:jc w:val="center"/>
            </w:pPr>
            <w:r w:rsidRPr="002E53D1">
              <w:t>0</w:t>
            </w:r>
          </w:p>
        </w:tc>
        <w:tc>
          <w:tcPr>
            <w:tcW w:w="561" w:type="dxa"/>
          </w:tcPr>
          <w:p w:rsidR="00BE49A4" w:rsidRPr="002E53D1" w:rsidRDefault="002E53D1" w:rsidP="00BE49A4">
            <w:pPr>
              <w:jc w:val="center"/>
            </w:pPr>
            <w:r w:rsidRPr="002E53D1">
              <w:t>0</w:t>
            </w:r>
          </w:p>
        </w:tc>
        <w:tc>
          <w:tcPr>
            <w:tcW w:w="561" w:type="dxa"/>
          </w:tcPr>
          <w:p w:rsidR="00BE49A4" w:rsidRPr="002E53D1" w:rsidRDefault="002E53D1" w:rsidP="00BE49A4">
            <w:pPr>
              <w:jc w:val="center"/>
            </w:pPr>
            <w:r w:rsidRPr="002E53D1">
              <w:t>0</w:t>
            </w:r>
          </w:p>
        </w:tc>
        <w:tc>
          <w:tcPr>
            <w:tcW w:w="514" w:type="dxa"/>
          </w:tcPr>
          <w:p w:rsidR="00BE49A4" w:rsidRPr="002E53D1" w:rsidRDefault="002E53D1" w:rsidP="00BE49A4">
            <w:pPr>
              <w:jc w:val="center"/>
            </w:pPr>
            <w:r w:rsidRPr="002E53D1">
              <w:t>4</w:t>
            </w:r>
          </w:p>
        </w:tc>
        <w:tc>
          <w:tcPr>
            <w:tcW w:w="467" w:type="dxa"/>
          </w:tcPr>
          <w:p w:rsidR="00BE49A4" w:rsidRPr="002E53D1" w:rsidRDefault="002E53D1" w:rsidP="00BE49A4">
            <w:pPr>
              <w:jc w:val="center"/>
            </w:pPr>
            <w:r w:rsidRPr="002E53D1">
              <w:t>4</w:t>
            </w:r>
          </w:p>
        </w:tc>
        <w:tc>
          <w:tcPr>
            <w:tcW w:w="513" w:type="dxa"/>
          </w:tcPr>
          <w:p w:rsidR="00BE49A4" w:rsidRPr="002E53D1" w:rsidRDefault="002E53D1" w:rsidP="00BE49A4">
            <w:pPr>
              <w:jc w:val="center"/>
            </w:pPr>
            <w:r w:rsidRPr="002E53D1">
              <w:t>4</w:t>
            </w:r>
          </w:p>
        </w:tc>
        <w:tc>
          <w:tcPr>
            <w:tcW w:w="514" w:type="dxa"/>
          </w:tcPr>
          <w:p w:rsidR="00BE49A4" w:rsidRPr="002E53D1" w:rsidRDefault="002E53D1" w:rsidP="00BE49A4">
            <w:pPr>
              <w:jc w:val="center"/>
            </w:pPr>
            <w:r w:rsidRPr="002E53D1">
              <w:t>4</w:t>
            </w:r>
          </w:p>
        </w:tc>
        <w:tc>
          <w:tcPr>
            <w:tcW w:w="514" w:type="dxa"/>
          </w:tcPr>
          <w:p w:rsidR="00BE49A4" w:rsidRPr="002E53D1" w:rsidRDefault="002E53D1" w:rsidP="00BE49A4">
            <w:pPr>
              <w:jc w:val="center"/>
            </w:pPr>
            <w:r w:rsidRPr="002E53D1">
              <w:t>3</w:t>
            </w:r>
          </w:p>
        </w:tc>
        <w:tc>
          <w:tcPr>
            <w:tcW w:w="467" w:type="dxa"/>
          </w:tcPr>
          <w:p w:rsidR="00BE49A4" w:rsidRPr="002E53D1" w:rsidRDefault="002E53D1" w:rsidP="00BE49A4">
            <w:pPr>
              <w:jc w:val="center"/>
            </w:pPr>
            <w:r w:rsidRPr="002E53D1">
              <w:t>3</w:t>
            </w:r>
          </w:p>
        </w:tc>
        <w:tc>
          <w:tcPr>
            <w:tcW w:w="761" w:type="dxa"/>
          </w:tcPr>
          <w:p w:rsidR="00BE49A4" w:rsidRPr="0072098C" w:rsidRDefault="00BE49A4" w:rsidP="00BE49A4">
            <w:pPr>
              <w:jc w:val="center"/>
              <w:rPr>
                <w:b/>
              </w:rPr>
            </w:pPr>
            <w:r>
              <w:rPr>
                <w:b/>
              </w:rPr>
              <w:t>25</w:t>
            </w:r>
          </w:p>
        </w:tc>
      </w:tr>
      <w:tr w:rsidR="00BE49A4" w:rsidRPr="0072098C" w:rsidTr="008678F7">
        <w:tc>
          <w:tcPr>
            <w:tcW w:w="3104" w:type="dxa"/>
          </w:tcPr>
          <w:p w:rsidR="00BE49A4" w:rsidRPr="0072098C" w:rsidRDefault="00BE49A4" w:rsidP="00BE49A4">
            <w:pPr>
              <w:jc w:val="right"/>
              <w:rPr>
                <w:b/>
              </w:rPr>
            </w:pPr>
            <w:r w:rsidRPr="0072098C">
              <w:rPr>
                <w:b/>
              </w:rPr>
              <w:t>Всего</w:t>
            </w:r>
          </w:p>
        </w:tc>
        <w:tc>
          <w:tcPr>
            <w:tcW w:w="608" w:type="dxa"/>
          </w:tcPr>
          <w:p w:rsidR="00BE49A4" w:rsidRPr="0072098C" w:rsidRDefault="00BE49A4" w:rsidP="00BE49A4">
            <w:pPr>
              <w:jc w:val="center"/>
              <w:rPr>
                <w:b/>
              </w:rPr>
            </w:pPr>
            <w:r>
              <w:rPr>
                <w:b/>
              </w:rPr>
              <w:t>35</w:t>
            </w:r>
          </w:p>
        </w:tc>
        <w:tc>
          <w:tcPr>
            <w:tcW w:w="560" w:type="dxa"/>
          </w:tcPr>
          <w:p w:rsidR="00BE49A4" w:rsidRPr="0072098C" w:rsidRDefault="00BE49A4" w:rsidP="00BE49A4">
            <w:pPr>
              <w:jc w:val="center"/>
              <w:rPr>
                <w:b/>
              </w:rPr>
            </w:pPr>
            <w:r>
              <w:rPr>
                <w:b/>
              </w:rPr>
              <w:t>35</w:t>
            </w:r>
          </w:p>
        </w:tc>
        <w:tc>
          <w:tcPr>
            <w:tcW w:w="514" w:type="dxa"/>
          </w:tcPr>
          <w:p w:rsidR="00BE49A4" w:rsidRPr="0072098C" w:rsidRDefault="00BE49A4" w:rsidP="00BE49A4">
            <w:pPr>
              <w:jc w:val="center"/>
              <w:rPr>
                <w:b/>
              </w:rPr>
            </w:pPr>
            <w:r>
              <w:rPr>
                <w:b/>
              </w:rPr>
              <w:t>35</w:t>
            </w:r>
          </w:p>
        </w:tc>
        <w:tc>
          <w:tcPr>
            <w:tcW w:w="514" w:type="dxa"/>
          </w:tcPr>
          <w:p w:rsidR="00BE49A4" w:rsidRPr="0072098C" w:rsidRDefault="00BE49A4" w:rsidP="00BE49A4">
            <w:pPr>
              <w:jc w:val="center"/>
              <w:rPr>
                <w:b/>
              </w:rPr>
            </w:pPr>
            <w:r>
              <w:rPr>
                <w:b/>
              </w:rPr>
              <w:t>35</w:t>
            </w:r>
          </w:p>
        </w:tc>
        <w:tc>
          <w:tcPr>
            <w:tcW w:w="561" w:type="dxa"/>
          </w:tcPr>
          <w:p w:rsidR="00BE49A4" w:rsidRPr="0072098C" w:rsidRDefault="00BE49A4" w:rsidP="00BE49A4">
            <w:pPr>
              <w:jc w:val="center"/>
              <w:rPr>
                <w:b/>
              </w:rPr>
            </w:pPr>
            <w:r>
              <w:rPr>
                <w:b/>
              </w:rPr>
              <w:t>35</w:t>
            </w:r>
          </w:p>
        </w:tc>
        <w:tc>
          <w:tcPr>
            <w:tcW w:w="561" w:type="dxa"/>
          </w:tcPr>
          <w:p w:rsidR="00BE49A4" w:rsidRPr="0072098C" w:rsidRDefault="00BE49A4" w:rsidP="00BE49A4">
            <w:pPr>
              <w:jc w:val="center"/>
              <w:rPr>
                <w:b/>
              </w:rPr>
            </w:pPr>
            <w:r>
              <w:rPr>
                <w:b/>
              </w:rPr>
              <w:t>35</w:t>
            </w:r>
          </w:p>
        </w:tc>
        <w:tc>
          <w:tcPr>
            <w:tcW w:w="514" w:type="dxa"/>
          </w:tcPr>
          <w:p w:rsidR="00BE49A4" w:rsidRPr="0072098C" w:rsidRDefault="00BE49A4" w:rsidP="00BE49A4">
            <w:pPr>
              <w:jc w:val="center"/>
              <w:rPr>
                <w:b/>
              </w:rPr>
            </w:pPr>
            <w:r>
              <w:rPr>
                <w:b/>
              </w:rPr>
              <w:t>35</w:t>
            </w:r>
          </w:p>
        </w:tc>
        <w:tc>
          <w:tcPr>
            <w:tcW w:w="467" w:type="dxa"/>
          </w:tcPr>
          <w:p w:rsidR="00BE49A4" w:rsidRPr="0072098C" w:rsidRDefault="00BE49A4" w:rsidP="00BE49A4">
            <w:pPr>
              <w:jc w:val="center"/>
              <w:rPr>
                <w:b/>
              </w:rPr>
            </w:pPr>
            <w:r>
              <w:rPr>
                <w:b/>
              </w:rPr>
              <w:t>35</w:t>
            </w:r>
          </w:p>
        </w:tc>
        <w:tc>
          <w:tcPr>
            <w:tcW w:w="513" w:type="dxa"/>
          </w:tcPr>
          <w:p w:rsidR="00BE49A4" w:rsidRPr="0072098C" w:rsidRDefault="00BE49A4" w:rsidP="00BE49A4">
            <w:pPr>
              <w:jc w:val="center"/>
              <w:rPr>
                <w:b/>
              </w:rPr>
            </w:pPr>
            <w:r>
              <w:rPr>
                <w:b/>
              </w:rPr>
              <w:t>34</w:t>
            </w:r>
          </w:p>
        </w:tc>
        <w:tc>
          <w:tcPr>
            <w:tcW w:w="514" w:type="dxa"/>
          </w:tcPr>
          <w:p w:rsidR="00BE49A4" w:rsidRPr="0072098C" w:rsidRDefault="00BE49A4" w:rsidP="00BE49A4">
            <w:pPr>
              <w:jc w:val="center"/>
              <w:rPr>
                <w:b/>
              </w:rPr>
            </w:pPr>
            <w:r>
              <w:rPr>
                <w:b/>
              </w:rPr>
              <w:t>34</w:t>
            </w:r>
          </w:p>
        </w:tc>
        <w:tc>
          <w:tcPr>
            <w:tcW w:w="514" w:type="dxa"/>
          </w:tcPr>
          <w:p w:rsidR="00BE49A4" w:rsidRPr="0072098C" w:rsidRDefault="00BE49A4" w:rsidP="00BE49A4">
            <w:pPr>
              <w:jc w:val="center"/>
              <w:rPr>
                <w:b/>
              </w:rPr>
            </w:pPr>
            <w:r>
              <w:rPr>
                <w:b/>
              </w:rPr>
              <w:t>34</w:t>
            </w:r>
          </w:p>
        </w:tc>
        <w:tc>
          <w:tcPr>
            <w:tcW w:w="467" w:type="dxa"/>
          </w:tcPr>
          <w:p w:rsidR="00BE49A4" w:rsidRPr="0072098C" w:rsidRDefault="00BE49A4" w:rsidP="00BE49A4">
            <w:pPr>
              <w:jc w:val="center"/>
              <w:rPr>
                <w:b/>
              </w:rPr>
            </w:pPr>
            <w:r>
              <w:rPr>
                <w:b/>
              </w:rPr>
              <w:t>34</w:t>
            </w:r>
          </w:p>
        </w:tc>
        <w:tc>
          <w:tcPr>
            <w:tcW w:w="761" w:type="dxa"/>
          </w:tcPr>
          <w:p w:rsidR="00BE49A4" w:rsidRPr="0072098C" w:rsidRDefault="00BE49A4" w:rsidP="00BE49A4">
            <w:pPr>
              <w:jc w:val="center"/>
              <w:rPr>
                <w:b/>
              </w:rPr>
            </w:pPr>
            <w:r>
              <w:rPr>
                <w:b/>
              </w:rPr>
              <w:t>416</w:t>
            </w:r>
          </w:p>
        </w:tc>
      </w:tr>
    </w:tbl>
    <w:p w:rsidR="00AF5110" w:rsidRDefault="00AF5110" w:rsidP="008678F7">
      <w:pPr>
        <w:adjustRightInd w:val="0"/>
        <w:jc w:val="center"/>
        <w:rPr>
          <w:rFonts w:eastAsiaTheme="minorHAnsi"/>
          <w:b/>
          <w:sz w:val="26"/>
          <w:szCs w:val="26"/>
          <w:lang w:eastAsia="en-US"/>
        </w:rPr>
      </w:pPr>
    </w:p>
    <w:p w:rsidR="008678F7" w:rsidRDefault="00E7125B" w:rsidP="008678F7">
      <w:pPr>
        <w:adjustRightInd w:val="0"/>
        <w:jc w:val="center"/>
        <w:rPr>
          <w:rFonts w:eastAsiaTheme="minorHAnsi"/>
          <w:b/>
          <w:bCs/>
          <w:sz w:val="26"/>
          <w:szCs w:val="26"/>
          <w:lang w:eastAsia="en-US"/>
        </w:rPr>
      </w:pPr>
      <w:r>
        <w:rPr>
          <w:rFonts w:eastAsiaTheme="minorHAnsi"/>
          <w:b/>
          <w:sz w:val="26"/>
          <w:szCs w:val="26"/>
          <w:lang w:eastAsia="en-US"/>
        </w:rPr>
        <w:t>Таблица №13</w:t>
      </w:r>
      <w:r w:rsidR="008678F7" w:rsidRPr="0072098C">
        <w:rPr>
          <w:rFonts w:eastAsiaTheme="minorHAnsi"/>
          <w:b/>
          <w:sz w:val="26"/>
          <w:szCs w:val="26"/>
          <w:lang w:eastAsia="en-US"/>
        </w:rPr>
        <w:t xml:space="preserve"> - </w:t>
      </w:r>
      <w:r w:rsidR="008678F7" w:rsidRPr="0072098C">
        <w:rPr>
          <w:rFonts w:eastAsiaTheme="minorHAnsi"/>
          <w:b/>
          <w:bCs/>
          <w:sz w:val="26"/>
          <w:szCs w:val="26"/>
          <w:lang w:eastAsia="en-US"/>
        </w:rPr>
        <w:t xml:space="preserve">Примерный план-график годичного цикла подготовки для этапа </w:t>
      </w:r>
      <w:r w:rsidR="008678F7">
        <w:rPr>
          <w:rFonts w:eastAsiaTheme="minorHAnsi"/>
          <w:b/>
          <w:bCs/>
          <w:sz w:val="26"/>
          <w:szCs w:val="26"/>
          <w:lang w:eastAsia="en-US"/>
        </w:rPr>
        <w:t xml:space="preserve">ТЭ - до двух лет </w:t>
      </w:r>
    </w:p>
    <w:p w:rsidR="008678F7" w:rsidRDefault="008678F7" w:rsidP="008678F7">
      <w:pPr>
        <w:adjustRightInd w:val="0"/>
        <w:jc w:val="center"/>
        <w:rPr>
          <w:rFonts w:eastAsiaTheme="minorHAnsi"/>
          <w:b/>
          <w:bCs/>
          <w:sz w:val="26"/>
          <w:szCs w:val="26"/>
          <w:lang w:eastAsia="en-US"/>
        </w:rPr>
      </w:pPr>
      <w:r>
        <w:rPr>
          <w:rFonts w:eastAsiaTheme="minorHAnsi"/>
          <w:b/>
          <w:bCs/>
          <w:sz w:val="26"/>
          <w:szCs w:val="26"/>
          <w:lang w:eastAsia="en-US"/>
        </w:rPr>
        <w:t>(12</w:t>
      </w:r>
      <w:r w:rsidRPr="0072098C">
        <w:rPr>
          <w:rFonts w:eastAsiaTheme="minorHAnsi"/>
          <w:b/>
          <w:bCs/>
          <w:sz w:val="26"/>
          <w:szCs w:val="26"/>
          <w:lang w:eastAsia="en-US"/>
        </w:rPr>
        <w:t xml:space="preserve"> часов в неделю)</w:t>
      </w:r>
      <w:r w:rsidR="00E7125B">
        <w:rPr>
          <w:rFonts w:eastAsiaTheme="minorHAnsi"/>
          <w:b/>
          <w:bCs/>
          <w:sz w:val="26"/>
          <w:szCs w:val="26"/>
          <w:lang w:eastAsia="en-US"/>
        </w:rPr>
        <w:t xml:space="preserve">                      </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8678F7" w:rsidRPr="0072098C" w:rsidTr="008678F7">
        <w:tc>
          <w:tcPr>
            <w:tcW w:w="3104" w:type="dxa"/>
            <w:vMerge w:val="restart"/>
            <w:vAlign w:val="center"/>
          </w:tcPr>
          <w:p w:rsidR="008678F7" w:rsidRPr="0072098C" w:rsidRDefault="008678F7" w:rsidP="008678F7">
            <w:pPr>
              <w:jc w:val="center"/>
              <w:rPr>
                <w:b/>
              </w:rPr>
            </w:pPr>
            <w:r>
              <w:rPr>
                <w:b/>
              </w:rPr>
              <w:t xml:space="preserve"> Раздел</w:t>
            </w:r>
            <w:r w:rsidRPr="0072098C">
              <w:rPr>
                <w:b/>
              </w:rPr>
              <w:t xml:space="preserve"> подготовки</w:t>
            </w:r>
          </w:p>
        </w:tc>
        <w:tc>
          <w:tcPr>
            <w:tcW w:w="6307" w:type="dxa"/>
            <w:gridSpan w:val="12"/>
          </w:tcPr>
          <w:p w:rsidR="008678F7" w:rsidRPr="0072098C" w:rsidRDefault="008678F7" w:rsidP="008678F7">
            <w:pPr>
              <w:jc w:val="center"/>
              <w:rPr>
                <w:b/>
              </w:rPr>
            </w:pPr>
            <w:r w:rsidRPr="0072098C">
              <w:rPr>
                <w:b/>
              </w:rPr>
              <w:t>Месяцы, недели</w:t>
            </w:r>
          </w:p>
        </w:tc>
        <w:tc>
          <w:tcPr>
            <w:tcW w:w="761" w:type="dxa"/>
            <w:vMerge w:val="restart"/>
          </w:tcPr>
          <w:p w:rsidR="008678F7" w:rsidRPr="0072098C" w:rsidRDefault="008678F7" w:rsidP="008678F7">
            <w:pPr>
              <w:jc w:val="center"/>
              <w:rPr>
                <w:b/>
              </w:rPr>
            </w:pPr>
            <w:r>
              <w:rPr>
                <w:b/>
              </w:rPr>
              <w:t>Итого</w:t>
            </w:r>
          </w:p>
        </w:tc>
      </w:tr>
      <w:tr w:rsidR="008678F7" w:rsidRPr="0072098C" w:rsidTr="008678F7">
        <w:tc>
          <w:tcPr>
            <w:tcW w:w="3104" w:type="dxa"/>
            <w:vMerge/>
          </w:tcPr>
          <w:p w:rsidR="008678F7" w:rsidRPr="0072098C" w:rsidRDefault="008678F7" w:rsidP="008678F7">
            <w:pPr>
              <w:jc w:val="center"/>
              <w:rPr>
                <w:b/>
              </w:rPr>
            </w:pPr>
          </w:p>
        </w:tc>
        <w:tc>
          <w:tcPr>
            <w:tcW w:w="608" w:type="dxa"/>
          </w:tcPr>
          <w:p w:rsidR="008678F7" w:rsidRPr="0072098C" w:rsidRDefault="008678F7" w:rsidP="008678F7">
            <w:pPr>
              <w:jc w:val="center"/>
              <w:rPr>
                <w:b/>
              </w:rPr>
            </w:pPr>
            <w:r>
              <w:rPr>
                <w:b/>
              </w:rPr>
              <w:t>10</w:t>
            </w:r>
          </w:p>
        </w:tc>
        <w:tc>
          <w:tcPr>
            <w:tcW w:w="560" w:type="dxa"/>
          </w:tcPr>
          <w:p w:rsidR="008678F7" w:rsidRPr="0072098C" w:rsidRDefault="008678F7" w:rsidP="008678F7">
            <w:pPr>
              <w:jc w:val="center"/>
              <w:rPr>
                <w:b/>
              </w:rPr>
            </w:pPr>
            <w:r>
              <w:rPr>
                <w:b/>
              </w:rPr>
              <w:t>11</w:t>
            </w:r>
          </w:p>
        </w:tc>
        <w:tc>
          <w:tcPr>
            <w:tcW w:w="514" w:type="dxa"/>
          </w:tcPr>
          <w:p w:rsidR="008678F7" w:rsidRPr="0072098C" w:rsidRDefault="008678F7" w:rsidP="008678F7">
            <w:pPr>
              <w:jc w:val="center"/>
              <w:rPr>
                <w:b/>
              </w:rPr>
            </w:pPr>
            <w:r>
              <w:rPr>
                <w:b/>
              </w:rPr>
              <w:t>12</w:t>
            </w:r>
          </w:p>
        </w:tc>
        <w:tc>
          <w:tcPr>
            <w:tcW w:w="514" w:type="dxa"/>
          </w:tcPr>
          <w:p w:rsidR="008678F7" w:rsidRPr="0072098C" w:rsidRDefault="008678F7" w:rsidP="008678F7">
            <w:pPr>
              <w:jc w:val="center"/>
              <w:rPr>
                <w:b/>
              </w:rPr>
            </w:pPr>
            <w:r>
              <w:rPr>
                <w:b/>
              </w:rPr>
              <w:t>1</w:t>
            </w:r>
          </w:p>
        </w:tc>
        <w:tc>
          <w:tcPr>
            <w:tcW w:w="561" w:type="dxa"/>
          </w:tcPr>
          <w:p w:rsidR="008678F7" w:rsidRPr="0072098C" w:rsidRDefault="008678F7" w:rsidP="008678F7">
            <w:pPr>
              <w:jc w:val="center"/>
              <w:rPr>
                <w:b/>
              </w:rPr>
            </w:pPr>
            <w:r>
              <w:rPr>
                <w:b/>
              </w:rPr>
              <w:t>2</w:t>
            </w:r>
          </w:p>
        </w:tc>
        <w:tc>
          <w:tcPr>
            <w:tcW w:w="561" w:type="dxa"/>
          </w:tcPr>
          <w:p w:rsidR="008678F7" w:rsidRPr="0072098C" w:rsidRDefault="008678F7" w:rsidP="008678F7">
            <w:pPr>
              <w:jc w:val="center"/>
              <w:rPr>
                <w:b/>
              </w:rPr>
            </w:pPr>
            <w:r>
              <w:rPr>
                <w:b/>
              </w:rPr>
              <w:t>3</w:t>
            </w:r>
          </w:p>
        </w:tc>
        <w:tc>
          <w:tcPr>
            <w:tcW w:w="514" w:type="dxa"/>
          </w:tcPr>
          <w:p w:rsidR="008678F7" w:rsidRPr="0072098C" w:rsidRDefault="008678F7" w:rsidP="008678F7">
            <w:pPr>
              <w:jc w:val="center"/>
              <w:rPr>
                <w:b/>
              </w:rPr>
            </w:pPr>
            <w:r>
              <w:rPr>
                <w:b/>
              </w:rPr>
              <w:t>4</w:t>
            </w:r>
          </w:p>
        </w:tc>
        <w:tc>
          <w:tcPr>
            <w:tcW w:w="467" w:type="dxa"/>
          </w:tcPr>
          <w:p w:rsidR="008678F7" w:rsidRPr="0072098C" w:rsidRDefault="008678F7" w:rsidP="008678F7">
            <w:pPr>
              <w:jc w:val="center"/>
              <w:rPr>
                <w:b/>
              </w:rPr>
            </w:pPr>
            <w:r>
              <w:rPr>
                <w:b/>
              </w:rPr>
              <w:t>5</w:t>
            </w:r>
          </w:p>
        </w:tc>
        <w:tc>
          <w:tcPr>
            <w:tcW w:w="513" w:type="dxa"/>
          </w:tcPr>
          <w:p w:rsidR="008678F7" w:rsidRPr="0072098C" w:rsidRDefault="008678F7" w:rsidP="008678F7">
            <w:pPr>
              <w:jc w:val="center"/>
              <w:rPr>
                <w:b/>
              </w:rPr>
            </w:pPr>
            <w:r>
              <w:rPr>
                <w:b/>
              </w:rPr>
              <w:t>6</w:t>
            </w:r>
          </w:p>
        </w:tc>
        <w:tc>
          <w:tcPr>
            <w:tcW w:w="514" w:type="dxa"/>
          </w:tcPr>
          <w:p w:rsidR="008678F7" w:rsidRPr="0072098C" w:rsidRDefault="008678F7" w:rsidP="008678F7">
            <w:pPr>
              <w:jc w:val="center"/>
              <w:rPr>
                <w:b/>
              </w:rPr>
            </w:pPr>
            <w:r>
              <w:rPr>
                <w:b/>
              </w:rPr>
              <w:t>7</w:t>
            </w:r>
          </w:p>
        </w:tc>
        <w:tc>
          <w:tcPr>
            <w:tcW w:w="514" w:type="dxa"/>
          </w:tcPr>
          <w:p w:rsidR="008678F7" w:rsidRPr="0072098C" w:rsidRDefault="008678F7" w:rsidP="008678F7">
            <w:pPr>
              <w:jc w:val="center"/>
              <w:rPr>
                <w:b/>
              </w:rPr>
            </w:pPr>
            <w:r>
              <w:rPr>
                <w:b/>
              </w:rPr>
              <w:t>8</w:t>
            </w:r>
          </w:p>
        </w:tc>
        <w:tc>
          <w:tcPr>
            <w:tcW w:w="467" w:type="dxa"/>
          </w:tcPr>
          <w:p w:rsidR="008678F7" w:rsidRPr="0072098C" w:rsidRDefault="008678F7" w:rsidP="008678F7">
            <w:pPr>
              <w:jc w:val="center"/>
              <w:rPr>
                <w:b/>
              </w:rPr>
            </w:pPr>
            <w:r>
              <w:rPr>
                <w:b/>
              </w:rPr>
              <w:t>9</w:t>
            </w:r>
          </w:p>
        </w:tc>
        <w:tc>
          <w:tcPr>
            <w:tcW w:w="761" w:type="dxa"/>
            <w:vMerge/>
          </w:tcPr>
          <w:p w:rsidR="008678F7" w:rsidRPr="0072098C" w:rsidRDefault="008678F7" w:rsidP="008678F7">
            <w:pPr>
              <w:jc w:val="center"/>
              <w:rPr>
                <w:b/>
              </w:rPr>
            </w:pPr>
          </w:p>
        </w:tc>
      </w:tr>
      <w:tr w:rsidR="00E111D9" w:rsidRPr="0072098C" w:rsidTr="008678F7">
        <w:tc>
          <w:tcPr>
            <w:tcW w:w="3104" w:type="dxa"/>
            <w:vAlign w:val="center"/>
          </w:tcPr>
          <w:p w:rsidR="00E111D9" w:rsidRDefault="00E111D9" w:rsidP="008678F7">
            <w:pPr>
              <w:keepNext/>
              <w:tabs>
                <w:tab w:val="left" w:pos="0"/>
              </w:tabs>
              <w:rPr>
                <w:sz w:val="24"/>
                <w:szCs w:val="24"/>
              </w:rPr>
            </w:pPr>
            <w:r w:rsidRPr="0009328A">
              <w:rPr>
                <w:sz w:val="24"/>
                <w:szCs w:val="24"/>
              </w:rPr>
              <w:t>Общая физическая</w:t>
            </w:r>
          </w:p>
          <w:p w:rsidR="00E111D9" w:rsidRPr="0009328A" w:rsidRDefault="00E111D9" w:rsidP="008678F7">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E111D9" w:rsidRPr="005F2031" w:rsidRDefault="00E111D9" w:rsidP="008678F7">
            <w:pPr>
              <w:jc w:val="center"/>
            </w:pPr>
            <w:r>
              <w:t>12</w:t>
            </w:r>
          </w:p>
        </w:tc>
        <w:tc>
          <w:tcPr>
            <w:tcW w:w="560" w:type="dxa"/>
          </w:tcPr>
          <w:p w:rsidR="00E111D9" w:rsidRDefault="00E111D9" w:rsidP="008678F7">
            <w:r>
              <w:t>12</w:t>
            </w:r>
          </w:p>
        </w:tc>
        <w:tc>
          <w:tcPr>
            <w:tcW w:w="514" w:type="dxa"/>
          </w:tcPr>
          <w:p w:rsidR="00E111D9" w:rsidRDefault="00E111D9" w:rsidP="008678F7">
            <w:r>
              <w:t>12</w:t>
            </w:r>
          </w:p>
        </w:tc>
        <w:tc>
          <w:tcPr>
            <w:tcW w:w="514" w:type="dxa"/>
          </w:tcPr>
          <w:p w:rsidR="00E111D9" w:rsidRDefault="00E111D9" w:rsidP="008678F7">
            <w:r>
              <w:t>12</w:t>
            </w:r>
          </w:p>
        </w:tc>
        <w:tc>
          <w:tcPr>
            <w:tcW w:w="561" w:type="dxa"/>
          </w:tcPr>
          <w:p w:rsidR="00E111D9" w:rsidRDefault="00E111D9">
            <w:r w:rsidRPr="006A786F">
              <w:t>12</w:t>
            </w:r>
          </w:p>
        </w:tc>
        <w:tc>
          <w:tcPr>
            <w:tcW w:w="561" w:type="dxa"/>
          </w:tcPr>
          <w:p w:rsidR="00E111D9" w:rsidRDefault="00E111D9">
            <w:r w:rsidRPr="006A786F">
              <w:t>12</w:t>
            </w:r>
          </w:p>
        </w:tc>
        <w:tc>
          <w:tcPr>
            <w:tcW w:w="514" w:type="dxa"/>
          </w:tcPr>
          <w:p w:rsidR="00E111D9" w:rsidRDefault="00E111D9">
            <w:r w:rsidRPr="006A786F">
              <w:t>12</w:t>
            </w:r>
          </w:p>
        </w:tc>
        <w:tc>
          <w:tcPr>
            <w:tcW w:w="467" w:type="dxa"/>
          </w:tcPr>
          <w:p w:rsidR="00E111D9" w:rsidRDefault="00E111D9">
            <w:r w:rsidRPr="006A786F">
              <w:t>12</w:t>
            </w:r>
          </w:p>
        </w:tc>
        <w:tc>
          <w:tcPr>
            <w:tcW w:w="513" w:type="dxa"/>
          </w:tcPr>
          <w:p w:rsidR="00E111D9" w:rsidRDefault="00E111D9">
            <w:r w:rsidRPr="006A786F">
              <w:t>12</w:t>
            </w:r>
          </w:p>
        </w:tc>
        <w:tc>
          <w:tcPr>
            <w:tcW w:w="514" w:type="dxa"/>
          </w:tcPr>
          <w:p w:rsidR="00E111D9" w:rsidRDefault="00E111D9">
            <w:r w:rsidRPr="006A786F">
              <w:t>12</w:t>
            </w:r>
          </w:p>
        </w:tc>
        <w:tc>
          <w:tcPr>
            <w:tcW w:w="514" w:type="dxa"/>
          </w:tcPr>
          <w:p w:rsidR="00E111D9" w:rsidRDefault="00E111D9">
            <w:r w:rsidRPr="006A786F">
              <w:t>12</w:t>
            </w:r>
          </w:p>
        </w:tc>
        <w:tc>
          <w:tcPr>
            <w:tcW w:w="467" w:type="dxa"/>
          </w:tcPr>
          <w:p w:rsidR="00E111D9" w:rsidRDefault="00E111D9">
            <w:r w:rsidRPr="006A786F">
              <w:t>12</w:t>
            </w:r>
          </w:p>
        </w:tc>
        <w:tc>
          <w:tcPr>
            <w:tcW w:w="761" w:type="dxa"/>
          </w:tcPr>
          <w:p w:rsidR="00E111D9" w:rsidRPr="0072098C" w:rsidRDefault="00E111D9" w:rsidP="008678F7">
            <w:pPr>
              <w:jc w:val="center"/>
              <w:rPr>
                <w:b/>
              </w:rPr>
            </w:pPr>
            <w:r>
              <w:rPr>
                <w:b/>
              </w:rPr>
              <w:t>144</w:t>
            </w:r>
          </w:p>
        </w:tc>
      </w:tr>
      <w:tr w:rsidR="008678F7" w:rsidRPr="0072098C" w:rsidTr="008678F7">
        <w:tc>
          <w:tcPr>
            <w:tcW w:w="3104" w:type="dxa"/>
            <w:vAlign w:val="center"/>
          </w:tcPr>
          <w:p w:rsidR="008678F7" w:rsidRPr="0009328A" w:rsidRDefault="008678F7" w:rsidP="008678F7">
            <w:pPr>
              <w:keepNext/>
              <w:tabs>
                <w:tab w:val="left" w:pos="0"/>
              </w:tabs>
              <w:rPr>
                <w:sz w:val="24"/>
                <w:szCs w:val="24"/>
              </w:rPr>
            </w:pPr>
            <w:r w:rsidRPr="0009328A">
              <w:rPr>
                <w:sz w:val="24"/>
                <w:szCs w:val="24"/>
              </w:rPr>
              <w:t>Специальная физическая</w:t>
            </w:r>
          </w:p>
          <w:p w:rsidR="008678F7" w:rsidRPr="0009328A" w:rsidRDefault="008678F7" w:rsidP="008678F7">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8678F7" w:rsidRPr="005F2031" w:rsidRDefault="00E111D9" w:rsidP="008678F7">
            <w:pPr>
              <w:jc w:val="center"/>
            </w:pPr>
            <w:r>
              <w:t>16</w:t>
            </w:r>
          </w:p>
        </w:tc>
        <w:tc>
          <w:tcPr>
            <w:tcW w:w="560" w:type="dxa"/>
          </w:tcPr>
          <w:p w:rsidR="008678F7" w:rsidRPr="005F2031" w:rsidRDefault="00E111D9" w:rsidP="008678F7">
            <w:pPr>
              <w:jc w:val="center"/>
            </w:pPr>
            <w:r>
              <w:t>17</w:t>
            </w:r>
          </w:p>
        </w:tc>
        <w:tc>
          <w:tcPr>
            <w:tcW w:w="514" w:type="dxa"/>
          </w:tcPr>
          <w:p w:rsidR="008678F7" w:rsidRPr="005F2031" w:rsidRDefault="00E111D9" w:rsidP="008678F7">
            <w:pPr>
              <w:jc w:val="center"/>
            </w:pPr>
            <w:r>
              <w:t>16</w:t>
            </w:r>
          </w:p>
        </w:tc>
        <w:tc>
          <w:tcPr>
            <w:tcW w:w="514" w:type="dxa"/>
          </w:tcPr>
          <w:p w:rsidR="008678F7" w:rsidRPr="005F2031" w:rsidRDefault="00E111D9" w:rsidP="008678F7">
            <w:pPr>
              <w:jc w:val="center"/>
            </w:pPr>
            <w:r>
              <w:t>16</w:t>
            </w:r>
          </w:p>
        </w:tc>
        <w:tc>
          <w:tcPr>
            <w:tcW w:w="561" w:type="dxa"/>
          </w:tcPr>
          <w:p w:rsidR="008678F7" w:rsidRPr="005F2031" w:rsidRDefault="00E111D9" w:rsidP="008678F7">
            <w:pPr>
              <w:jc w:val="center"/>
            </w:pPr>
            <w:r>
              <w:t>16</w:t>
            </w:r>
          </w:p>
        </w:tc>
        <w:tc>
          <w:tcPr>
            <w:tcW w:w="561" w:type="dxa"/>
          </w:tcPr>
          <w:p w:rsidR="008678F7" w:rsidRPr="005F2031" w:rsidRDefault="00E111D9" w:rsidP="008678F7">
            <w:pPr>
              <w:jc w:val="center"/>
            </w:pPr>
            <w:r>
              <w:t>16</w:t>
            </w:r>
          </w:p>
        </w:tc>
        <w:tc>
          <w:tcPr>
            <w:tcW w:w="514" w:type="dxa"/>
          </w:tcPr>
          <w:p w:rsidR="008678F7" w:rsidRPr="005F2031" w:rsidRDefault="00E111D9" w:rsidP="008678F7">
            <w:pPr>
              <w:jc w:val="center"/>
            </w:pPr>
            <w:r>
              <w:t>16</w:t>
            </w:r>
          </w:p>
        </w:tc>
        <w:tc>
          <w:tcPr>
            <w:tcW w:w="467" w:type="dxa"/>
          </w:tcPr>
          <w:p w:rsidR="008678F7" w:rsidRPr="005F2031" w:rsidRDefault="00E111D9" w:rsidP="008678F7">
            <w:pPr>
              <w:jc w:val="center"/>
            </w:pPr>
            <w:r>
              <w:t>16</w:t>
            </w:r>
          </w:p>
        </w:tc>
        <w:tc>
          <w:tcPr>
            <w:tcW w:w="513" w:type="dxa"/>
          </w:tcPr>
          <w:p w:rsidR="008678F7" w:rsidRPr="005F2031" w:rsidRDefault="00E111D9" w:rsidP="008678F7">
            <w:pPr>
              <w:jc w:val="center"/>
            </w:pPr>
            <w:r>
              <w:t>16</w:t>
            </w:r>
          </w:p>
        </w:tc>
        <w:tc>
          <w:tcPr>
            <w:tcW w:w="514" w:type="dxa"/>
          </w:tcPr>
          <w:p w:rsidR="008678F7" w:rsidRPr="005F2031" w:rsidRDefault="00E111D9" w:rsidP="008678F7">
            <w:pPr>
              <w:jc w:val="center"/>
            </w:pPr>
            <w:r>
              <w:t>16</w:t>
            </w:r>
          </w:p>
        </w:tc>
        <w:tc>
          <w:tcPr>
            <w:tcW w:w="514" w:type="dxa"/>
          </w:tcPr>
          <w:p w:rsidR="008678F7" w:rsidRPr="005F2031" w:rsidRDefault="00E111D9" w:rsidP="008678F7">
            <w:pPr>
              <w:jc w:val="center"/>
            </w:pPr>
            <w:r>
              <w:t>16</w:t>
            </w:r>
          </w:p>
        </w:tc>
        <w:tc>
          <w:tcPr>
            <w:tcW w:w="467" w:type="dxa"/>
          </w:tcPr>
          <w:p w:rsidR="008678F7" w:rsidRPr="005F2031" w:rsidRDefault="00E111D9" w:rsidP="008678F7">
            <w:pPr>
              <w:jc w:val="center"/>
            </w:pPr>
            <w:r>
              <w:t>16</w:t>
            </w:r>
          </w:p>
        </w:tc>
        <w:tc>
          <w:tcPr>
            <w:tcW w:w="761" w:type="dxa"/>
          </w:tcPr>
          <w:p w:rsidR="008678F7" w:rsidRPr="0072098C" w:rsidRDefault="002E53D1" w:rsidP="008678F7">
            <w:pPr>
              <w:jc w:val="center"/>
              <w:rPr>
                <w:b/>
              </w:rPr>
            </w:pPr>
            <w:r>
              <w:rPr>
                <w:b/>
              </w:rPr>
              <w:t>193</w:t>
            </w:r>
          </w:p>
        </w:tc>
      </w:tr>
      <w:tr w:rsidR="002E53D1" w:rsidRPr="0072098C" w:rsidTr="008678F7">
        <w:tc>
          <w:tcPr>
            <w:tcW w:w="3104" w:type="dxa"/>
            <w:vAlign w:val="center"/>
          </w:tcPr>
          <w:p w:rsidR="002E53D1" w:rsidRPr="0009328A" w:rsidRDefault="002E53D1" w:rsidP="002E53D1">
            <w:pPr>
              <w:keepNext/>
              <w:tabs>
                <w:tab w:val="left" w:pos="0"/>
              </w:tabs>
              <w:rPr>
                <w:sz w:val="24"/>
                <w:szCs w:val="24"/>
              </w:rPr>
            </w:pPr>
            <w:r>
              <w:rPr>
                <w:sz w:val="24"/>
                <w:szCs w:val="24"/>
              </w:rPr>
              <w:t>Технико-тактическая</w:t>
            </w:r>
            <w:r w:rsidRPr="0009328A">
              <w:rPr>
                <w:sz w:val="24"/>
                <w:szCs w:val="24"/>
              </w:rPr>
              <w:t xml:space="preserve"> подготовка</w:t>
            </w:r>
            <w:r>
              <w:rPr>
                <w:sz w:val="24"/>
                <w:szCs w:val="24"/>
              </w:rPr>
              <w:t xml:space="preserve"> (%)</w:t>
            </w:r>
          </w:p>
        </w:tc>
        <w:tc>
          <w:tcPr>
            <w:tcW w:w="608" w:type="dxa"/>
          </w:tcPr>
          <w:p w:rsidR="002E53D1" w:rsidRPr="005F2031" w:rsidRDefault="00B5390D" w:rsidP="002E53D1">
            <w:pPr>
              <w:jc w:val="center"/>
            </w:pPr>
            <w:r>
              <w:t>16</w:t>
            </w:r>
          </w:p>
        </w:tc>
        <w:tc>
          <w:tcPr>
            <w:tcW w:w="560" w:type="dxa"/>
          </w:tcPr>
          <w:p w:rsidR="002E53D1" w:rsidRPr="005F2031" w:rsidRDefault="00B5390D" w:rsidP="002E53D1">
            <w:pPr>
              <w:jc w:val="center"/>
            </w:pPr>
            <w:r>
              <w:t>18</w:t>
            </w:r>
          </w:p>
        </w:tc>
        <w:tc>
          <w:tcPr>
            <w:tcW w:w="514" w:type="dxa"/>
          </w:tcPr>
          <w:p w:rsidR="002E53D1" w:rsidRPr="005F2031" w:rsidRDefault="00B5390D" w:rsidP="002E53D1">
            <w:pPr>
              <w:jc w:val="center"/>
            </w:pPr>
            <w:r>
              <w:t>19</w:t>
            </w:r>
          </w:p>
        </w:tc>
        <w:tc>
          <w:tcPr>
            <w:tcW w:w="514" w:type="dxa"/>
          </w:tcPr>
          <w:p w:rsidR="002E53D1" w:rsidRPr="005F2031" w:rsidRDefault="00B5390D" w:rsidP="002E53D1">
            <w:pPr>
              <w:jc w:val="center"/>
            </w:pPr>
            <w:r>
              <w:t>19</w:t>
            </w:r>
          </w:p>
        </w:tc>
        <w:tc>
          <w:tcPr>
            <w:tcW w:w="561" w:type="dxa"/>
          </w:tcPr>
          <w:p w:rsidR="002E53D1" w:rsidRPr="005F2031" w:rsidRDefault="00B5390D" w:rsidP="002E53D1">
            <w:pPr>
              <w:jc w:val="center"/>
            </w:pPr>
            <w:r>
              <w:t>19</w:t>
            </w:r>
          </w:p>
        </w:tc>
        <w:tc>
          <w:tcPr>
            <w:tcW w:w="561" w:type="dxa"/>
          </w:tcPr>
          <w:p w:rsidR="002E53D1" w:rsidRPr="005F2031" w:rsidRDefault="00B5390D" w:rsidP="002E53D1">
            <w:pPr>
              <w:jc w:val="center"/>
            </w:pPr>
            <w:r>
              <w:t>19</w:t>
            </w:r>
          </w:p>
        </w:tc>
        <w:tc>
          <w:tcPr>
            <w:tcW w:w="514" w:type="dxa"/>
          </w:tcPr>
          <w:p w:rsidR="002E53D1" w:rsidRPr="005F2031" w:rsidRDefault="00B5390D" w:rsidP="002E53D1">
            <w:pPr>
              <w:jc w:val="center"/>
            </w:pPr>
            <w:r>
              <w:t>16</w:t>
            </w:r>
          </w:p>
        </w:tc>
        <w:tc>
          <w:tcPr>
            <w:tcW w:w="467" w:type="dxa"/>
          </w:tcPr>
          <w:p w:rsidR="002E53D1" w:rsidRPr="005F2031" w:rsidRDefault="00B5390D" w:rsidP="002E53D1">
            <w:pPr>
              <w:jc w:val="center"/>
            </w:pPr>
            <w:r>
              <w:t>16</w:t>
            </w:r>
          </w:p>
        </w:tc>
        <w:tc>
          <w:tcPr>
            <w:tcW w:w="513" w:type="dxa"/>
          </w:tcPr>
          <w:p w:rsidR="002E53D1" w:rsidRPr="005F2031" w:rsidRDefault="00B5390D" w:rsidP="002E53D1">
            <w:pPr>
              <w:jc w:val="center"/>
            </w:pPr>
            <w:r>
              <w:t>16</w:t>
            </w:r>
          </w:p>
        </w:tc>
        <w:tc>
          <w:tcPr>
            <w:tcW w:w="514" w:type="dxa"/>
          </w:tcPr>
          <w:p w:rsidR="002E53D1" w:rsidRPr="005F2031" w:rsidRDefault="00B5390D" w:rsidP="002E53D1">
            <w:pPr>
              <w:jc w:val="center"/>
            </w:pPr>
            <w:r>
              <w:t>16</w:t>
            </w:r>
          </w:p>
        </w:tc>
        <w:tc>
          <w:tcPr>
            <w:tcW w:w="514" w:type="dxa"/>
          </w:tcPr>
          <w:p w:rsidR="002E53D1" w:rsidRPr="005F2031" w:rsidRDefault="00B5390D" w:rsidP="002E53D1">
            <w:pPr>
              <w:jc w:val="center"/>
            </w:pPr>
            <w:r>
              <w:t>16</w:t>
            </w:r>
          </w:p>
        </w:tc>
        <w:tc>
          <w:tcPr>
            <w:tcW w:w="467" w:type="dxa"/>
          </w:tcPr>
          <w:p w:rsidR="002E53D1" w:rsidRPr="005F2031" w:rsidRDefault="00B5390D" w:rsidP="002E53D1">
            <w:pPr>
              <w:jc w:val="center"/>
            </w:pPr>
            <w:r>
              <w:t>16</w:t>
            </w:r>
          </w:p>
        </w:tc>
        <w:tc>
          <w:tcPr>
            <w:tcW w:w="761" w:type="dxa"/>
          </w:tcPr>
          <w:p w:rsidR="002E53D1" w:rsidRPr="0072098C" w:rsidRDefault="002E53D1" w:rsidP="002E53D1">
            <w:pPr>
              <w:jc w:val="center"/>
              <w:rPr>
                <w:b/>
              </w:rPr>
            </w:pPr>
            <w:r>
              <w:rPr>
                <w:b/>
              </w:rPr>
              <w:t>206</w:t>
            </w:r>
          </w:p>
        </w:tc>
      </w:tr>
      <w:tr w:rsidR="002E53D1" w:rsidRPr="0072098C" w:rsidTr="008678F7">
        <w:tc>
          <w:tcPr>
            <w:tcW w:w="3104" w:type="dxa"/>
            <w:vAlign w:val="center"/>
          </w:tcPr>
          <w:p w:rsidR="002E53D1" w:rsidRPr="0009328A" w:rsidRDefault="002E53D1" w:rsidP="002E53D1">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2E53D1" w:rsidRPr="005F2031" w:rsidRDefault="00E111D9" w:rsidP="002E53D1">
            <w:pPr>
              <w:jc w:val="center"/>
            </w:pPr>
            <w:r>
              <w:t>0</w:t>
            </w:r>
          </w:p>
        </w:tc>
        <w:tc>
          <w:tcPr>
            <w:tcW w:w="560" w:type="dxa"/>
          </w:tcPr>
          <w:p w:rsidR="002E53D1" w:rsidRPr="005F2031" w:rsidRDefault="00B5390D" w:rsidP="002E53D1">
            <w:pPr>
              <w:jc w:val="center"/>
            </w:pPr>
            <w:r>
              <w:t>5</w:t>
            </w:r>
          </w:p>
        </w:tc>
        <w:tc>
          <w:tcPr>
            <w:tcW w:w="514" w:type="dxa"/>
          </w:tcPr>
          <w:p w:rsidR="002E53D1" w:rsidRPr="005F2031" w:rsidRDefault="00B5390D" w:rsidP="002E53D1">
            <w:pPr>
              <w:jc w:val="center"/>
            </w:pPr>
            <w:r>
              <w:t>5</w:t>
            </w:r>
          </w:p>
        </w:tc>
        <w:tc>
          <w:tcPr>
            <w:tcW w:w="514" w:type="dxa"/>
          </w:tcPr>
          <w:p w:rsidR="002E53D1" w:rsidRPr="005F2031" w:rsidRDefault="00B5390D" w:rsidP="002E53D1">
            <w:pPr>
              <w:jc w:val="center"/>
            </w:pPr>
            <w:r>
              <w:t>5</w:t>
            </w:r>
          </w:p>
        </w:tc>
        <w:tc>
          <w:tcPr>
            <w:tcW w:w="561" w:type="dxa"/>
          </w:tcPr>
          <w:p w:rsidR="002E53D1" w:rsidRPr="005F2031" w:rsidRDefault="00B5390D" w:rsidP="002E53D1">
            <w:pPr>
              <w:jc w:val="center"/>
            </w:pPr>
            <w:r>
              <w:t>5</w:t>
            </w:r>
          </w:p>
        </w:tc>
        <w:tc>
          <w:tcPr>
            <w:tcW w:w="561" w:type="dxa"/>
          </w:tcPr>
          <w:p w:rsidR="002E53D1" w:rsidRPr="005F2031" w:rsidRDefault="00B5390D" w:rsidP="002E53D1">
            <w:pPr>
              <w:jc w:val="center"/>
            </w:pPr>
            <w:r>
              <w:t>5</w:t>
            </w:r>
          </w:p>
        </w:tc>
        <w:tc>
          <w:tcPr>
            <w:tcW w:w="514" w:type="dxa"/>
          </w:tcPr>
          <w:p w:rsidR="002E53D1" w:rsidRPr="005F2031" w:rsidRDefault="00E111D9" w:rsidP="002E53D1">
            <w:pPr>
              <w:jc w:val="center"/>
            </w:pPr>
            <w:r>
              <w:t>0</w:t>
            </w:r>
          </w:p>
        </w:tc>
        <w:tc>
          <w:tcPr>
            <w:tcW w:w="467" w:type="dxa"/>
          </w:tcPr>
          <w:p w:rsidR="002E53D1" w:rsidRPr="005F2031" w:rsidRDefault="00E111D9" w:rsidP="002E53D1">
            <w:pPr>
              <w:jc w:val="center"/>
            </w:pPr>
            <w:r>
              <w:t>0</w:t>
            </w:r>
          </w:p>
        </w:tc>
        <w:tc>
          <w:tcPr>
            <w:tcW w:w="513" w:type="dxa"/>
          </w:tcPr>
          <w:p w:rsidR="002E53D1" w:rsidRPr="005F2031" w:rsidRDefault="00E111D9" w:rsidP="002E53D1">
            <w:pPr>
              <w:jc w:val="center"/>
            </w:pPr>
            <w:r>
              <w:t>0</w:t>
            </w:r>
          </w:p>
        </w:tc>
        <w:tc>
          <w:tcPr>
            <w:tcW w:w="514" w:type="dxa"/>
          </w:tcPr>
          <w:p w:rsidR="002E53D1" w:rsidRPr="005F2031" w:rsidRDefault="00E111D9" w:rsidP="002E53D1">
            <w:pPr>
              <w:jc w:val="center"/>
            </w:pPr>
            <w:r>
              <w:t>0</w:t>
            </w:r>
          </w:p>
        </w:tc>
        <w:tc>
          <w:tcPr>
            <w:tcW w:w="514" w:type="dxa"/>
          </w:tcPr>
          <w:p w:rsidR="002E53D1" w:rsidRPr="005F2031" w:rsidRDefault="00E111D9" w:rsidP="002E53D1">
            <w:pPr>
              <w:jc w:val="center"/>
            </w:pPr>
            <w:r>
              <w:t>0</w:t>
            </w:r>
          </w:p>
        </w:tc>
        <w:tc>
          <w:tcPr>
            <w:tcW w:w="467" w:type="dxa"/>
          </w:tcPr>
          <w:p w:rsidR="002E53D1" w:rsidRPr="005F2031" w:rsidRDefault="00E111D9" w:rsidP="002E53D1">
            <w:pPr>
              <w:jc w:val="center"/>
            </w:pPr>
            <w:r>
              <w:t>0</w:t>
            </w:r>
          </w:p>
        </w:tc>
        <w:tc>
          <w:tcPr>
            <w:tcW w:w="761" w:type="dxa"/>
          </w:tcPr>
          <w:p w:rsidR="002E53D1" w:rsidRPr="0072098C" w:rsidRDefault="002E53D1" w:rsidP="002E53D1">
            <w:pPr>
              <w:jc w:val="center"/>
              <w:rPr>
                <w:b/>
              </w:rPr>
            </w:pPr>
            <w:r>
              <w:rPr>
                <w:b/>
              </w:rPr>
              <w:t>25</w:t>
            </w:r>
          </w:p>
        </w:tc>
      </w:tr>
      <w:tr w:rsidR="002E53D1" w:rsidRPr="0072098C" w:rsidTr="008678F7">
        <w:tc>
          <w:tcPr>
            <w:tcW w:w="3104" w:type="dxa"/>
            <w:vAlign w:val="center"/>
          </w:tcPr>
          <w:p w:rsidR="002E53D1" w:rsidRDefault="002E53D1" w:rsidP="002E53D1">
            <w:pPr>
              <w:keepNext/>
              <w:tabs>
                <w:tab w:val="left" w:pos="0"/>
              </w:tabs>
              <w:rPr>
                <w:sz w:val="24"/>
                <w:szCs w:val="24"/>
              </w:rPr>
            </w:pPr>
            <w:r>
              <w:rPr>
                <w:sz w:val="24"/>
                <w:szCs w:val="24"/>
              </w:rPr>
              <w:t>Участие в соревнованиях,</w:t>
            </w:r>
          </w:p>
          <w:p w:rsidR="002E53D1" w:rsidRPr="0009328A" w:rsidRDefault="002E53D1" w:rsidP="002E53D1">
            <w:pPr>
              <w:keepNext/>
              <w:tabs>
                <w:tab w:val="left" w:pos="0"/>
              </w:tabs>
              <w:rPr>
                <w:sz w:val="24"/>
                <w:szCs w:val="24"/>
              </w:rPr>
            </w:pPr>
            <w:r>
              <w:rPr>
                <w:sz w:val="24"/>
                <w:szCs w:val="24"/>
              </w:rPr>
              <w:t>и</w:t>
            </w:r>
            <w:r w:rsidRPr="0009328A">
              <w:rPr>
                <w:sz w:val="24"/>
                <w:szCs w:val="24"/>
              </w:rPr>
              <w:t>нструкторская и судейская</w:t>
            </w:r>
          </w:p>
          <w:p w:rsidR="002E53D1" w:rsidRPr="0009328A" w:rsidRDefault="002E53D1" w:rsidP="002E53D1">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2E53D1" w:rsidRPr="005F2031" w:rsidRDefault="00B5390D" w:rsidP="002E53D1">
            <w:pPr>
              <w:jc w:val="center"/>
            </w:pPr>
            <w:r>
              <w:t>8</w:t>
            </w:r>
          </w:p>
        </w:tc>
        <w:tc>
          <w:tcPr>
            <w:tcW w:w="560" w:type="dxa"/>
          </w:tcPr>
          <w:p w:rsidR="002E53D1" w:rsidRPr="005F2031" w:rsidRDefault="00E111D9" w:rsidP="002E53D1">
            <w:pPr>
              <w:jc w:val="center"/>
            </w:pPr>
            <w:r>
              <w:t>0</w:t>
            </w:r>
          </w:p>
        </w:tc>
        <w:tc>
          <w:tcPr>
            <w:tcW w:w="514" w:type="dxa"/>
          </w:tcPr>
          <w:p w:rsidR="002E53D1" w:rsidRPr="005F2031" w:rsidRDefault="00E111D9" w:rsidP="002E53D1">
            <w:pPr>
              <w:jc w:val="center"/>
            </w:pPr>
            <w:r>
              <w:t>0</w:t>
            </w:r>
          </w:p>
        </w:tc>
        <w:tc>
          <w:tcPr>
            <w:tcW w:w="514" w:type="dxa"/>
          </w:tcPr>
          <w:p w:rsidR="002E53D1" w:rsidRPr="005F2031" w:rsidRDefault="00E111D9" w:rsidP="002E53D1">
            <w:pPr>
              <w:jc w:val="center"/>
            </w:pPr>
            <w:r>
              <w:t>0</w:t>
            </w:r>
          </w:p>
        </w:tc>
        <w:tc>
          <w:tcPr>
            <w:tcW w:w="561" w:type="dxa"/>
          </w:tcPr>
          <w:p w:rsidR="002E53D1" w:rsidRPr="005F2031" w:rsidRDefault="00E111D9" w:rsidP="002E53D1">
            <w:pPr>
              <w:jc w:val="center"/>
            </w:pPr>
            <w:r>
              <w:t>0</w:t>
            </w:r>
          </w:p>
        </w:tc>
        <w:tc>
          <w:tcPr>
            <w:tcW w:w="561" w:type="dxa"/>
          </w:tcPr>
          <w:p w:rsidR="002E53D1" w:rsidRPr="005F2031" w:rsidRDefault="00E111D9" w:rsidP="002E53D1">
            <w:pPr>
              <w:jc w:val="center"/>
            </w:pPr>
            <w:r>
              <w:t>0</w:t>
            </w:r>
          </w:p>
        </w:tc>
        <w:tc>
          <w:tcPr>
            <w:tcW w:w="514" w:type="dxa"/>
          </w:tcPr>
          <w:p w:rsidR="002E53D1" w:rsidRPr="005F2031" w:rsidRDefault="00B5390D" w:rsidP="002E53D1">
            <w:pPr>
              <w:jc w:val="center"/>
            </w:pPr>
            <w:r>
              <w:t>8</w:t>
            </w:r>
          </w:p>
        </w:tc>
        <w:tc>
          <w:tcPr>
            <w:tcW w:w="467" w:type="dxa"/>
          </w:tcPr>
          <w:p w:rsidR="002E53D1" w:rsidRPr="005F2031" w:rsidRDefault="00B5390D" w:rsidP="002E53D1">
            <w:pPr>
              <w:jc w:val="center"/>
            </w:pPr>
            <w:r>
              <w:t>8</w:t>
            </w:r>
          </w:p>
        </w:tc>
        <w:tc>
          <w:tcPr>
            <w:tcW w:w="513" w:type="dxa"/>
          </w:tcPr>
          <w:p w:rsidR="002E53D1" w:rsidRPr="005F2031" w:rsidRDefault="00B5390D" w:rsidP="002E53D1">
            <w:pPr>
              <w:jc w:val="center"/>
            </w:pPr>
            <w:r>
              <w:t>8</w:t>
            </w:r>
          </w:p>
        </w:tc>
        <w:tc>
          <w:tcPr>
            <w:tcW w:w="514" w:type="dxa"/>
          </w:tcPr>
          <w:p w:rsidR="002E53D1" w:rsidRPr="005F2031" w:rsidRDefault="00B5390D" w:rsidP="002E53D1">
            <w:pPr>
              <w:jc w:val="center"/>
            </w:pPr>
            <w:r>
              <w:t>8</w:t>
            </w:r>
          </w:p>
        </w:tc>
        <w:tc>
          <w:tcPr>
            <w:tcW w:w="514" w:type="dxa"/>
          </w:tcPr>
          <w:p w:rsidR="002E53D1" w:rsidRPr="005F2031" w:rsidRDefault="00B5390D" w:rsidP="002E53D1">
            <w:pPr>
              <w:jc w:val="center"/>
            </w:pPr>
            <w:r>
              <w:t>8</w:t>
            </w:r>
          </w:p>
        </w:tc>
        <w:tc>
          <w:tcPr>
            <w:tcW w:w="467" w:type="dxa"/>
          </w:tcPr>
          <w:p w:rsidR="002E53D1" w:rsidRPr="005F2031" w:rsidRDefault="00B5390D" w:rsidP="002E53D1">
            <w:pPr>
              <w:jc w:val="center"/>
            </w:pPr>
            <w:r>
              <w:t>8</w:t>
            </w:r>
          </w:p>
        </w:tc>
        <w:tc>
          <w:tcPr>
            <w:tcW w:w="761" w:type="dxa"/>
          </w:tcPr>
          <w:p w:rsidR="002E53D1" w:rsidRPr="0072098C" w:rsidRDefault="002E53D1" w:rsidP="002E53D1">
            <w:pPr>
              <w:jc w:val="center"/>
              <w:rPr>
                <w:b/>
              </w:rPr>
            </w:pPr>
            <w:r>
              <w:rPr>
                <w:b/>
              </w:rPr>
              <w:t>56</w:t>
            </w:r>
          </w:p>
        </w:tc>
      </w:tr>
      <w:tr w:rsidR="002E53D1" w:rsidRPr="0072098C" w:rsidTr="008678F7">
        <w:tc>
          <w:tcPr>
            <w:tcW w:w="3104" w:type="dxa"/>
          </w:tcPr>
          <w:p w:rsidR="002E53D1" w:rsidRPr="0072098C" w:rsidRDefault="002E53D1" w:rsidP="002E53D1">
            <w:pPr>
              <w:jc w:val="right"/>
              <w:rPr>
                <w:b/>
              </w:rPr>
            </w:pPr>
            <w:r w:rsidRPr="0072098C">
              <w:rPr>
                <w:b/>
              </w:rPr>
              <w:t>Всего</w:t>
            </w:r>
          </w:p>
        </w:tc>
        <w:tc>
          <w:tcPr>
            <w:tcW w:w="608" w:type="dxa"/>
          </w:tcPr>
          <w:p w:rsidR="002E53D1" w:rsidRPr="0072098C" w:rsidRDefault="002E53D1" w:rsidP="002E53D1">
            <w:pPr>
              <w:jc w:val="center"/>
              <w:rPr>
                <w:b/>
              </w:rPr>
            </w:pPr>
            <w:r>
              <w:rPr>
                <w:b/>
              </w:rPr>
              <w:t>52</w:t>
            </w:r>
          </w:p>
        </w:tc>
        <w:tc>
          <w:tcPr>
            <w:tcW w:w="560" w:type="dxa"/>
          </w:tcPr>
          <w:p w:rsidR="002E53D1" w:rsidRDefault="002E53D1" w:rsidP="002E53D1">
            <w:r w:rsidRPr="00E4316F">
              <w:rPr>
                <w:b/>
              </w:rPr>
              <w:t>52</w:t>
            </w:r>
          </w:p>
        </w:tc>
        <w:tc>
          <w:tcPr>
            <w:tcW w:w="514" w:type="dxa"/>
          </w:tcPr>
          <w:p w:rsidR="002E53D1" w:rsidRDefault="002E53D1" w:rsidP="002E53D1">
            <w:r w:rsidRPr="00E4316F">
              <w:rPr>
                <w:b/>
              </w:rPr>
              <w:t>52</w:t>
            </w:r>
          </w:p>
        </w:tc>
        <w:tc>
          <w:tcPr>
            <w:tcW w:w="514" w:type="dxa"/>
          </w:tcPr>
          <w:p w:rsidR="002E53D1" w:rsidRDefault="002E53D1" w:rsidP="002E53D1">
            <w:r w:rsidRPr="00E4316F">
              <w:rPr>
                <w:b/>
              </w:rPr>
              <w:t>52</w:t>
            </w:r>
          </w:p>
        </w:tc>
        <w:tc>
          <w:tcPr>
            <w:tcW w:w="561" w:type="dxa"/>
          </w:tcPr>
          <w:p w:rsidR="002E53D1" w:rsidRDefault="002E53D1" w:rsidP="002E53D1">
            <w:r w:rsidRPr="00E4316F">
              <w:rPr>
                <w:b/>
              </w:rPr>
              <w:t>52</w:t>
            </w:r>
          </w:p>
        </w:tc>
        <w:tc>
          <w:tcPr>
            <w:tcW w:w="561" w:type="dxa"/>
          </w:tcPr>
          <w:p w:rsidR="002E53D1" w:rsidRDefault="002E53D1" w:rsidP="002E53D1">
            <w:r w:rsidRPr="00E4316F">
              <w:rPr>
                <w:b/>
              </w:rPr>
              <w:t>52</w:t>
            </w:r>
          </w:p>
        </w:tc>
        <w:tc>
          <w:tcPr>
            <w:tcW w:w="514" w:type="dxa"/>
          </w:tcPr>
          <w:p w:rsidR="002E53D1" w:rsidRDefault="002E53D1" w:rsidP="002E53D1">
            <w:r w:rsidRPr="00E4316F">
              <w:rPr>
                <w:b/>
              </w:rPr>
              <w:t>52</w:t>
            </w:r>
          </w:p>
        </w:tc>
        <w:tc>
          <w:tcPr>
            <w:tcW w:w="467" w:type="dxa"/>
          </w:tcPr>
          <w:p w:rsidR="002E53D1" w:rsidRDefault="002E53D1" w:rsidP="002E53D1">
            <w:r w:rsidRPr="00E4316F">
              <w:rPr>
                <w:b/>
              </w:rPr>
              <w:t>52</w:t>
            </w:r>
          </w:p>
        </w:tc>
        <w:tc>
          <w:tcPr>
            <w:tcW w:w="513" w:type="dxa"/>
          </w:tcPr>
          <w:p w:rsidR="002E53D1" w:rsidRDefault="002E53D1" w:rsidP="002E53D1">
            <w:r w:rsidRPr="00E4316F">
              <w:rPr>
                <w:b/>
              </w:rPr>
              <w:t>52</w:t>
            </w:r>
          </w:p>
        </w:tc>
        <w:tc>
          <w:tcPr>
            <w:tcW w:w="514" w:type="dxa"/>
          </w:tcPr>
          <w:p w:rsidR="002E53D1" w:rsidRDefault="002E53D1" w:rsidP="002E53D1">
            <w:r w:rsidRPr="00E4316F">
              <w:rPr>
                <w:b/>
              </w:rPr>
              <w:t>52</w:t>
            </w:r>
          </w:p>
        </w:tc>
        <w:tc>
          <w:tcPr>
            <w:tcW w:w="514" w:type="dxa"/>
          </w:tcPr>
          <w:p w:rsidR="002E53D1" w:rsidRDefault="002E53D1" w:rsidP="002E53D1">
            <w:r w:rsidRPr="00E4316F">
              <w:rPr>
                <w:b/>
              </w:rPr>
              <w:t>52</w:t>
            </w:r>
          </w:p>
        </w:tc>
        <w:tc>
          <w:tcPr>
            <w:tcW w:w="467" w:type="dxa"/>
          </w:tcPr>
          <w:p w:rsidR="002E53D1" w:rsidRDefault="002E53D1" w:rsidP="002E53D1">
            <w:r w:rsidRPr="00E4316F">
              <w:rPr>
                <w:b/>
              </w:rPr>
              <w:t>52</w:t>
            </w:r>
          </w:p>
        </w:tc>
        <w:tc>
          <w:tcPr>
            <w:tcW w:w="761" w:type="dxa"/>
          </w:tcPr>
          <w:p w:rsidR="002E53D1" w:rsidRPr="0072098C" w:rsidRDefault="002E53D1" w:rsidP="002E53D1">
            <w:pPr>
              <w:jc w:val="center"/>
              <w:rPr>
                <w:b/>
              </w:rPr>
            </w:pPr>
            <w:r>
              <w:rPr>
                <w:b/>
              </w:rPr>
              <w:t>624</w:t>
            </w:r>
          </w:p>
        </w:tc>
      </w:tr>
    </w:tbl>
    <w:p w:rsidR="008678F7" w:rsidRDefault="008678F7" w:rsidP="008678F7">
      <w:pPr>
        <w:adjustRightInd w:val="0"/>
        <w:jc w:val="center"/>
        <w:rPr>
          <w:rFonts w:eastAsiaTheme="minorHAnsi"/>
          <w:lang w:eastAsia="en-US"/>
        </w:rPr>
      </w:pPr>
    </w:p>
    <w:p w:rsidR="008678F7" w:rsidRPr="0072098C" w:rsidRDefault="008678F7" w:rsidP="008678F7">
      <w:pPr>
        <w:adjustRightInd w:val="0"/>
        <w:jc w:val="center"/>
        <w:rPr>
          <w:rFonts w:eastAsiaTheme="minorHAnsi"/>
          <w:lang w:eastAsia="en-US"/>
        </w:rPr>
      </w:pPr>
    </w:p>
    <w:p w:rsidR="008678F7" w:rsidRDefault="00E7125B" w:rsidP="008678F7">
      <w:pPr>
        <w:adjustRightInd w:val="0"/>
        <w:jc w:val="center"/>
        <w:rPr>
          <w:rFonts w:eastAsiaTheme="minorHAnsi"/>
          <w:b/>
          <w:bCs/>
          <w:sz w:val="26"/>
          <w:szCs w:val="26"/>
          <w:lang w:eastAsia="en-US"/>
        </w:rPr>
      </w:pPr>
      <w:r>
        <w:rPr>
          <w:rFonts w:eastAsiaTheme="minorHAnsi"/>
          <w:b/>
          <w:sz w:val="26"/>
          <w:szCs w:val="26"/>
          <w:lang w:eastAsia="en-US"/>
        </w:rPr>
        <w:t>Таблица №14</w:t>
      </w:r>
      <w:r w:rsidR="008678F7" w:rsidRPr="0072098C">
        <w:rPr>
          <w:rFonts w:eastAsiaTheme="minorHAnsi"/>
          <w:b/>
          <w:sz w:val="26"/>
          <w:szCs w:val="26"/>
          <w:lang w:eastAsia="en-US"/>
        </w:rPr>
        <w:t xml:space="preserve"> - </w:t>
      </w:r>
      <w:r w:rsidR="008678F7" w:rsidRPr="0072098C">
        <w:rPr>
          <w:rFonts w:eastAsiaTheme="minorHAnsi"/>
          <w:b/>
          <w:bCs/>
          <w:sz w:val="26"/>
          <w:szCs w:val="26"/>
          <w:lang w:eastAsia="en-US"/>
        </w:rPr>
        <w:t xml:space="preserve">Примерный план-график годичного цикла подготовки для этапа </w:t>
      </w:r>
      <w:r w:rsidR="008678F7">
        <w:rPr>
          <w:rFonts w:eastAsiaTheme="minorHAnsi"/>
          <w:b/>
          <w:bCs/>
          <w:sz w:val="26"/>
          <w:szCs w:val="26"/>
          <w:lang w:eastAsia="en-US"/>
        </w:rPr>
        <w:t>ТЭ - свыше двух лет</w:t>
      </w:r>
    </w:p>
    <w:p w:rsidR="008678F7" w:rsidRDefault="00E7125B" w:rsidP="008678F7">
      <w:pPr>
        <w:adjustRightInd w:val="0"/>
        <w:jc w:val="center"/>
        <w:rPr>
          <w:rFonts w:eastAsiaTheme="minorHAnsi"/>
          <w:b/>
          <w:bCs/>
          <w:sz w:val="26"/>
          <w:szCs w:val="26"/>
          <w:lang w:eastAsia="en-US"/>
        </w:rPr>
      </w:pPr>
      <w:r>
        <w:rPr>
          <w:rFonts w:eastAsiaTheme="minorHAnsi"/>
          <w:b/>
          <w:bCs/>
          <w:sz w:val="26"/>
          <w:szCs w:val="26"/>
          <w:lang w:eastAsia="en-US"/>
        </w:rPr>
        <w:t>(14</w:t>
      </w:r>
      <w:r w:rsidR="008678F7" w:rsidRPr="0072098C">
        <w:rPr>
          <w:rFonts w:eastAsiaTheme="minorHAnsi"/>
          <w:b/>
          <w:bCs/>
          <w:sz w:val="26"/>
          <w:szCs w:val="26"/>
          <w:lang w:eastAsia="en-US"/>
        </w:rPr>
        <w:t xml:space="preserve"> часов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8678F7" w:rsidRPr="0072098C" w:rsidTr="008678F7">
        <w:tc>
          <w:tcPr>
            <w:tcW w:w="3104" w:type="dxa"/>
            <w:vMerge w:val="restart"/>
            <w:vAlign w:val="center"/>
          </w:tcPr>
          <w:p w:rsidR="008678F7" w:rsidRPr="0072098C" w:rsidRDefault="008678F7" w:rsidP="008678F7">
            <w:pPr>
              <w:jc w:val="center"/>
              <w:rPr>
                <w:b/>
              </w:rPr>
            </w:pPr>
            <w:r>
              <w:rPr>
                <w:b/>
              </w:rPr>
              <w:t xml:space="preserve"> Раздел</w:t>
            </w:r>
            <w:r w:rsidRPr="0072098C">
              <w:rPr>
                <w:b/>
              </w:rPr>
              <w:t xml:space="preserve"> подготовки</w:t>
            </w:r>
          </w:p>
        </w:tc>
        <w:tc>
          <w:tcPr>
            <w:tcW w:w="6307" w:type="dxa"/>
            <w:gridSpan w:val="12"/>
          </w:tcPr>
          <w:p w:rsidR="008678F7" w:rsidRPr="0072098C" w:rsidRDefault="008678F7" w:rsidP="008678F7">
            <w:pPr>
              <w:jc w:val="center"/>
              <w:rPr>
                <w:b/>
              </w:rPr>
            </w:pPr>
            <w:r w:rsidRPr="0072098C">
              <w:rPr>
                <w:b/>
              </w:rPr>
              <w:t>Месяцы, недели</w:t>
            </w:r>
          </w:p>
        </w:tc>
        <w:tc>
          <w:tcPr>
            <w:tcW w:w="761" w:type="dxa"/>
            <w:vMerge w:val="restart"/>
          </w:tcPr>
          <w:p w:rsidR="008678F7" w:rsidRPr="0072098C" w:rsidRDefault="008678F7" w:rsidP="008678F7">
            <w:pPr>
              <w:jc w:val="center"/>
              <w:rPr>
                <w:b/>
              </w:rPr>
            </w:pPr>
            <w:r>
              <w:rPr>
                <w:b/>
              </w:rPr>
              <w:t>Итого</w:t>
            </w:r>
          </w:p>
        </w:tc>
      </w:tr>
      <w:tr w:rsidR="008678F7" w:rsidRPr="0072098C" w:rsidTr="008678F7">
        <w:tc>
          <w:tcPr>
            <w:tcW w:w="3104" w:type="dxa"/>
            <w:vMerge/>
          </w:tcPr>
          <w:p w:rsidR="008678F7" w:rsidRPr="0072098C" w:rsidRDefault="008678F7" w:rsidP="008678F7">
            <w:pPr>
              <w:jc w:val="center"/>
              <w:rPr>
                <w:b/>
              </w:rPr>
            </w:pPr>
          </w:p>
        </w:tc>
        <w:tc>
          <w:tcPr>
            <w:tcW w:w="608" w:type="dxa"/>
          </w:tcPr>
          <w:p w:rsidR="008678F7" w:rsidRPr="0072098C" w:rsidRDefault="008678F7" w:rsidP="008678F7">
            <w:pPr>
              <w:jc w:val="center"/>
              <w:rPr>
                <w:b/>
              </w:rPr>
            </w:pPr>
            <w:r>
              <w:rPr>
                <w:b/>
              </w:rPr>
              <w:t>10</w:t>
            </w:r>
          </w:p>
        </w:tc>
        <w:tc>
          <w:tcPr>
            <w:tcW w:w="560" w:type="dxa"/>
          </w:tcPr>
          <w:p w:rsidR="008678F7" w:rsidRPr="0072098C" w:rsidRDefault="008678F7" w:rsidP="008678F7">
            <w:pPr>
              <w:jc w:val="center"/>
              <w:rPr>
                <w:b/>
              </w:rPr>
            </w:pPr>
            <w:r>
              <w:rPr>
                <w:b/>
              </w:rPr>
              <w:t>11</w:t>
            </w:r>
          </w:p>
        </w:tc>
        <w:tc>
          <w:tcPr>
            <w:tcW w:w="514" w:type="dxa"/>
          </w:tcPr>
          <w:p w:rsidR="008678F7" w:rsidRPr="0072098C" w:rsidRDefault="008678F7" w:rsidP="008678F7">
            <w:pPr>
              <w:jc w:val="center"/>
              <w:rPr>
                <w:b/>
              </w:rPr>
            </w:pPr>
            <w:r>
              <w:rPr>
                <w:b/>
              </w:rPr>
              <w:t>12</w:t>
            </w:r>
          </w:p>
        </w:tc>
        <w:tc>
          <w:tcPr>
            <w:tcW w:w="514" w:type="dxa"/>
          </w:tcPr>
          <w:p w:rsidR="008678F7" w:rsidRPr="0072098C" w:rsidRDefault="008678F7" w:rsidP="008678F7">
            <w:pPr>
              <w:jc w:val="center"/>
              <w:rPr>
                <w:b/>
              </w:rPr>
            </w:pPr>
            <w:r>
              <w:rPr>
                <w:b/>
              </w:rPr>
              <w:t>1</w:t>
            </w:r>
          </w:p>
        </w:tc>
        <w:tc>
          <w:tcPr>
            <w:tcW w:w="561" w:type="dxa"/>
          </w:tcPr>
          <w:p w:rsidR="008678F7" w:rsidRPr="0072098C" w:rsidRDefault="008678F7" w:rsidP="008678F7">
            <w:pPr>
              <w:jc w:val="center"/>
              <w:rPr>
                <w:b/>
              </w:rPr>
            </w:pPr>
            <w:r>
              <w:rPr>
                <w:b/>
              </w:rPr>
              <w:t>2</w:t>
            </w:r>
          </w:p>
        </w:tc>
        <w:tc>
          <w:tcPr>
            <w:tcW w:w="561" w:type="dxa"/>
          </w:tcPr>
          <w:p w:rsidR="008678F7" w:rsidRPr="0072098C" w:rsidRDefault="008678F7" w:rsidP="008678F7">
            <w:pPr>
              <w:jc w:val="center"/>
              <w:rPr>
                <w:b/>
              </w:rPr>
            </w:pPr>
            <w:r>
              <w:rPr>
                <w:b/>
              </w:rPr>
              <w:t>3</w:t>
            </w:r>
          </w:p>
        </w:tc>
        <w:tc>
          <w:tcPr>
            <w:tcW w:w="514" w:type="dxa"/>
          </w:tcPr>
          <w:p w:rsidR="008678F7" w:rsidRPr="0072098C" w:rsidRDefault="008678F7" w:rsidP="008678F7">
            <w:pPr>
              <w:jc w:val="center"/>
              <w:rPr>
                <w:b/>
              </w:rPr>
            </w:pPr>
            <w:r>
              <w:rPr>
                <w:b/>
              </w:rPr>
              <w:t>4</w:t>
            </w:r>
          </w:p>
        </w:tc>
        <w:tc>
          <w:tcPr>
            <w:tcW w:w="467" w:type="dxa"/>
          </w:tcPr>
          <w:p w:rsidR="008678F7" w:rsidRPr="0072098C" w:rsidRDefault="008678F7" w:rsidP="008678F7">
            <w:pPr>
              <w:jc w:val="center"/>
              <w:rPr>
                <w:b/>
              </w:rPr>
            </w:pPr>
            <w:r>
              <w:rPr>
                <w:b/>
              </w:rPr>
              <w:t>5</w:t>
            </w:r>
          </w:p>
        </w:tc>
        <w:tc>
          <w:tcPr>
            <w:tcW w:w="513" w:type="dxa"/>
          </w:tcPr>
          <w:p w:rsidR="008678F7" w:rsidRPr="0072098C" w:rsidRDefault="008678F7" w:rsidP="008678F7">
            <w:pPr>
              <w:jc w:val="center"/>
              <w:rPr>
                <w:b/>
              </w:rPr>
            </w:pPr>
            <w:r>
              <w:rPr>
                <w:b/>
              </w:rPr>
              <w:t>6</w:t>
            </w:r>
          </w:p>
        </w:tc>
        <w:tc>
          <w:tcPr>
            <w:tcW w:w="514" w:type="dxa"/>
          </w:tcPr>
          <w:p w:rsidR="008678F7" w:rsidRPr="0072098C" w:rsidRDefault="008678F7" w:rsidP="008678F7">
            <w:pPr>
              <w:jc w:val="center"/>
              <w:rPr>
                <w:b/>
              </w:rPr>
            </w:pPr>
            <w:r>
              <w:rPr>
                <w:b/>
              </w:rPr>
              <w:t>7</w:t>
            </w:r>
          </w:p>
        </w:tc>
        <w:tc>
          <w:tcPr>
            <w:tcW w:w="514" w:type="dxa"/>
          </w:tcPr>
          <w:p w:rsidR="008678F7" w:rsidRPr="0072098C" w:rsidRDefault="008678F7" w:rsidP="008678F7">
            <w:pPr>
              <w:jc w:val="center"/>
              <w:rPr>
                <w:b/>
              </w:rPr>
            </w:pPr>
            <w:r>
              <w:rPr>
                <w:b/>
              </w:rPr>
              <w:t>8</w:t>
            </w:r>
          </w:p>
        </w:tc>
        <w:tc>
          <w:tcPr>
            <w:tcW w:w="467" w:type="dxa"/>
          </w:tcPr>
          <w:p w:rsidR="008678F7" w:rsidRPr="0072098C" w:rsidRDefault="008678F7" w:rsidP="008678F7">
            <w:pPr>
              <w:jc w:val="center"/>
              <w:rPr>
                <w:b/>
              </w:rPr>
            </w:pPr>
            <w:r>
              <w:rPr>
                <w:b/>
              </w:rPr>
              <w:t>9</w:t>
            </w:r>
          </w:p>
        </w:tc>
        <w:tc>
          <w:tcPr>
            <w:tcW w:w="761" w:type="dxa"/>
            <w:vMerge/>
          </w:tcPr>
          <w:p w:rsidR="008678F7" w:rsidRPr="0072098C" w:rsidRDefault="008678F7" w:rsidP="008678F7">
            <w:pPr>
              <w:jc w:val="center"/>
              <w:rPr>
                <w:b/>
              </w:rPr>
            </w:pPr>
          </w:p>
        </w:tc>
      </w:tr>
      <w:tr w:rsidR="00E7125B" w:rsidRPr="0072098C" w:rsidTr="008678F7">
        <w:tc>
          <w:tcPr>
            <w:tcW w:w="3104" w:type="dxa"/>
            <w:vAlign w:val="center"/>
          </w:tcPr>
          <w:p w:rsidR="00E7125B" w:rsidRDefault="00E7125B" w:rsidP="008678F7">
            <w:pPr>
              <w:keepNext/>
              <w:tabs>
                <w:tab w:val="left" w:pos="0"/>
              </w:tabs>
              <w:rPr>
                <w:sz w:val="24"/>
                <w:szCs w:val="24"/>
              </w:rPr>
            </w:pPr>
            <w:r w:rsidRPr="0009328A">
              <w:rPr>
                <w:sz w:val="24"/>
                <w:szCs w:val="24"/>
              </w:rPr>
              <w:t>Общая физическая</w:t>
            </w:r>
          </w:p>
          <w:p w:rsidR="00E7125B" w:rsidRPr="0009328A" w:rsidRDefault="00E7125B" w:rsidP="008678F7">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E7125B" w:rsidRDefault="00E7125B">
            <w:pPr>
              <w:jc w:val="center"/>
              <w:rPr>
                <w:color w:val="000000"/>
              </w:rPr>
            </w:pPr>
            <w:r>
              <w:rPr>
                <w:color w:val="000000"/>
              </w:rPr>
              <w:t>12</w:t>
            </w:r>
          </w:p>
        </w:tc>
        <w:tc>
          <w:tcPr>
            <w:tcW w:w="560" w:type="dxa"/>
          </w:tcPr>
          <w:p w:rsidR="00E7125B" w:rsidRDefault="00E7125B">
            <w:pPr>
              <w:jc w:val="right"/>
              <w:rPr>
                <w:color w:val="000000"/>
              </w:rPr>
            </w:pPr>
            <w:r>
              <w:rPr>
                <w:color w:val="000000"/>
              </w:rPr>
              <w:t>12</w:t>
            </w:r>
          </w:p>
        </w:tc>
        <w:tc>
          <w:tcPr>
            <w:tcW w:w="514" w:type="dxa"/>
          </w:tcPr>
          <w:p w:rsidR="00E7125B" w:rsidRDefault="00E7125B">
            <w:pPr>
              <w:jc w:val="right"/>
              <w:rPr>
                <w:color w:val="000000"/>
              </w:rPr>
            </w:pPr>
            <w:r>
              <w:rPr>
                <w:color w:val="000000"/>
              </w:rPr>
              <w:t>12</w:t>
            </w:r>
          </w:p>
        </w:tc>
        <w:tc>
          <w:tcPr>
            <w:tcW w:w="514" w:type="dxa"/>
          </w:tcPr>
          <w:p w:rsidR="00E7125B" w:rsidRDefault="00E7125B">
            <w:pPr>
              <w:jc w:val="right"/>
              <w:rPr>
                <w:color w:val="000000"/>
              </w:rPr>
            </w:pPr>
            <w:r>
              <w:rPr>
                <w:color w:val="000000"/>
              </w:rPr>
              <w:t>12</w:t>
            </w:r>
          </w:p>
        </w:tc>
        <w:tc>
          <w:tcPr>
            <w:tcW w:w="561" w:type="dxa"/>
          </w:tcPr>
          <w:p w:rsidR="00E7125B" w:rsidRDefault="00E7125B">
            <w:pPr>
              <w:jc w:val="right"/>
              <w:rPr>
                <w:color w:val="000000"/>
              </w:rPr>
            </w:pPr>
            <w:r>
              <w:rPr>
                <w:color w:val="000000"/>
              </w:rPr>
              <w:t>14</w:t>
            </w:r>
          </w:p>
        </w:tc>
        <w:tc>
          <w:tcPr>
            <w:tcW w:w="561" w:type="dxa"/>
          </w:tcPr>
          <w:p w:rsidR="00E7125B" w:rsidRDefault="00E7125B">
            <w:pPr>
              <w:jc w:val="right"/>
              <w:rPr>
                <w:color w:val="000000"/>
              </w:rPr>
            </w:pPr>
            <w:r>
              <w:rPr>
                <w:color w:val="000000"/>
              </w:rPr>
              <w:t>12</w:t>
            </w:r>
          </w:p>
        </w:tc>
        <w:tc>
          <w:tcPr>
            <w:tcW w:w="514" w:type="dxa"/>
          </w:tcPr>
          <w:p w:rsidR="00E7125B" w:rsidRDefault="00E7125B">
            <w:pPr>
              <w:jc w:val="right"/>
              <w:rPr>
                <w:color w:val="000000"/>
              </w:rPr>
            </w:pPr>
            <w:r>
              <w:rPr>
                <w:color w:val="000000"/>
              </w:rPr>
              <w:t>12</w:t>
            </w:r>
          </w:p>
        </w:tc>
        <w:tc>
          <w:tcPr>
            <w:tcW w:w="467" w:type="dxa"/>
          </w:tcPr>
          <w:p w:rsidR="00E7125B" w:rsidRDefault="00E7125B">
            <w:pPr>
              <w:jc w:val="right"/>
              <w:rPr>
                <w:color w:val="000000"/>
              </w:rPr>
            </w:pPr>
            <w:r>
              <w:rPr>
                <w:color w:val="000000"/>
              </w:rPr>
              <w:t>12</w:t>
            </w:r>
          </w:p>
        </w:tc>
        <w:tc>
          <w:tcPr>
            <w:tcW w:w="513" w:type="dxa"/>
          </w:tcPr>
          <w:p w:rsidR="00E7125B" w:rsidRDefault="00E7125B">
            <w:pPr>
              <w:jc w:val="right"/>
              <w:rPr>
                <w:color w:val="000000"/>
              </w:rPr>
            </w:pPr>
            <w:r>
              <w:rPr>
                <w:color w:val="000000"/>
              </w:rPr>
              <w:t>12</w:t>
            </w:r>
          </w:p>
        </w:tc>
        <w:tc>
          <w:tcPr>
            <w:tcW w:w="514" w:type="dxa"/>
          </w:tcPr>
          <w:p w:rsidR="00E7125B" w:rsidRDefault="00E7125B">
            <w:pPr>
              <w:jc w:val="right"/>
              <w:rPr>
                <w:color w:val="000000"/>
              </w:rPr>
            </w:pPr>
            <w:r>
              <w:rPr>
                <w:color w:val="000000"/>
              </w:rPr>
              <w:t>12</w:t>
            </w:r>
          </w:p>
        </w:tc>
        <w:tc>
          <w:tcPr>
            <w:tcW w:w="514" w:type="dxa"/>
          </w:tcPr>
          <w:p w:rsidR="00E7125B" w:rsidRDefault="00E7125B">
            <w:pPr>
              <w:jc w:val="right"/>
              <w:rPr>
                <w:color w:val="000000"/>
              </w:rPr>
            </w:pPr>
            <w:r>
              <w:rPr>
                <w:color w:val="000000"/>
              </w:rPr>
              <w:t>12</w:t>
            </w:r>
          </w:p>
        </w:tc>
        <w:tc>
          <w:tcPr>
            <w:tcW w:w="467" w:type="dxa"/>
          </w:tcPr>
          <w:p w:rsidR="00E7125B" w:rsidRDefault="00E7125B">
            <w:pPr>
              <w:jc w:val="right"/>
              <w:rPr>
                <w:color w:val="000000"/>
              </w:rPr>
            </w:pPr>
            <w:r>
              <w:rPr>
                <w:color w:val="000000"/>
              </w:rPr>
              <w:t>12</w:t>
            </w:r>
          </w:p>
        </w:tc>
        <w:tc>
          <w:tcPr>
            <w:tcW w:w="761" w:type="dxa"/>
          </w:tcPr>
          <w:p w:rsidR="00E7125B" w:rsidRPr="0072098C" w:rsidRDefault="00E7125B" w:rsidP="008678F7">
            <w:pPr>
              <w:jc w:val="center"/>
              <w:rPr>
                <w:b/>
              </w:rPr>
            </w:pPr>
            <w:r>
              <w:rPr>
                <w:b/>
              </w:rPr>
              <w:t>146</w:t>
            </w:r>
          </w:p>
        </w:tc>
      </w:tr>
      <w:tr w:rsidR="00E7125B" w:rsidRPr="0072098C" w:rsidTr="008678F7">
        <w:tc>
          <w:tcPr>
            <w:tcW w:w="3104" w:type="dxa"/>
            <w:vAlign w:val="center"/>
          </w:tcPr>
          <w:p w:rsidR="00E7125B" w:rsidRPr="0009328A" w:rsidRDefault="00E7125B" w:rsidP="008678F7">
            <w:pPr>
              <w:keepNext/>
              <w:tabs>
                <w:tab w:val="left" w:pos="0"/>
              </w:tabs>
              <w:rPr>
                <w:sz w:val="24"/>
                <w:szCs w:val="24"/>
              </w:rPr>
            </w:pPr>
            <w:r w:rsidRPr="0009328A">
              <w:rPr>
                <w:sz w:val="24"/>
                <w:szCs w:val="24"/>
              </w:rPr>
              <w:t>Специальная физическая</w:t>
            </w:r>
          </w:p>
          <w:p w:rsidR="00E7125B" w:rsidRPr="0009328A" w:rsidRDefault="00E7125B" w:rsidP="008678F7">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E7125B" w:rsidRDefault="00E7125B">
            <w:pPr>
              <w:jc w:val="center"/>
              <w:rPr>
                <w:color w:val="000000"/>
              </w:rPr>
            </w:pPr>
            <w:r>
              <w:rPr>
                <w:color w:val="000000"/>
              </w:rPr>
              <w:t>17</w:t>
            </w:r>
          </w:p>
        </w:tc>
        <w:tc>
          <w:tcPr>
            <w:tcW w:w="560" w:type="dxa"/>
          </w:tcPr>
          <w:p w:rsidR="00E7125B" w:rsidRDefault="00E7125B">
            <w:pPr>
              <w:jc w:val="center"/>
              <w:rPr>
                <w:color w:val="000000"/>
              </w:rPr>
            </w:pPr>
            <w:r>
              <w:rPr>
                <w:color w:val="000000"/>
              </w:rPr>
              <w:t>18</w:t>
            </w:r>
          </w:p>
        </w:tc>
        <w:tc>
          <w:tcPr>
            <w:tcW w:w="514" w:type="dxa"/>
          </w:tcPr>
          <w:p w:rsidR="00E7125B" w:rsidRDefault="00E7125B">
            <w:pPr>
              <w:jc w:val="center"/>
              <w:rPr>
                <w:color w:val="000000"/>
              </w:rPr>
            </w:pPr>
            <w:r>
              <w:rPr>
                <w:color w:val="000000"/>
              </w:rPr>
              <w:t>24</w:t>
            </w:r>
          </w:p>
        </w:tc>
        <w:tc>
          <w:tcPr>
            <w:tcW w:w="514" w:type="dxa"/>
          </w:tcPr>
          <w:p w:rsidR="00E7125B" w:rsidRDefault="00E7125B">
            <w:pPr>
              <w:jc w:val="center"/>
              <w:rPr>
                <w:color w:val="000000"/>
              </w:rPr>
            </w:pPr>
            <w:r>
              <w:rPr>
                <w:color w:val="000000"/>
              </w:rPr>
              <w:t>24</w:t>
            </w:r>
          </w:p>
        </w:tc>
        <w:tc>
          <w:tcPr>
            <w:tcW w:w="561" w:type="dxa"/>
          </w:tcPr>
          <w:p w:rsidR="00E7125B" w:rsidRDefault="00E7125B">
            <w:pPr>
              <w:jc w:val="center"/>
              <w:rPr>
                <w:color w:val="000000"/>
              </w:rPr>
            </w:pPr>
            <w:r>
              <w:rPr>
                <w:color w:val="000000"/>
              </w:rPr>
              <w:t>24</w:t>
            </w:r>
          </w:p>
        </w:tc>
        <w:tc>
          <w:tcPr>
            <w:tcW w:w="561" w:type="dxa"/>
          </w:tcPr>
          <w:p w:rsidR="00E7125B" w:rsidRDefault="00E7125B">
            <w:pPr>
              <w:jc w:val="center"/>
              <w:rPr>
                <w:color w:val="000000"/>
              </w:rPr>
            </w:pPr>
            <w:r>
              <w:rPr>
                <w:color w:val="000000"/>
              </w:rPr>
              <w:t>24</w:t>
            </w:r>
          </w:p>
        </w:tc>
        <w:tc>
          <w:tcPr>
            <w:tcW w:w="514" w:type="dxa"/>
          </w:tcPr>
          <w:p w:rsidR="00E7125B" w:rsidRDefault="00E7125B">
            <w:pPr>
              <w:jc w:val="center"/>
              <w:rPr>
                <w:color w:val="000000"/>
              </w:rPr>
            </w:pPr>
            <w:r>
              <w:rPr>
                <w:color w:val="000000"/>
              </w:rPr>
              <w:t>24</w:t>
            </w:r>
          </w:p>
        </w:tc>
        <w:tc>
          <w:tcPr>
            <w:tcW w:w="467" w:type="dxa"/>
          </w:tcPr>
          <w:p w:rsidR="00E7125B" w:rsidRDefault="00E7125B">
            <w:pPr>
              <w:jc w:val="center"/>
              <w:rPr>
                <w:color w:val="000000"/>
              </w:rPr>
            </w:pPr>
            <w:r>
              <w:rPr>
                <w:color w:val="000000"/>
              </w:rPr>
              <w:t>17</w:t>
            </w:r>
          </w:p>
        </w:tc>
        <w:tc>
          <w:tcPr>
            <w:tcW w:w="513" w:type="dxa"/>
          </w:tcPr>
          <w:p w:rsidR="00E7125B" w:rsidRDefault="00E7125B">
            <w:pPr>
              <w:jc w:val="center"/>
              <w:rPr>
                <w:color w:val="000000"/>
              </w:rPr>
            </w:pPr>
            <w:r>
              <w:rPr>
                <w:color w:val="000000"/>
              </w:rPr>
              <w:t>17</w:t>
            </w:r>
          </w:p>
        </w:tc>
        <w:tc>
          <w:tcPr>
            <w:tcW w:w="514" w:type="dxa"/>
          </w:tcPr>
          <w:p w:rsidR="00E7125B" w:rsidRDefault="00E7125B">
            <w:pPr>
              <w:jc w:val="center"/>
              <w:rPr>
                <w:color w:val="000000"/>
              </w:rPr>
            </w:pPr>
            <w:r>
              <w:rPr>
                <w:color w:val="000000"/>
              </w:rPr>
              <w:t>17</w:t>
            </w:r>
          </w:p>
        </w:tc>
        <w:tc>
          <w:tcPr>
            <w:tcW w:w="514" w:type="dxa"/>
          </w:tcPr>
          <w:p w:rsidR="00E7125B" w:rsidRDefault="00E7125B">
            <w:pPr>
              <w:jc w:val="center"/>
              <w:rPr>
                <w:color w:val="000000"/>
              </w:rPr>
            </w:pPr>
            <w:r>
              <w:rPr>
                <w:color w:val="000000"/>
              </w:rPr>
              <w:t>17</w:t>
            </w:r>
          </w:p>
        </w:tc>
        <w:tc>
          <w:tcPr>
            <w:tcW w:w="467" w:type="dxa"/>
          </w:tcPr>
          <w:p w:rsidR="00E7125B" w:rsidRDefault="00E7125B">
            <w:pPr>
              <w:jc w:val="center"/>
              <w:rPr>
                <w:color w:val="000000"/>
              </w:rPr>
            </w:pPr>
            <w:r>
              <w:rPr>
                <w:color w:val="000000"/>
              </w:rPr>
              <w:t>17</w:t>
            </w:r>
          </w:p>
        </w:tc>
        <w:tc>
          <w:tcPr>
            <w:tcW w:w="761" w:type="dxa"/>
          </w:tcPr>
          <w:p w:rsidR="00E7125B" w:rsidRPr="0072098C" w:rsidRDefault="00E7125B" w:rsidP="008678F7">
            <w:pPr>
              <w:jc w:val="center"/>
              <w:rPr>
                <w:b/>
              </w:rPr>
            </w:pPr>
            <w:r>
              <w:rPr>
                <w:b/>
              </w:rPr>
              <w:t>240</w:t>
            </w:r>
          </w:p>
        </w:tc>
      </w:tr>
      <w:tr w:rsidR="00E7125B" w:rsidRPr="0072098C" w:rsidTr="008678F7">
        <w:tc>
          <w:tcPr>
            <w:tcW w:w="3104" w:type="dxa"/>
            <w:vAlign w:val="center"/>
          </w:tcPr>
          <w:p w:rsidR="00E7125B" w:rsidRPr="0009328A" w:rsidRDefault="00E7125B" w:rsidP="00B5390D">
            <w:pPr>
              <w:keepNext/>
              <w:tabs>
                <w:tab w:val="left" w:pos="0"/>
              </w:tabs>
              <w:rPr>
                <w:sz w:val="24"/>
                <w:szCs w:val="24"/>
              </w:rPr>
            </w:pPr>
            <w:r>
              <w:rPr>
                <w:sz w:val="24"/>
                <w:szCs w:val="24"/>
              </w:rPr>
              <w:lastRenderedPageBreak/>
              <w:t>Технико-тактическая</w:t>
            </w:r>
            <w:r w:rsidRPr="0009328A">
              <w:rPr>
                <w:sz w:val="24"/>
                <w:szCs w:val="24"/>
              </w:rPr>
              <w:t xml:space="preserve"> подготовка</w:t>
            </w:r>
            <w:r>
              <w:rPr>
                <w:sz w:val="24"/>
                <w:szCs w:val="24"/>
              </w:rPr>
              <w:t xml:space="preserve"> (%)</w:t>
            </w:r>
          </w:p>
        </w:tc>
        <w:tc>
          <w:tcPr>
            <w:tcW w:w="608" w:type="dxa"/>
          </w:tcPr>
          <w:p w:rsidR="00E7125B" w:rsidRDefault="00E7125B">
            <w:pPr>
              <w:jc w:val="center"/>
              <w:rPr>
                <w:color w:val="000000"/>
              </w:rPr>
            </w:pPr>
            <w:r>
              <w:rPr>
                <w:color w:val="000000"/>
              </w:rPr>
              <w:t>16</w:t>
            </w:r>
          </w:p>
        </w:tc>
        <w:tc>
          <w:tcPr>
            <w:tcW w:w="560" w:type="dxa"/>
          </w:tcPr>
          <w:p w:rsidR="00E7125B" w:rsidRDefault="00E7125B">
            <w:pPr>
              <w:jc w:val="center"/>
              <w:rPr>
                <w:color w:val="000000"/>
              </w:rPr>
            </w:pPr>
            <w:r>
              <w:rPr>
                <w:color w:val="000000"/>
              </w:rPr>
              <w:t>18</w:t>
            </w:r>
          </w:p>
        </w:tc>
        <w:tc>
          <w:tcPr>
            <w:tcW w:w="514" w:type="dxa"/>
          </w:tcPr>
          <w:p w:rsidR="00E7125B" w:rsidRDefault="00E7125B">
            <w:pPr>
              <w:jc w:val="center"/>
              <w:rPr>
                <w:color w:val="000000"/>
              </w:rPr>
            </w:pPr>
            <w:r>
              <w:rPr>
                <w:color w:val="000000"/>
              </w:rPr>
              <w:t>19</w:t>
            </w:r>
          </w:p>
        </w:tc>
        <w:tc>
          <w:tcPr>
            <w:tcW w:w="514" w:type="dxa"/>
          </w:tcPr>
          <w:p w:rsidR="00E7125B" w:rsidRDefault="00E7125B">
            <w:pPr>
              <w:jc w:val="center"/>
              <w:rPr>
                <w:color w:val="000000"/>
              </w:rPr>
            </w:pPr>
            <w:r>
              <w:rPr>
                <w:color w:val="000000"/>
              </w:rPr>
              <w:t>19</w:t>
            </w:r>
          </w:p>
        </w:tc>
        <w:tc>
          <w:tcPr>
            <w:tcW w:w="561" w:type="dxa"/>
          </w:tcPr>
          <w:p w:rsidR="00E7125B" w:rsidRDefault="00E7125B">
            <w:pPr>
              <w:jc w:val="center"/>
              <w:rPr>
                <w:color w:val="000000"/>
              </w:rPr>
            </w:pPr>
            <w:r>
              <w:rPr>
                <w:color w:val="000000"/>
              </w:rPr>
              <w:t>18</w:t>
            </w:r>
          </w:p>
        </w:tc>
        <w:tc>
          <w:tcPr>
            <w:tcW w:w="561" w:type="dxa"/>
          </w:tcPr>
          <w:p w:rsidR="00E7125B" w:rsidRDefault="00E7125B">
            <w:pPr>
              <w:jc w:val="center"/>
              <w:rPr>
                <w:color w:val="000000"/>
              </w:rPr>
            </w:pPr>
            <w:r>
              <w:rPr>
                <w:color w:val="000000"/>
              </w:rPr>
              <w:t>18</w:t>
            </w:r>
          </w:p>
        </w:tc>
        <w:tc>
          <w:tcPr>
            <w:tcW w:w="514" w:type="dxa"/>
          </w:tcPr>
          <w:p w:rsidR="00E7125B" w:rsidRDefault="00E7125B">
            <w:pPr>
              <w:jc w:val="center"/>
              <w:rPr>
                <w:color w:val="000000"/>
              </w:rPr>
            </w:pPr>
            <w:r>
              <w:rPr>
                <w:color w:val="000000"/>
              </w:rPr>
              <w:t>16</w:t>
            </w:r>
          </w:p>
        </w:tc>
        <w:tc>
          <w:tcPr>
            <w:tcW w:w="467" w:type="dxa"/>
          </w:tcPr>
          <w:p w:rsidR="00E7125B" w:rsidRDefault="00E7125B">
            <w:pPr>
              <w:jc w:val="center"/>
              <w:rPr>
                <w:color w:val="000000"/>
              </w:rPr>
            </w:pPr>
            <w:r>
              <w:rPr>
                <w:color w:val="000000"/>
              </w:rPr>
              <w:t>16</w:t>
            </w:r>
          </w:p>
        </w:tc>
        <w:tc>
          <w:tcPr>
            <w:tcW w:w="513" w:type="dxa"/>
          </w:tcPr>
          <w:p w:rsidR="00E7125B" w:rsidRDefault="00E7125B">
            <w:pPr>
              <w:jc w:val="center"/>
              <w:rPr>
                <w:color w:val="000000"/>
              </w:rPr>
            </w:pPr>
            <w:r>
              <w:rPr>
                <w:color w:val="000000"/>
              </w:rPr>
              <w:t>16</w:t>
            </w:r>
          </w:p>
        </w:tc>
        <w:tc>
          <w:tcPr>
            <w:tcW w:w="514" w:type="dxa"/>
          </w:tcPr>
          <w:p w:rsidR="00E7125B" w:rsidRDefault="00E7125B">
            <w:pPr>
              <w:jc w:val="center"/>
              <w:rPr>
                <w:color w:val="000000"/>
              </w:rPr>
            </w:pPr>
            <w:r>
              <w:rPr>
                <w:color w:val="000000"/>
              </w:rPr>
              <w:t>16</w:t>
            </w:r>
          </w:p>
        </w:tc>
        <w:tc>
          <w:tcPr>
            <w:tcW w:w="514" w:type="dxa"/>
          </w:tcPr>
          <w:p w:rsidR="00E7125B" w:rsidRDefault="00E7125B">
            <w:pPr>
              <w:jc w:val="center"/>
              <w:rPr>
                <w:color w:val="000000"/>
              </w:rPr>
            </w:pPr>
            <w:r>
              <w:rPr>
                <w:color w:val="000000"/>
              </w:rPr>
              <w:t>16</w:t>
            </w:r>
          </w:p>
        </w:tc>
        <w:tc>
          <w:tcPr>
            <w:tcW w:w="467" w:type="dxa"/>
          </w:tcPr>
          <w:p w:rsidR="00E7125B" w:rsidRDefault="00E7125B">
            <w:pPr>
              <w:jc w:val="center"/>
              <w:rPr>
                <w:color w:val="000000"/>
              </w:rPr>
            </w:pPr>
            <w:r>
              <w:rPr>
                <w:color w:val="000000"/>
              </w:rPr>
              <w:t>16</w:t>
            </w:r>
          </w:p>
        </w:tc>
        <w:tc>
          <w:tcPr>
            <w:tcW w:w="761" w:type="dxa"/>
          </w:tcPr>
          <w:p w:rsidR="00E7125B" w:rsidRPr="0072098C" w:rsidRDefault="00E7125B" w:rsidP="00B5390D">
            <w:pPr>
              <w:jc w:val="center"/>
              <w:rPr>
                <w:b/>
              </w:rPr>
            </w:pPr>
            <w:r>
              <w:rPr>
                <w:b/>
              </w:rPr>
              <w:t>204</w:t>
            </w:r>
          </w:p>
        </w:tc>
      </w:tr>
      <w:tr w:rsidR="00E7125B" w:rsidRPr="0072098C" w:rsidTr="008678F7">
        <w:tc>
          <w:tcPr>
            <w:tcW w:w="3104" w:type="dxa"/>
            <w:vAlign w:val="center"/>
          </w:tcPr>
          <w:p w:rsidR="00E7125B" w:rsidRPr="0009328A" w:rsidRDefault="00E7125B" w:rsidP="00B5390D">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E7125B" w:rsidRDefault="00E7125B">
            <w:pPr>
              <w:jc w:val="center"/>
              <w:rPr>
                <w:color w:val="000000"/>
              </w:rPr>
            </w:pPr>
            <w:r>
              <w:rPr>
                <w:color w:val="000000"/>
              </w:rPr>
              <w:t>-</w:t>
            </w:r>
          </w:p>
        </w:tc>
        <w:tc>
          <w:tcPr>
            <w:tcW w:w="560" w:type="dxa"/>
          </w:tcPr>
          <w:p w:rsidR="00E7125B" w:rsidRDefault="00E7125B">
            <w:pPr>
              <w:jc w:val="center"/>
              <w:rPr>
                <w:color w:val="000000"/>
              </w:rPr>
            </w:pPr>
            <w:r>
              <w:rPr>
                <w:color w:val="000000"/>
              </w:rPr>
              <w:t>10</w:t>
            </w:r>
          </w:p>
        </w:tc>
        <w:tc>
          <w:tcPr>
            <w:tcW w:w="514" w:type="dxa"/>
          </w:tcPr>
          <w:p w:rsidR="00E7125B" w:rsidRDefault="00E7125B">
            <w:pPr>
              <w:jc w:val="center"/>
              <w:rPr>
                <w:color w:val="000000"/>
              </w:rPr>
            </w:pPr>
            <w:r>
              <w:rPr>
                <w:color w:val="000000"/>
              </w:rPr>
              <w:t>10</w:t>
            </w:r>
          </w:p>
        </w:tc>
        <w:tc>
          <w:tcPr>
            <w:tcW w:w="514" w:type="dxa"/>
          </w:tcPr>
          <w:p w:rsidR="00E7125B" w:rsidRDefault="00E7125B">
            <w:pPr>
              <w:jc w:val="center"/>
              <w:rPr>
                <w:color w:val="000000"/>
              </w:rPr>
            </w:pPr>
            <w:r>
              <w:rPr>
                <w:color w:val="000000"/>
              </w:rPr>
              <w:t>10</w:t>
            </w:r>
          </w:p>
        </w:tc>
        <w:tc>
          <w:tcPr>
            <w:tcW w:w="561" w:type="dxa"/>
          </w:tcPr>
          <w:p w:rsidR="00E7125B" w:rsidRDefault="00E7125B">
            <w:pPr>
              <w:jc w:val="center"/>
              <w:rPr>
                <w:color w:val="000000"/>
              </w:rPr>
            </w:pPr>
            <w:r>
              <w:rPr>
                <w:color w:val="000000"/>
              </w:rPr>
              <w:t>10</w:t>
            </w:r>
          </w:p>
        </w:tc>
        <w:tc>
          <w:tcPr>
            <w:tcW w:w="561" w:type="dxa"/>
          </w:tcPr>
          <w:p w:rsidR="00E7125B" w:rsidRDefault="00E7125B">
            <w:pPr>
              <w:jc w:val="center"/>
              <w:rPr>
                <w:color w:val="000000"/>
              </w:rPr>
            </w:pPr>
            <w:r>
              <w:rPr>
                <w:color w:val="000000"/>
              </w:rPr>
              <w:t>10</w:t>
            </w:r>
          </w:p>
        </w:tc>
        <w:tc>
          <w:tcPr>
            <w:tcW w:w="514" w:type="dxa"/>
          </w:tcPr>
          <w:p w:rsidR="00E7125B" w:rsidRDefault="00E7125B">
            <w:pPr>
              <w:jc w:val="center"/>
              <w:rPr>
                <w:color w:val="000000"/>
              </w:rPr>
            </w:pPr>
            <w:r>
              <w:rPr>
                <w:color w:val="000000"/>
              </w:rPr>
              <w:t>4</w:t>
            </w:r>
          </w:p>
        </w:tc>
        <w:tc>
          <w:tcPr>
            <w:tcW w:w="467" w:type="dxa"/>
          </w:tcPr>
          <w:p w:rsidR="00E7125B" w:rsidRDefault="00E7125B">
            <w:pPr>
              <w:jc w:val="center"/>
              <w:rPr>
                <w:color w:val="000000"/>
              </w:rPr>
            </w:pPr>
            <w:r>
              <w:rPr>
                <w:color w:val="000000"/>
              </w:rPr>
              <w:t>4</w:t>
            </w:r>
          </w:p>
        </w:tc>
        <w:tc>
          <w:tcPr>
            <w:tcW w:w="513" w:type="dxa"/>
          </w:tcPr>
          <w:p w:rsidR="00E7125B" w:rsidRDefault="00E7125B">
            <w:pPr>
              <w:jc w:val="center"/>
              <w:rPr>
                <w:color w:val="000000"/>
              </w:rPr>
            </w:pPr>
            <w:r>
              <w:rPr>
                <w:color w:val="000000"/>
              </w:rPr>
              <w:t>-</w:t>
            </w:r>
          </w:p>
        </w:tc>
        <w:tc>
          <w:tcPr>
            <w:tcW w:w="514" w:type="dxa"/>
          </w:tcPr>
          <w:p w:rsidR="00E7125B" w:rsidRDefault="00E7125B">
            <w:pPr>
              <w:jc w:val="center"/>
              <w:rPr>
                <w:color w:val="000000"/>
              </w:rPr>
            </w:pPr>
            <w:r>
              <w:rPr>
                <w:color w:val="000000"/>
              </w:rPr>
              <w:t>-</w:t>
            </w:r>
          </w:p>
        </w:tc>
        <w:tc>
          <w:tcPr>
            <w:tcW w:w="514" w:type="dxa"/>
          </w:tcPr>
          <w:p w:rsidR="00E7125B" w:rsidRDefault="00E7125B">
            <w:pPr>
              <w:jc w:val="center"/>
              <w:rPr>
                <w:color w:val="000000"/>
              </w:rPr>
            </w:pPr>
            <w:r>
              <w:rPr>
                <w:color w:val="000000"/>
              </w:rPr>
              <w:t>-</w:t>
            </w:r>
          </w:p>
        </w:tc>
        <w:tc>
          <w:tcPr>
            <w:tcW w:w="467" w:type="dxa"/>
          </w:tcPr>
          <w:p w:rsidR="00E7125B" w:rsidRDefault="00E7125B">
            <w:pPr>
              <w:jc w:val="center"/>
              <w:rPr>
                <w:color w:val="000000"/>
              </w:rPr>
            </w:pPr>
            <w:r>
              <w:rPr>
                <w:color w:val="000000"/>
              </w:rPr>
              <w:t>-</w:t>
            </w:r>
          </w:p>
        </w:tc>
        <w:tc>
          <w:tcPr>
            <w:tcW w:w="761" w:type="dxa"/>
          </w:tcPr>
          <w:p w:rsidR="00E7125B" w:rsidRPr="0072098C" w:rsidRDefault="00E7125B" w:rsidP="00B5390D">
            <w:pPr>
              <w:jc w:val="center"/>
              <w:rPr>
                <w:b/>
              </w:rPr>
            </w:pPr>
            <w:r>
              <w:rPr>
                <w:b/>
              </w:rPr>
              <w:t>58</w:t>
            </w:r>
          </w:p>
        </w:tc>
      </w:tr>
      <w:tr w:rsidR="00E7125B" w:rsidRPr="0072098C" w:rsidTr="008678F7">
        <w:tc>
          <w:tcPr>
            <w:tcW w:w="3104" w:type="dxa"/>
            <w:vAlign w:val="center"/>
          </w:tcPr>
          <w:p w:rsidR="00E7125B" w:rsidRDefault="00E7125B" w:rsidP="00B5390D">
            <w:pPr>
              <w:keepNext/>
              <w:tabs>
                <w:tab w:val="left" w:pos="0"/>
              </w:tabs>
              <w:rPr>
                <w:sz w:val="24"/>
                <w:szCs w:val="24"/>
              </w:rPr>
            </w:pPr>
            <w:r>
              <w:rPr>
                <w:sz w:val="24"/>
                <w:szCs w:val="24"/>
              </w:rPr>
              <w:t>Участие в соревнованиях,</w:t>
            </w:r>
          </w:p>
          <w:p w:rsidR="00E7125B" w:rsidRPr="0009328A" w:rsidRDefault="00E7125B" w:rsidP="00B5390D">
            <w:pPr>
              <w:keepNext/>
              <w:tabs>
                <w:tab w:val="left" w:pos="0"/>
              </w:tabs>
              <w:rPr>
                <w:sz w:val="24"/>
                <w:szCs w:val="24"/>
              </w:rPr>
            </w:pPr>
            <w:r>
              <w:rPr>
                <w:sz w:val="24"/>
                <w:szCs w:val="24"/>
              </w:rPr>
              <w:t>и</w:t>
            </w:r>
            <w:r w:rsidRPr="0009328A">
              <w:rPr>
                <w:sz w:val="24"/>
                <w:szCs w:val="24"/>
              </w:rPr>
              <w:t>нструкторская и судейская</w:t>
            </w:r>
          </w:p>
          <w:p w:rsidR="00E7125B" w:rsidRPr="0009328A" w:rsidRDefault="00E7125B" w:rsidP="00B5390D">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E7125B" w:rsidRDefault="00E7125B">
            <w:pPr>
              <w:jc w:val="center"/>
              <w:rPr>
                <w:color w:val="000000"/>
              </w:rPr>
            </w:pPr>
            <w:r>
              <w:rPr>
                <w:color w:val="000000"/>
              </w:rPr>
              <w:t>10</w:t>
            </w:r>
          </w:p>
        </w:tc>
        <w:tc>
          <w:tcPr>
            <w:tcW w:w="560" w:type="dxa"/>
          </w:tcPr>
          <w:p w:rsidR="00E7125B" w:rsidRDefault="00E7125B">
            <w:pPr>
              <w:jc w:val="center"/>
              <w:rPr>
                <w:color w:val="000000"/>
              </w:rPr>
            </w:pPr>
            <w:r>
              <w:rPr>
                <w:color w:val="000000"/>
              </w:rPr>
              <w:t>0</w:t>
            </w:r>
          </w:p>
        </w:tc>
        <w:tc>
          <w:tcPr>
            <w:tcW w:w="514" w:type="dxa"/>
          </w:tcPr>
          <w:p w:rsidR="00E7125B" w:rsidRDefault="00E7125B">
            <w:pPr>
              <w:jc w:val="center"/>
              <w:rPr>
                <w:color w:val="000000"/>
              </w:rPr>
            </w:pPr>
            <w:r>
              <w:rPr>
                <w:color w:val="000000"/>
              </w:rPr>
              <w:t>0</w:t>
            </w:r>
          </w:p>
        </w:tc>
        <w:tc>
          <w:tcPr>
            <w:tcW w:w="514" w:type="dxa"/>
          </w:tcPr>
          <w:p w:rsidR="00E7125B" w:rsidRDefault="00E7125B">
            <w:pPr>
              <w:jc w:val="center"/>
              <w:rPr>
                <w:color w:val="000000"/>
              </w:rPr>
            </w:pPr>
            <w:r>
              <w:rPr>
                <w:color w:val="000000"/>
              </w:rPr>
              <w:t>0</w:t>
            </w:r>
          </w:p>
        </w:tc>
        <w:tc>
          <w:tcPr>
            <w:tcW w:w="561" w:type="dxa"/>
          </w:tcPr>
          <w:p w:rsidR="00E7125B" w:rsidRDefault="00E7125B">
            <w:pPr>
              <w:jc w:val="center"/>
              <w:rPr>
                <w:color w:val="000000"/>
              </w:rPr>
            </w:pPr>
            <w:r>
              <w:rPr>
                <w:color w:val="000000"/>
              </w:rPr>
              <w:t>0</w:t>
            </w:r>
          </w:p>
        </w:tc>
        <w:tc>
          <w:tcPr>
            <w:tcW w:w="561" w:type="dxa"/>
          </w:tcPr>
          <w:p w:rsidR="00E7125B" w:rsidRDefault="00E7125B">
            <w:pPr>
              <w:jc w:val="center"/>
              <w:rPr>
                <w:color w:val="000000"/>
              </w:rPr>
            </w:pPr>
            <w:r>
              <w:rPr>
                <w:color w:val="000000"/>
              </w:rPr>
              <w:t>0</w:t>
            </w:r>
          </w:p>
        </w:tc>
        <w:tc>
          <w:tcPr>
            <w:tcW w:w="514" w:type="dxa"/>
          </w:tcPr>
          <w:p w:rsidR="00E7125B" w:rsidRDefault="00E7125B">
            <w:pPr>
              <w:jc w:val="center"/>
              <w:rPr>
                <w:color w:val="000000"/>
              </w:rPr>
            </w:pPr>
            <w:r>
              <w:rPr>
                <w:color w:val="000000"/>
              </w:rPr>
              <w:t>10</w:t>
            </w:r>
          </w:p>
        </w:tc>
        <w:tc>
          <w:tcPr>
            <w:tcW w:w="467" w:type="dxa"/>
          </w:tcPr>
          <w:p w:rsidR="00E7125B" w:rsidRDefault="00E7125B">
            <w:pPr>
              <w:jc w:val="center"/>
              <w:rPr>
                <w:color w:val="000000"/>
              </w:rPr>
            </w:pPr>
            <w:r>
              <w:rPr>
                <w:color w:val="000000"/>
              </w:rPr>
              <w:t>12</w:t>
            </w:r>
          </w:p>
        </w:tc>
        <w:tc>
          <w:tcPr>
            <w:tcW w:w="513" w:type="dxa"/>
          </w:tcPr>
          <w:p w:rsidR="00E7125B" w:rsidRDefault="00E7125B">
            <w:pPr>
              <w:jc w:val="center"/>
              <w:rPr>
                <w:color w:val="000000"/>
              </w:rPr>
            </w:pPr>
            <w:r>
              <w:rPr>
                <w:color w:val="000000"/>
              </w:rPr>
              <w:t>12</w:t>
            </w:r>
          </w:p>
        </w:tc>
        <w:tc>
          <w:tcPr>
            <w:tcW w:w="514" w:type="dxa"/>
          </w:tcPr>
          <w:p w:rsidR="00E7125B" w:rsidRDefault="00E7125B">
            <w:pPr>
              <w:jc w:val="center"/>
              <w:rPr>
                <w:color w:val="000000"/>
              </w:rPr>
            </w:pPr>
            <w:r>
              <w:rPr>
                <w:color w:val="000000"/>
              </w:rPr>
              <w:t>12</w:t>
            </w:r>
          </w:p>
        </w:tc>
        <w:tc>
          <w:tcPr>
            <w:tcW w:w="514" w:type="dxa"/>
          </w:tcPr>
          <w:p w:rsidR="00E7125B" w:rsidRDefault="00E7125B">
            <w:pPr>
              <w:jc w:val="center"/>
              <w:rPr>
                <w:color w:val="000000"/>
              </w:rPr>
            </w:pPr>
            <w:r>
              <w:rPr>
                <w:color w:val="000000"/>
              </w:rPr>
              <w:t>12</w:t>
            </w:r>
          </w:p>
        </w:tc>
        <w:tc>
          <w:tcPr>
            <w:tcW w:w="467" w:type="dxa"/>
          </w:tcPr>
          <w:p w:rsidR="00E7125B" w:rsidRDefault="00E7125B">
            <w:pPr>
              <w:jc w:val="center"/>
              <w:rPr>
                <w:color w:val="000000"/>
              </w:rPr>
            </w:pPr>
            <w:r>
              <w:rPr>
                <w:color w:val="000000"/>
              </w:rPr>
              <w:t>12</w:t>
            </w:r>
          </w:p>
        </w:tc>
        <w:tc>
          <w:tcPr>
            <w:tcW w:w="761" w:type="dxa"/>
          </w:tcPr>
          <w:p w:rsidR="00E7125B" w:rsidRPr="0072098C" w:rsidRDefault="00E7125B" w:rsidP="00B5390D">
            <w:pPr>
              <w:jc w:val="center"/>
              <w:rPr>
                <w:b/>
              </w:rPr>
            </w:pPr>
            <w:r>
              <w:rPr>
                <w:b/>
              </w:rPr>
              <w:t>80</w:t>
            </w:r>
          </w:p>
        </w:tc>
      </w:tr>
      <w:tr w:rsidR="00E7125B" w:rsidRPr="0072098C" w:rsidTr="00752B81">
        <w:tc>
          <w:tcPr>
            <w:tcW w:w="3104" w:type="dxa"/>
          </w:tcPr>
          <w:p w:rsidR="00E7125B" w:rsidRPr="0072098C" w:rsidRDefault="00E7125B" w:rsidP="00B5390D">
            <w:pPr>
              <w:jc w:val="right"/>
              <w:rPr>
                <w:b/>
              </w:rPr>
            </w:pPr>
            <w:r w:rsidRPr="0072098C">
              <w:rPr>
                <w:b/>
              </w:rPr>
              <w:t>Всего</w:t>
            </w:r>
          </w:p>
        </w:tc>
        <w:tc>
          <w:tcPr>
            <w:tcW w:w="608" w:type="dxa"/>
            <w:vAlign w:val="bottom"/>
          </w:tcPr>
          <w:p w:rsidR="00E7125B" w:rsidRPr="00E7125B" w:rsidRDefault="00E7125B">
            <w:pPr>
              <w:jc w:val="right"/>
              <w:rPr>
                <w:color w:val="000000"/>
              </w:rPr>
            </w:pPr>
            <w:r w:rsidRPr="00E7125B">
              <w:rPr>
                <w:color w:val="000000"/>
              </w:rPr>
              <w:t>55</w:t>
            </w:r>
          </w:p>
        </w:tc>
        <w:tc>
          <w:tcPr>
            <w:tcW w:w="560" w:type="dxa"/>
            <w:vAlign w:val="bottom"/>
          </w:tcPr>
          <w:p w:rsidR="00E7125B" w:rsidRPr="00E7125B" w:rsidRDefault="00E7125B">
            <w:pPr>
              <w:jc w:val="right"/>
              <w:rPr>
                <w:color w:val="000000"/>
              </w:rPr>
            </w:pPr>
            <w:r w:rsidRPr="00E7125B">
              <w:rPr>
                <w:color w:val="000000"/>
              </w:rPr>
              <w:t>58</w:t>
            </w:r>
          </w:p>
        </w:tc>
        <w:tc>
          <w:tcPr>
            <w:tcW w:w="514" w:type="dxa"/>
            <w:vAlign w:val="bottom"/>
          </w:tcPr>
          <w:p w:rsidR="00E7125B" w:rsidRPr="00E7125B" w:rsidRDefault="00E7125B">
            <w:pPr>
              <w:jc w:val="right"/>
              <w:rPr>
                <w:color w:val="000000"/>
              </w:rPr>
            </w:pPr>
            <w:r w:rsidRPr="00E7125B">
              <w:rPr>
                <w:color w:val="000000"/>
              </w:rPr>
              <w:t>65</w:t>
            </w:r>
          </w:p>
        </w:tc>
        <w:tc>
          <w:tcPr>
            <w:tcW w:w="514" w:type="dxa"/>
            <w:vAlign w:val="bottom"/>
          </w:tcPr>
          <w:p w:rsidR="00E7125B" w:rsidRPr="00E7125B" w:rsidRDefault="00E7125B">
            <w:pPr>
              <w:jc w:val="right"/>
              <w:rPr>
                <w:color w:val="000000"/>
              </w:rPr>
            </w:pPr>
            <w:r w:rsidRPr="00E7125B">
              <w:rPr>
                <w:color w:val="000000"/>
              </w:rPr>
              <w:t>65</w:t>
            </w:r>
          </w:p>
        </w:tc>
        <w:tc>
          <w:tcPr>
            <w:tcW w:w="561" w:type="dxa"/>
            <w:vAlign w:val="bottom"/>
          </w:tcPr>
          <w:p w:rsidR="00E7125B" w:rsidRPr="00E7125B" w:rsidRDefault="00E7125B">
            <w:pPr>
              <w:jc w:val="right"/>
              <w:rPr>
                <w:color w:val="000000"/>
              </w:rPr>
            </w:pPr>
            <w:r w:rsidRPr="00E7125B">
              <w:rPr>
                <w:color w:val="000000"/>
              </w:rPr>
              <w:t>66</w:t>
            </w:r>
          </w:p>
        </w:tc>
        <w:tc>
          <w:tcPr>
            <w:tcW w:w="561" w:type="dxa"/>
            <w:vAlign w:val="bottom"/>
          </w:tcPr>
          <w:p w:rsidR="00E7125B" w:rsidRPr="00E7125B" w:rsidRDefault="00E7125B">
            <w:pPr>
              <w:jc w:val="right"/>
              <w:rPr>
                <w:color w:val="000000"/>
              </w:rPr>
            </w:pPr>
            <w:r w:rsidRPr="00E7125B">
              <w:rPr>
                <w:color w:val="000000"/>
              </w:rPr>
              <w:t>64</w:t>
            </w:r>
          </w:p>
        </w:tc>
        <w:tc>
          <w:tcPr>
            <w:tcW w:w="514" w:type="dxa"/>
            <w:vAlign w:val="bottom"/>
          </w:tcPr>
          <w:p w:rsidR="00E7125B" w:rsidRPr="00E7125B" w:rsidRDefault="00E7125B">
            <w:pPr>
              <w:jc w:val="right"/>
              <w:rPr>
                <w:color w:val="000000"/>
              </w:rPr>
            </w:pPr>
            <w:r w:rsidRPr="00E7125B">
              <w:rPr>
                <w:color w:val="000000"/>
              </w:rPr>
              <w:t>66</w:t>
            </w:r>
          </w:p>
        </w:tc>
        <w:tc>
          <w:tcPr>
            <w:tcW w:w="467" w:type="dxa"/>
            <w:vAlign w:val="bottom"/>
          </w:tcPr>
          <w:p w:rsidR="00E7125B" w:rsidRPr="00E7125B" w:rsidRDefault="00E7125B">
            <w:pPr>
              <w:jc w:val="right"/>
              <w:rPr>
                <w:color w:val="000000"/>
              </w:rPr>
            </w:pPr>
            <w:r w:rsidRPr="00E7125B">
              <w:rPr>
                <w:color w:val="000000"/>
              </w:rPr>
              <w:t>61</w:t>
            </w:r>
          </w:p>
        </w:tc>
        <w:tc>
          <w:tcPr>
            <w:tcW w:w="513" w:type="dxa"/>
            <w:vAlign w:val="bottom"/>
          </w:tcPr>
          <w:p w:rsidR="00E7125B" w:rsidRPr="00E7125B" w:rsidRDefault="00E7125B">
            <w:pPr>
              <w:jc w:val="right"/>
              <w:rPr>
                <w:color w:val="000000"/>
              </w:rPr>
            </w:pPr>
            <w:r w:rsidRPr="00E7125B">
              <w:rPr>
                <w:color w:val="000000"/>
              </w:rPr>
              <w:t>57</w:t>
            </w:r>
          </w:p>
        </w:tc>
        <w:tc>
          <w:tcPr>
            <w:tcW w:w="514" w:type="dxa"/>
            <w:vAlign w:val="bottom"/>
          </w:tcPr>
          <w:p w:rsidR="00E7125B" w:rsidRPr="00E7125B" w:rsidRDefault="00E7125B">
            <w:pPr>
              <w:jc w:val="right"/>
              <w:rPr>
                <w:color w:val="000000"/>
              </w:rPr>
            </w:pPr>
            <w:r w:rsidRPr="00E7125B">
              <w:rPr>
                <w:color w:val="000000"/>
              </w:rPr>
              <w:t>57</w:t>
            </w:r>
          </w:p>
        </w:tc>
        <w:tc>
          <w:tcPr>
            <w:tcW w:w="514" w:type="dxa"/>
            <w:vAlign w:val="bottom"/>
          </w:tcPr>
          <w:p w:rsidR="00E7125B" w:rsidRPr="00E7125B" w:rsidRDefault="00E7125B">
            <w:pPr>
              <w:jc w:val="right"/>
              <w:rPr>
                <w:color w:val="000000"/>
              </w:rPr>
            </w:pPr>
            <w:r w:rsidRPr="00E7125B">
              <w:rPr>
                <w:color w:val="000000"/>
              </w:rPr>
              <w:t>57</w:t>
            </w:r>
          </w:p>
        </w:tc>
        <w:tc>
          <w:tcPr>
            <w:tcW w:w="467" w:type="dxa"/>
            <w:vAlign w:val="bottom"/>
          </w:tcPr>
          <w:p w:rsidR="00E7125B" w:rsidRPr="00E7125B" w:rsidRDefault="00E7125B">
            <w:pPr>
              <w:jc w:val="right"/>
              <w:rPr>
                <w:color w:val="000000"/>
              </w:rPr>
            </w:pPr>
            <w:r w:rsidRPr="00E7125B">
              <w:rPr>
                <w:color w:val="000000"/>
              </w:rPr>
              <w:t>57</w:t>
            </w:r>
          </w:p>
        </w:tc>
        <w:tc>
          <w:tcPr>
            <w:tcW w:w="761" w:type="dxa"/>
          </w:tcPr>
          <w:p w:rsidR="00E7125B" w:rsidRPr="0072098C" w:rsidRDefault="00E7125B" w:rsidP="00B5390D">
            <w:pPr>
              <w:jc w:val="center"/>
              <w:rPr>
                <w:b/>
              </w:rPr>
            </w:pPr>
            <w:r>
              <w:rPr>
                <w:b/>
              </w:rPr>
              <w:t>728</w:t>
            </w:r>
          </w:p>
        </w:tc>
      </w:tr>
    </w:tbl>
    <w:p w:rsidR="008678F7" w:rsidRDefault="008678F7" w:rsidP="008678F7">
      <w:pPr>
        <w:adjustRightInd w:val="0"/>
        <w:jc w:val="center"/>
        <w:rPr>
          <w:rFonts w:eastAsiaTheme="minorHAnsi"/>
          <w:lang w:eastAsia="en-US"/>
        </w:rPr>
      </w:pPr>
    </w:p>
    <w:p w:rsidR="008678F7" w:rsidRDefault="00E7125B" w:rsidP="008678F7">
      <w:pPr>
        <w:adjustRightInd w:val="0"/>
        <w:jc w:val="center"/>
        <w:rPr>
          <w:rFonts w:eastAsiaTheme="minorHAnsi"/>
          <w:b/>
          <w:bCs/>
          <w:sz w:val="26"/>
          <w:szCs w:val="26"/>
          <w:lang w:eastAsia="en-US"/>
        </w:rPr>
      </w:pPr>
      <w:r>
        <w:rPr>
          <w:rFonts w:eastAsiaTheme="minorHAnsi"/>
          <w:b/>
          <w:sz w:val="26"/>
          <w:szCs w:val="26"/>
          <w:lang w:eastAsia="en-US"/>
        </w:rPr>
        <w:t>Таблица №15</w:t>
      </w:r>
      <w:r w:rsidR="008678F7" w:rsidRPr="0072098C">
        <w:rPr>
          <w:rFonts w:eastAsiaTheme="minorHAnsi"/>
          <w:b/>
          <w:sz w:val="26"/>
          <w:szCs w:val="26"/>
          <w:lang w:eastAsia="en-US"/>
        </w:rPr>
        <w:t xml:space="preserve"> - </w:t>
      </w:r>
      <w:r w:rsidR="008678F7" w:rsidRPr="0072098C">
        <w:rPr>
          <w:rFonts w:eastAsiaTheme="minorHAnsi"/>
          <w:b/>
          <w:bCs/>
          <w:sz w:val="26"/>
          <w:szCs w:val="26"/>
          <w:lang w:eastAsia="en-US"/>
        </w:rPr>
        <w:t xml:space="preserve">Примерный план-график годичного цикла подготовки для этапа </w:t>
      </w:r>
      <w:r w:rsidR="008678F7">
        <w:rPr>
          <w:rFonts w:eastAsiaTheme="minorHAnsi"/>
          <w:b/>
          <w:bCs/>
          <w:sz w:val="26"/>
          <w:szCs w:val="26"/>
          <w:lang w:eastAsia="en-US"/>
        </w:rPr>
        <w:t>совершенствования спортивного мастерства</w:t>
      </w:r>
    </w:p>
    <w:p w:rsidR="008678F7" w:rsidRDefault="00AF5110" w:rsidP="008678F7">
      <w:pPr>
        <w:adjustRightInd w:val="0"/>
        <w:jc w:val="center"/>
        <w:rPr>
          <w:rFonts w:eastAsiaTheme="minorHAnsi"/>
          <w:b/>
          <w:bCs/>
          <w:sz w:val="26"/>
          <w:szCs w:val="26"/>
          <w:lang w:eastAsia="en-US"/>
        </w:rPr>
      </w:pPr>
      <w:r>
        <w:rPr>
          <w:rFonts w:eastAsiaTheme="minorHAnsi"/>
          <w:b/>
          <w:bCs/>
          <w:sz w:val="26"/>
          <w:szCs w:val="26"/>
          <w:lang w:eastAsia="en-US"/>
        </w:rPr>
        <w:t>(18</w:t>
      </w:r>
      <w:r w:rsidR="008678F7">
        <w:rPr>
          <w:rFonts w:eastAsiaTheme="minorHAnsi"/>
          <w:b/>
          <w:bCs/>
          <w:sz w:val="26"/>
          <w:szCs w:val="26"/>
          <w:lang w:eastAsia="en-US"/>
        </w:rPr>
        <w:t xml:space="preserve"> часов</w:t>
      </w:r>
      <w:r w:rsidR="008678F7" w:rsidRPr="0072098C">
        <w:rPr>
          <w:rFonts w:eastAsiaTheme="minorHAnsi"/>
          <w:b/>
          <w:bCs/>
          <w:sz w:val="26"/>
          <w:szCs w:val="26"/>
          <w:lang w:eastAsia="en-US"/>
        </w:rPr>
        <w:t xml:space="preserve">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8678F7" w:rsidRPr="0072098C" w:rsidTr="008678F7">
        <w:tc>
          <w:tcPr>
            <w:tcW w:w="3104" w:type="dxa"/>
            <w:vMerge w:val="restart"/>
            <w:vAlign w:val="center"/>
          </w:tcPr>
          <w:p w:rsidR="008678F7" w:rsidRPr="0072098C" w:rsidRDefault="008678F7" w:rsidP="008678F7">
            <w:pPr>
              <w:jc w:val="center"/>
              <w:rPr>
                <w:b/>
              </w:rPr>
            </w:pPr>
            <w:r>
              <w:rPr>
                <w:b/>
              </w:rPr>
              <w:t xml:space="preserve"> Раздел</w:t>
            </w:r>
            <w:r w:rsidRPr="0072098C">
              <w:rPr>
                <w:b/>
              </w:rPr>
              <w:t xml:space="preserve"> подготовки</w:t>
            </w:r>
          </w:p>
        </w:tc>
        <w:tc>
          <w:tcPr>
            <w:tcW w:w="6307" w:type="dxa"/>
            <w:gridSpan w:val="12"/>
          </w:tcPr>
          <w:p w:rsidR="008678F7" w:rsidRPr="0072098C" w:rsidRDefault="008678F7" w:rsidP="008678F7">
            <w:pPr>
              <w:jc w:val="center"/>
              <w:rPr>
                <w:b/>
              </w:rPr>
            </w:pPr>
            <w:r w:rsidRPr="0072098C">
              <w:rPr>
                <w:b/>
              </w:rPr>
              <w:t>Месяцы, недели</w:t>
            </w:r>
          </w:p>
        </w:tc>
        <w:tc>
          <w:tcPr>
            <w:tcW w:w="761" w:type="dxa"/>
            <w:vMerge w:val="restart"/>
          </w:tcPr>
          <w:p w:rsidR="008678F7" w:rsidRPr="0072098C" w:rsidRDefault="008678F7" w:rsidP="008678F7">
            <w:pPr>
              <w:jc w:val="center"/>
              <w:rPr>
                <w:b/>
              </w:rPr>
            </w:pPr>
            <w:r>
              <w:rPr>
                <w:b/>
              </w:rPr>
              <w:t>Итого</w:t>
            </w:r>
          </w:p>
        </w:tc>
      </w:tr>
      <w:tr w:rsidR="008678F7" w:rsidRPr="0072098C" w:rsidTr="008678F7">
        <w:tc>
          <w:tcPr>
            <w:tcW w:w="3104" w:type="dxa"/>
            <w:vMerge/>
          </w:tcPr>
          <w:p w:rsidR="008678F7" w:rsidRPr="0072098C" w:rsidRDefault="008678F7" w:rsidP="008678F7">
            <w:pPr>
              <w:jc w:val="center"/>
              <w:rPr>
                <w:b/>
              </w:rPr>
            </w:pPr>
          </w:p>
        </w:tc>
        <w:tc>
          <w:tcPr>
            <w:tcW w:w="608" w:type="dxa"/>
          </w:tcPr>
          <w:p w:rsidR="008678F7" w:rsidRPr="0072098C" w:rsidRDefault="008678F7" w:rsidP="008678F7">
            <w:pPr>
              <w:jc w:val="center"/>
              <w:rPr>
                <w:b/>
              </w:rPr>
            </w:pPr>
            <w:r>
              <w:rPr>
                <w:b/>
              </w:rPr>
              <w:t>10</w:t>
            </w:r>
          </w:p>
        </w:tc>
        <w:tc>
          <w:tcPr>
            <w:tcW w:w="560" w:type="dxa"/>
          </w:tcPr>
          <w:p w:rsidR="008678F7" w:rsidRPr="0072098C" w:rsidRDefault="008678F7" w:rsidP="008678F7">
            <w:pPr>
              <w:jc w:val="center"/>
              <w:rPr>
                <w:b/>
              </w:rPr>
            </w:pPr>
            <w:r>
              <w:rPr>
                <w:b/>
              </w:rPr>
              <w:t>11</w:t>
            </w:r>
          </w:p>
        </w:tc>
        <w:tc>
          <w:tcPr>
            <w:tcW w:w="514" w:type="dxa"/>
          </w:tcPr>
          <w:p w:rsidR="008678F7" w:rsidRPr="0072098C" w:rsidRDefault="008678F7" w:rsidP="008678F7">
            <w:pPr>
              <w:jc w:val="center"/>
              <w:rPr>
                <w:b/>
              </w:rPr>
            </w:pPr>
            <w:r>
              <w:rPr>
                <w:b/>
              </w:rPr>
              <w:t>12</w:t>
            </w:r>
          </w:p>
        </w:tc>
        <w:tc>
          <w:tcPr>
            <w:tcW w:w="514" w:type="dxa"/>
          </w:tcPr>
          <w:p w:rsidR="008678F7" w:rsidRPr="0072098C" w:rsidRDefault="008678F7" w:rsidP="008678F7">
            <w:pPr>
              <w:jc w:val="center"/>
              <w:rPr>
                <w:b/>
              </w:rPr>
            </w:pPr>
            <w:r>
              <w:rPr>
                <w:b/>
              </w:rPr>
              <w:t>1</w:t>
            </w:r>
          </w:p>
        </w:tc>
        <w:tc>
          <w:tcPr>
            <w:tcW w:w="561" w:type="dxa"/>
          </w:tcPr>
          <w:p w:rsidR="008678F7" w:rsidRPr="0072098C" w:rsidRDefault="008678F7" w:rsidP="008678F7">
            <w:pPr>
              <w:jc w:val="center"/>
              <w:rPr>
                <w:b/>
              </w:rPr>
            </w:pPr>
            <w:r>
              <w:rPr>
                <w:b/>
              </w:rPr>
              <w:t>2</w:t>
            </w:r>
          </w:p>
        </w:tc>
        <w:tc>
          <w:tcPr>
            <w:tcW w:w="561" w:type="dxa"/>
          </w:tcPr>
          <w:p w:rsidR="008678F7" w:rsidRPr="0072098C" w:rsidRDefault="008678F7" w:rsidP="008678F7">
            <w:pPr>
              <w:jc w:val="center"/>
              <w:rPr>
                <w:b/>
              </w:rPr>
            </w:pPr>
            <w:r>
              <w:rPr>
                <w:b/>
              </w:rPr>
              <w:t>3</w:t>
            </w:r>
          </w:p>
        </w:tc>
        <w:tc>
          <w:tcPr>
            <w:tcW w:w="514" w:type="dxa"/>
          </w:tcPr>
          <w:p w:rsidR="008678F7" w:rsidRPr="0072098C" w:rsidRDefault="008678F7" w:rsidP="008678F7">
            <w:pPr>
              <w:jc w:val="center"/>
              <w:rPr>
                <w:b/>
              </w:rPr>
            </w:pPr>
            <w:r>
              <w:rPr>
                <w:b/>
              </w:rPr>
              <w:t>4</w:t>
            </w:r>
          </w:p>
        </w:tc>
        <w:tc>
          <w:tcPr>
            <w:tcW w:w="467" w:type="dxa"/>
          </w:tcPr>
          <w:p w:rsidR="008678F7" w:rsidRPr="0072098C" w:rsidRDefault="008678F7" w:rsidP="008678F7">
            <w:pPr>
              <w:jc w:val="center"/>
              <w:rPr>
                <w:b/>
              </w:rPr>
            </w:pPr>
            <w:r>
              <w:rPr>
                <w:b/>
              </w:rPr>
              <w:t>5</w:t>
            </w:r>
          </w:p>
        </w:tc>
        <w:tc>
          <w:tcPr>
            <w:tcW w:w="513" w:type="dxa"/>
          </w:tcPr>
          <w:p w:rsidR="008678F7" w:rsidRPr="0072098C" w:rsidRDefault="008678F7" w:rsidP="008678F7">
            <w:pPr>
              <w:jc w:val="center"/>
              <w:rPr>
                <w:b/>
              </w:rPr>
            </w:pPr>
            <w:r>
              <w:rPr>
                <w:b/>
              </w:rPr>
              <w:t>6</w:t>
            </w:r>
          </w:p>
        </w:tc>
        <w:tc>
          <w:tcPr>
            <w:tcW w:w="514" w:type="dxa"/>
          </w:tcPr>
          <w:p w:rsidR="008678F7" w:rsidRPr="0072098C" w:rsidRDefault="008678F7" w:rsidP="008678F7">
            <w:pPr>
              <w:jc w:val="center"/>
              <w:rPr>
                <w:b/>
              </w:rPr>
            </w:pPr>
            <w:r>
              <w:rPr>
                <w:b/>
              </w:rPr>
              <w:t>7</w:t>
            </w:r>
          </w:p>
        </w:tc>
        <w:tc>
          <w:tcPr>
            <w:tcW w:w="514" w:type="dxa"/>
          </w:tcPr>
          <w:p w:rsidR="008678F7" w:rsidRPr="0072098C" w:rsidRDefault="008678F7" w:rsidP="008678F7">
            <w:pPr>
              <w:jc w:val="center"/>
              <w:rPr>
                <w:b/>
              </w:rPr>
            </w:pPr>
            <w:r>
              <w:rPr>
                <w:b/>
              </w:rPr>
              <w:t>8</w:t>
            </w:r>
          </w:p>
        </w:tc>
        <w:tc>
          <w:tcPr>
            <w:tcW w:w="467" w:type="dxa"/>
          </w:tcPr>
          <w:p w:rsidR="008678F7" w:rsidRPr="0072098C" w:rsidRDefault="008678F7" w:rsidP="008678F7">
            <w:pPr>
              <w:jc w:val="center"/>
              <w:rPr>
                <w:b/>
              </w:rPr>
            </w:pPr>
            <w:r>
              <w:rPr>
                <w:b/>
              </w:rPr>
              <w:t>9</w:t>
            </w:r>
          </w:p>
        </w:tc>
        <w:tc>
          <w:tcPr>
            <w:tcW w:w="761" w:type="dxa"/>
            <w:vMerge/>
          </w:tcPr>
          <w:p w:rsidR="008678F7" w:rsidRPr="0072098C" w:rsidRDefault="008678F7" w:rsidP="008678F7">
            <w:pPr>
              <w:jc w:val="center"/>
              <w:rPr>
                <w:b/>
              </w:rPr>
            </w:pPr>
          </w:p>
        </w:tc>
      </w:tr>
      <w:tr w:rsidR="00AF5110" w:rsidRPr="0072098C" w:rsidTr="008678F7">
        <w:tc>
          <w:tcPr>
            <w:tcW w:w="3104" w:type="dxa"/>
            <w:vAlign w:val="center"/>
          </w:tcPr>
          <w:p w:rsidR="00AF5110" w:rsidRDefault="00AF5110" w:rsidP="008678F7">
            <w:pPr>
              <w:keepNext/>
              <w:tabs>
                <w:tab w:val="left" w:pos="0"/>
              </w:tabs>
              <w:rPr>
                <w:sz w:val="24"/>
                <w:szCs w:val="24"/>
              </w:rPr>
            </w:pPr>
            <w:r w:rsidRPr="0009328A">
              <w:rPr>
                <w:sz w:val="24"/>
                <w:szCs w:val="24"/>
              </w:rPr>
              <w:t>Общая физическая</w:t>
            </w:r>
          </w:p>
          <w:p w:rsidR="00AF5110" w:rsidRPr="0009328A" w:rsidRDefault="00AF5110" w:rsidP="008678F7">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AF5110" w:rsidRDefault="00AF5110">
            <w:pPr>
              <w:jc w:val="center"/>
              <w:rPr>
                <w:color w:val="000000"/>
              </w:rPr>
            </w:pPr>
            <w:r>
              <w:rPr>
                <w:color w:val="000000"/>
              </w:rPr>
              <w:t>14</w:t>
            </w:r>
          </w:p>
        </w:tc>
        <w:tc>
          <w:tcPr>
            <w:tcW w:w="560" w:type="dxa"/>
          </w:tcPr>
          <w:p w:rsidR="00AF5110" w:rsidRDefault="00AF5110">
            <w:pPr>
              <w:jc w:val="right"/>
              <w:rPr>
                <w:color w:val="000000"/>
              </w:rPr>
            </w:pPr>
            <w:r>
              <w:rPr>
                <w:color w:val="000000"/>
              </w:rPr>
              <w:t>14</w:t>
            </w:r>
          </w:p>
        </w:tc>
        <w:tc>
          <w:tcPr>
            <w:tcW w:w="514" w:type="dxa"/>
          </w:tcPr>
          <w:p w:rsidR="00AF5110" w:rsidRDefault="00AF5110">
            <w:pPr>
              <w:jc w:val="right"/>
              <w:rPr>
                <w:color w:val="000000"/>
              </w:rPr>
            </w:pPr>
            <w:r>
              <w:rPr>
                <w:color w:val="000000"/>
              </w:rPr>
              <w:t>17</w:t>
            </w:r>
          </w:p>
        </w:tc>
        <w:tc>
          <w:tcPr>
            <w:tcW w:w="514" w:type="dxa"/>
          </w:tcPr>
          <w:p w:rsidR="00AF5110" w:rsidRDefault="00AF5110">
            <w:pPr>
              <w:jc w:val="right"/>
              <w:rPr>
                <w:color w:val="000000"/>
              </w:rPr>
            </w:pPr>
            <w:r>
              <w:rPr>
                <w:color w:val="000000"/>
              </w:rPr>
              <w:t>17</w:t>
            </w:r>
          </w:p>
        </w:tc>
        <w:tc>
          <w:tcPr>
            <w:tcW w:w="561" w:type="dxa"/>
          </w:tcPr>
          <w:p w:rsidR="00AF5110" w:rsidRDefault="00AF5110">
            <w:pPr>
              <w:jc w:val="right"/>
              <w:rPr>
                <w:color w:val="000000"/>
              </w:rPr>
            </w:pPr>
            <w:r>
              <w:rPr>
                <w:color w:val="000000"/>
              </w:rPr>
              <w:t>16</w:t>
            </w:r>
          </w:p>
        </w:tc>
        <w:tc>
          <w:tcPr>
            <w:tcW w:w="561" w:type="dxa"/>
          </w:tcPr>
          <w:p w:rsidR="00AF5110" w:rsidRDefault="00AF5110">
            <w:pPr>
              <w:jc w:val="right"/>
              <w:rPr>
                <w:color w:val="000000"/>
              </w:rPr>
            </w:pPr>
            <w:r>
              <w:rPr>
                <w:color w:val="000000"/>
              </w:rPr>
              <w:t>15</w:t>
            </w:r>
          </w:p>
        </w:tc>
        <w:tc>
          <w:tcPr>
            <w:tcW w:w="514" w:type="dxa"/>
          </w:tcPr>
          <w:p w:rsidR="00AF5110" w:rsidRDefault="00AF5110">
            <w:pPr>
              <w:jc w:val="right"/>
              <w:rPr>
                <w:color w:val="000000"/>
              </w:rPr>
            </w:pPr>
            <w:r>
              <w:rPr>
                <w:color w:val="000000"/>
              </w:rPr>
              <w:t>14</w:t>
            </w:r>
          </w:p>
        </w:tc>
        <w:tc>
          <w:tcPr>
            <w:tcW w:w="467" w:type="dxa"/>
          </w:tcPr>
          <w:p w:rsidR="00AF5110" w:rsidRDefault="00AF5110">
            <w:pPr>
              <w:jc w:val="right"/>
              <w:rPr>
                <w:color w:val="000000"/>
              </w:rPr>
            </w:pPr>
            <w:r>
              <w:rPr>
                <w:color w:val="000000"/>
              </w:rPr>
              <w:t>14</w:t>
            </w:r>
          </w:p>
        </w:tc>
        <w:tc>
          <w:tcPr>
            <w:tcW w:w="513" w:type="dxa"/>
          </w:tcPr>
          <w:p w:rsidR="00AF5110" w:rsidRDefault="00AF5110">
            <w:pPr>
              <w:jc w:val="right"/>
              <w:rPr>
                <w:color w:val="000000"/>
              </w:rPr>
            </w:pPr>
            <w:r>
              <w:rPr>
                <w:color w:val="000000"/>
              </w:rPr>
              <w:t>14</w:t>
            </w:r>
          </w:p>
        </w:tc>
        <w:tc>
          <w:tcPr>
            <w:tcW w:w="514" w:type="dxa"/>
          </w:tcPr>
          <w:p w:rsidR="00AF5110" w:rsidRDefault="00AF5110">
            <w:pPr>
              <w:jc w:val="right"/>
              <w:rPr>
                <w:color w:val="000000"/>
              </w:rPr>
            </w:pPr>
            <w:r>
              <w:rPr>
                <w:color w:val="000000"/>
              </w:rPr>
              <w:t>14</w:t>
            </w:r>
          </w:p>
        </w:tc>
        <w:tc>
          <w:tcPr>
            <w:tcW w:w="514" w:type="dxa"/>
          </w:tcPr>
          <w:p w:rsidR="00AF5110" w:rsidRDefault="00AF5110">
            <w:pPr>
              <w:jc w:val="right"/>
              <w:rPr>
                <w:color w:val="000000"/>
              </w:rPr>
            </w:pPr>
            <w:r>
              <w:rPr>
                <w:color w:val="000000"/>
              </w:rPr>
              <w:t>14</w:t>
            </w:r>
          </w:p>
        </w:tc>
        <w:tc>
          <w:tcPr>
            <w:tcW w:w="467" w:type="dxa"/>
          </w:tcPr>
          <w:p w:rsidR="00AF5110" w:rsidRDefault="00AF5110">
            <w:pPr>
              <w:jc w:val="right"/>
              <w:rPr>
                <w:color w:val="000000"/>
              </w:rPr>
            </w:pPr>
            <w:r>
              <w:rPr>
                <w:color w:val="000000"/>
              </w:rPr>
              <w:t>14</w:t>
            </w:r>
          </w:p>
        </w:tc>
        <w:tc>
          <w:tcPr>
            <w:tcW w:w="761" w:type="dxa"/>
          </w:tcPr>
          <w:p w:rsidR="00AF5110" w:rsidRPr="0072098C" w:rsidRDefault="00AF5110" w:rsidP="008678F7">
            <w:pPr>
              <w:jc w:val="center"/>
              <w:rPr>
                <w:b/>
              </w:rPr>
            </w:pPr>
            <w:r>
              <w:rPr>
                <w:b/>
              </w:rPr>
              <w:t>177</w:t>
            </w:r>
          </w:p>
        </w:tc>
      </w:tr>
      <w:tr w:rsidR="00AF5110" w:rsidRPr="0072098C" w:rsidTr="008678F7">
        <w:tc>
          <w:tcPr>
            <w:tcW w:w="3104" w:type="dxa"/>
            <w:vAlign w:val="center"/>
          </w:tcPr>
          <w:p w:rsidR="00AF5110" w:rsidRPr="0009328A" w:rsidRDefault="00AF5110" w:rsidP="008678F7">
            <w:pPr>
              <w:keepNext/>
              <w:tabs>
                <w:tab w:val="left" w:pos="0"/>
              </w:tabs>
              <w:rPr>
                <w:sz w:val="24"/>
                <w:szCs w:val="24"/>
              </w:rPr>
            </w:pPr>
            <w:r w:rsidRPr="0009328A">
              <w:rPr>
                <w:sz w:val="24"/>
                <w:szCs w:val="24"/>
              </w:rPr>
              <w:t>Специальная физическая</w:t>
            </w:r>
          </w:p>
          <w:p w:rsidR="00AF5110" w:rsidRPr="0009328A" w:rsidRDefault="00AF5110" w:rsidP="008678F7">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AF5110" w:rsidRDefault="00AF5110">
            <w:pPr>
              <w:jc w:val="center"/>
              <w:rPr>
                <w:color w:val="000000"/>
              </w:rPr>
            </w:pPr>
            <w:r>
              <w:rPr>
                <w:color w:val="000000"/>
              </w:rPr>
              <w:t>22</w:t>
            </w:r>
          </w:p>
        </w:tc>
        <w:tc>
          <w:tcPr>
            <w:tcW w:w="560" w:type="dxa"/>
          </w:tcPr>
          <w:p w:rsidR="00AF5110" w:rsidRDefault="00AF5110">
            <w:pPr>
              <w:jc w:val="center"/>
              <w:rPr>
                <w:color w:val="000000"/>
              </w:rPr>
            </w:pPr>
            <w:r>
              <w:rPr>
                <w:color w:val="000000"/>
              </w:rPr>
              <w:t>21</w:t>
            </w:r>
          </w:p>
        </w:tc>
        <w:tc>
          <w:tcPr>
            <w:tcW w:w="514" w:type="dxa"/>
          </w:tcPr>
          <w:p w:rsidR="00AF5110" w:rsidRDefault="00AF5110">
            <w:pPr>
              <w:jc w:val="center"/>
              <w:rPr>
                <w:color w:val="000000"/>
              </w:rPr>
            </w:pPr>
            <w:r>
              <w:rPr>
                <w:color w:val="000000"/>
              </w:rPr>
              <w:t>35</w:t>
            </w:r>
          </w:p>
        </w:tc>
        <w:tc>
          <w:tcPr>
            <w:tcW w:w="514" w:type="dxa"/>
          </w:tcPr>
          <w:p w:rsidR="00AF5110" w:rsidRDefault="00AF5110">
            <w:pPr>
              <w:jc w:val="center"/>
              <w:rPr>
                <w:color w:val="000000"/>
              </w:rPr>
            </w:pPr>
            <w:r>
              <w:rPr>
                <w:color w:val="000000"/>
              </w:rPr>
              <w:t>35</w:t>
            </w:r>
          </w:p>
        </w:tc>
        <w:tc>
          <w:tcPr>
            <w:tcW w:w="561" w:type="dxa"/>
          </w:tcPr>
          <w:p w:rsidR="00AF5110" w:rsidRDefault="00AF5110">
            <w:pPr>
              <w:jc w:val="center"/>
              <w:rPr>
                <w:color w:val="000000"/>
              </w:rPr>
            </w:pPr>
            <w:r>
              <w:rPr>
                <w:color w:val="000000"/>
              </w:rPr>
              <w:t>35</w:t>
            </w:r>
          </w:p>
        </w:tc>
        <w:tc>
          <w:tcPr>
            <w:tcW w:w="561" w:type="dxa"/>
          </w:tcPr>
          <w:p w:rsidR="00AF5110" w:rsidRDefault="00AF5110">
            <w:pPr>
              <w:jc w:val="center"/>
              <w:rPr>
                <w:color w:val="000000"/>
              </w:rPr>
            </w:pPr>
            <w:r>
              <w:rPr>
                <w:color w:val="000000"/>
              </w:rPr>
              <w:t>35</w:t>
            </w:r>
          </w:p>
        </w:tc>
        <w:tc>
          <w:tcPr>
            <w:tcW w:w="514" w:type="dxa"/>
          </w:tcPr>
          <w:p w:rsidR="00AF5110" w:rsidRDefault="00AF5110">
            <w:pPr>
              <w:jc w:val="center"/>
              <w:rPr>
                <w:color w:val="000000"/>
              </w:rPr>
            </w:pPr>
            <w:r>
              <w:rPr>
                <w:color w:val="000000"/>
              </w:rPr>
              <w:t>35</w:t>
            </w:r>
          </w:p>
        </w:tc>
        <w:tc>
          <w:tcPr>
            <w:tcW w:w="467" w:type="dxa"/>
          </w:tcPr>
          <w:p w:rsidR="00AF5110" w:rsidRDefault="00AF5110">
            <w:pPr>
              <w:jc w:val="center"/>
              <w:rPr>
                <w:color w:val="000000"/>
              </w:rPr>
            </w:pPr>
            <w:r>
              <w:rPr>
                <w:color w:val="000000"/>
              </w:rPr>
              <w:t>22</w:t>
            </w:r>
          </w:p>
        </w:tc>
        <w:tc>
          <w:tcPr>
            <w:tcW w:w="513" w:type="dxa"/>
          </w:tcPr>
          <w:p w:rsidR="00AF5110" w:rsidRDefault="00AF5110">
            <w:pPr>
              <w:jc w:val="center"/>
              <w:rPr>
                <w:color w:val="000000"/>
              </w:rPr>
            </w:pPr>
            <w:r>
              <w:rPr>
                <w:color w:val="000000"/>
              </w:rPr>
              <w:t>22</w:t>
            </w:r>
          </w:p>
        </w:tc>
        <w:tc>
          <w:tcPr>
            <w:tcW w:w="514" w:type="dxa"/>
          </w:tcPr>
          <w:p w:rsidR="00AF5110" w:rsidRDefault="00AF5110">
            <w:pPr>
              <w:jc w:val="center"/>
              <w:rPr>
                <w:color w:val="000000"/>
              </w:rPr>
            </w:pPr>
            <w:r>
              <w:rPr>
                <w:color w:val="000000"/>
              </w:rPr>
              <w:t>22</w:t>
            </w:r>
          </w:p>
        </w:tc>
        <w:tc>
          <w:tcPr>
            <w:tcW w:w="514" w:type="dxa"/>
          </w:tcPr>
          <w:p w:rsidR="00AF5110" w:rsidRDefault="00AF5110">
            <w:pPr>
              <w:jc w:val="center"/>
              <w:rPr>
                <w:color w:val="000000"/>
              </w:rPr>
            </w:pPr>
            <w:r>
              <w:rPr>
                <w:color w:val="000000"/>
              </w:rPr>
              <w:t>22</w:t>
            </w:r>
          </w:p>
        </w:tc>
        <w:tc>
          <w:tcPr>
            <w:tcW w:w="467" w:type="dxa"/>
          </w:tcPr>
          <w:p w:rsidR="00AF5110" w:rsidRDefault="00AF5110">
            <w:pPr>
              <w:jc w:val="center"/>
              <w:rPr>
                <w:color w:val="000000"/>
              </w:rPr>
            </w:pPr>
            <w:r>
              <w:rPr>
                <w:color w:val="000000"/>
              </w:rPr>
              <w:t>22</w:t>
            </w:r>
          </w:p>
        </w:tc>
        <w:tc>
          <w:tcPr>
            <w:tcW w:w="761" w:type="dxa"/>
          </w:tcPr>
          <w:p w:rsidR="00AF5110" w:rsidRPr="0072098C" w:rsidRDefault="00AF5110" w:rsidP="008678F7">
            <w:pPr>
              <w:jc w:val="center"/>
              <w:rPr>
                <w:b/>
              </w:rPr>
            </w:pPr>
            <w:r>
              <w:rPr>
                <w:b/>
              </w:rPr>
              <w:t>328</w:t>
            </w:r>
          </w:p>
        </w:tc>
      </w:tr>
      <w:tr w:rsidR="00AF5110" w:rsidRPr="0072098C" w:rsidTr="008678F7">
        <w:tc>
          <w:tcPr>
            <w:tcW w:w="3104" w:type="dxa"/>
            <w:vAlign w:val="center"/>
          </w:tcPr>
          <w:p w:rsidR="00AF5110" w:rsidRPr="0009328A" w:rsidRDefault="00AF5110" w:rsidP="00CF07F9">
            <w:pPr>
              <w:keepNext/>
              <w:tabs>
                <w:tab w:val="left" w:pos="0"/>
              </w:tabs>
              <w:rPr>
                <w:sz w:val="24"/>
                <w:szCs w:val="24"/>
              </w:rPr>
            </w:pPr>
            <w:r>
              <w:rPr>
                <w:sz w:val="24"/>
                <w:szCs w:val="24"/>
              </w:rPr>
              <w:t>Технико-тактическая</w:t>
            </w:r>
            <w:r w:rsidRPr="0009328A">
              <w:rPr>
                <w:sz w:val="24"/>
                <w:szCs w:val="24"/>
              </w:rPr>
              <w:t xml:space="preserve"> подготовка</w:t>
            </w:r>
            <w:r>
              <w:rPr>
                <w:sz w:val="24"/>
                <w:szCs w:val="24"/>
              </w:rPr>
              <w:t xml:space="preserve"> (%)</w:t>
            </w:r>
          </w:p>
        </w:tc>
        <w:tc>
          <w:tcPr>
            <w:tcW w:w="608" w:type="dxa"/>
          </w:tcPr>
          <w:p w:rsidR="00AF5110" w:rsidRDefault="00AF5110">
            <w:pPr>
              <w:jc w:val="center"/>
              <w:rPr>
                <w:color w:val="000000"/>
              </w:rPr>
            </w:pPr>
            <w:r>
              <w:rPr>
                <w:color w:val="000000"/>
              </w:rPr>
              <w:t>16</w:t>
            </w:r>
          </w:p>
        </w:tc>
        <w:tc>
          <w:tcPr>
            <w:tcW w:w="560" w:type="dxa"/>
          </w:tcPr>
          <w:p w:rsidR="00AF5110" w:rsidRDefault="00AF5110">
            <w:pPr>
              <w:jc w:val="center"/>
              <w:rPr>
                <w:color w:val="000000"/>
              </w:rPr>
            </w:pPr>
            <w:r>
              <w:rPr>
                <w:color w:val="000000"/>
              </w:rPr>
              <w:t>18</w:t>
            </w:r>
          </w:p>
        </w:tc>
        <w:tc>
          <w:tcPr>
            <w:tcW w:w="514" w:type="dxa"/>
          </w:tcPr>
          <w:p w:rsidR="00AF5110" w:rsidRDefault="00AF5110">
            <w:pPr>
              <w:jc w:val="center"/>
              <w:rPr>
                <w:color w:val="000000"/>
              </w:rPr>
            </w:pPr>
            <w:r>
              <w:rPr>
                <w:color w:val="000000"/>
              </w:rPr>
              <w:t>20</w:t>
            </w:r>
          </w:p>
        </w:tc>
        <w:tc>
          <w:tcPr>
            <w:tcW w:w="514" w:type="dxa"/>
          </w:tcPr>
          <w:p w:rsidR="00AF5110" w:rsidRDefault="00AF5110">
            <w:pPr>
              <w:jc w:val="center"/>
              <w:rPr>
                <w:color w:val="000000"/>
              </w:rPr>
            </w:pPr>
            <w:r>
              <w:rPr>
                <w:color w:val="000000"/>
              </w:rPr>
              <w:t>20</w:t>
            </w:r>
          </w:p>
        </w:tc>
        <w:tc>
          <w:tcPr>
            <w:tcW w:w="561" w:type="dxa"/>
          </w:tcPr>
          <w:p w:rsidR="00AF5110" w:rsidRDefault="00AF5110">
            <w:pPr>
              <w:jc w:val="center"/>
              <w:rPr>
                <w:color w:val="000000"/>
              </w:rPr>
            </w:pPr>
            <w:r>
              <w:rPr>
                <w:color w:val="000000"/>
              </w:rPr>
              <w:t>18</w:t>
            </w:r>
          </w:p>
        </w:tc>
        <w:tc>
          <w:tcPr>
            <w:tcW w:w="561" w:type="dxa"/>
          </w:tcPr>
          <w:p w:rsidR="00AF5110" w:rsidRDefault="00AF5110">
            <w:pPr>
              <w:jc w:val="center"/>
              <w:rPr>
                <w:color w:val="000000"/>
              </w:rPr>
            </w:pPr>
            <w:r>
              <w:rPr>
                <w:color w:val="000000"/>
              </w:rPr>
              <w:t>18</w:t>
            </w:r>
          </w:p>
        </w:tc>
        <w:tc>
          <w:tcPr>
            <w:tcW w:w="514" w:type="dxa"/>
          </w:tcPr>
          <w:p w:rsidR="00AF5110" w:rsidRDefault="00AF5110">
            <w:pPr>
              <w:jc w:val="center"/>
              <w:rPr>
                <w:color w:val="000000"/>
              </w:rPr>
            </w:pPr>
            <w:r>
              <w:rPr>
                <w:color w:val="000000"/>
              </w:rPr>
              <w:t>16</w:t>
            </w:r>
          </w:p>
        </w:tc>
        <w:tc>
          <w:tcPr>
            <w:tcW w:w="467" w:type="dxa"/>
          </w:tcPr>
          <w:p w:rsidR="00AF5110" w:rsidRDefault="00AF5110">
            <w:pPr>
              <w:jc w:val="center"/>
              <w:rPr>
                <w:color w:val="000000"/>
              </w:rPr>
            </w:pPr>
            <w:r>
              <w:rPr>
                <w:color w:val="000000"/>
              </w:rPr>
              <w:t>16</w:t>
            </w:r>
          </w:p>
        </w:tc>
        <w:tc>
          <w:tcPr>
            <w:tcW w:w="513" w:type="dxa"/>
          </w:tcPr>
          <w:p w:rsidR="00AF5110" w:rsidRDefault="00AF5110">
            <w:pPr>
              <w:jc w:val="center"/>
              <w:rPr>
                <w:color w:val="000000"/>
              </w:rPr>
            </w:pPr>
            <w:r>
              <w:rPr>
                <w:color w:val="000000"/>
              </w:rPr>
              <w:t>16</w:t>
            </w:r>
          </w:p>
        </w:tc>
        <w:tc>
          <w:tcPr>
            <w:tcW w:w="514" w:type="dxa"/>
          </w:tcPr>
          <w:p w:rsidR="00AF5110" w:rsidRDefault="00AF5110">
            <w:pPr>
              <w:jc w:val="center"/>
              <w:rPr>
                <w:color w:val="000000"/>
              </w:rPr>
            </w:pPr>
            <w:r>
              <w:rPr>
                <w:color w:val="000000"/>
              </w:rPr>
              <w:t>16</w:t>
            </w:r>
          </w:p>
        </w:tc>
        <w:tc>
          <w:tcPr>
            <w:tcW w:w="514" w:type="dxa"/>
          </w:tcPr>
          <w:p w:rsidR="00AF5110" w:rsidRDefault="00AF5110">
            <w:pPr>
              <w:jc w:val="center"/>
              <w:rPr>
                <w:color w:val="000000"/>
              </w:rPr>
            </w:pPr>
            <w:r>
              <w:rPr>
                <w:color w:val="000000"/>
              </w:rPr>
              <w:t>16</w:t>
            </w:r>
          </w:p>
        </w:tc>
        <w:tc>
          <w:tcPr>
            <w:tcW w:w="467" w:type="dxa"/>
          </w:tcPr>
          <w:p w:rsidR="00AF5110" w:rsidRDefault="00AF5110">
            <w:pPr>
              <w:jc w:val="center"/>
              <w:rPr>
                <w:color w:val="000000"/>
              </w:rPr>
            </w:pPr>
            <w:r>
              <w:rPr>
                <w:color w:val="000000"/>
              </w:rPr>
              <w:t>16</w:t>
            </w:r>
          </w:p>
        </w:tc>
        <w:tc>
          <w:tcPr>
            <w:tcW w:w="761" w:type="dxa"/>
          </w:tcPr>
          <w:p w:rsidR="00AF5110" w:rsidRPr="0072098C" w:rsidRDefault="00AF5110" w:rsidP="00CF07F9">
            <w:pPr>
              <w:jc w:val="center"/>
              <w:rPr>
                <w:b/>
              </w:rPr>
            </w:pPr>
            <w:r>
              <w:rPr>
                <w:b/>
              </w:rPr>
              <w:t>206</w:t>
            </w:r>
          </w:p>
        </w:tc>
      </w:tr>
      <w:tr w:rsidR="00AF5110" w:rsidRPr="0072098C" w:rsidTr="008678F7">
        <w:tc>
          <w:tcPr>
            <w:tcW w:w="3104" w:type="dxa"/>
            <w:vAlign w:val="center"/>
          </w:tcPr>
          <w:p w:rsidR="00AF5110" w:rsidRPr="0009328A" w:rsidRDefault="00AF5110" w:rsidP="00CF07F9">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AF5110" w:rsidRDefault="00AF5110">
            <w:pPr>
              <w:jc w:val="center"/>
              <w:rPr>
                <w:color w:val="000000"/>
              </w:rPr>
            </w:pPr>
            <w:r>
              <w:rPr>
                <w:color w:val="000000"/>
              </w:rPr>
              <w:t>0</w:t>
            </w:r>
          </w:p>
        </w:tc>
        <w:tc>
          <w:tcPr>
            <w:tcW w:w="560" w:type="dxa"/>
          </w:tcPr>
          <w:p w:rsidR="00AF5110" w:rsidRDefault="00AF5110">
            <w:pPr>
              <w:jc w:val="center"/>
              <w:rPr>
                <w:color w:val="000000"/>
              </w:rPr>
            </w:pPr>
            <w:r>
              <w:rPr>
                <w:color w:val="000000"/>
              </w:rPr>
              <w:t>20</w:t>
            </w:r>
          </w:p>
        </w:tc>
        <w:tc>
          <w:tcPr>
            <w:tcW w:w="514" w:type="dxa"/>
          </w:tcPr>
          <w:p w:rsidR="00AF5110" w:rsidRDefault="00AF5110">
            <w:pPr>
              <w:jc w:val="center"/>
              <w:rPr>
                <w:color w:val="000000"/>
              </w:rPr>
            </w:pPr>
            <w:r>
              <w:rPr>
                <w:color w:val="000000"/>
              </w:rPr>
              <w:t>20</w:t>
            </w:r>
          </w:p>
        </w:tc>
        <w:tc>
          <w:tcPr>
            <w:tcW w:w="514" w:type="dxa"/>
          </w:tcPr>
          <w:p w:rsidR="00AF5110" w:rsidRDefault="00AF5110">
            <w:pPr>
              <w:jc w:val="center"/>
              <w:rPr>
                <w:color w:val="000000"/>
              </w:rPr>
            </w:pPr>
            <w:r>
              <w:rPr>
                <w:color w:val="000000"/>
              </w:rPr>
              <w:t>20</w:t>
            </w:r>
          </w:p>
        </w:tc>
        <w:tc>
          <w:tcPr>
            <w:tcW w:w="561" w:type="dxa"/>
          </w:tcPr>
          <w:p w:rsidR="00AF5110" w:rsidRDefault="00AF5110">
            <w:pPr>
              <w:jc w:val="center"/>
              <w:rPr>
                <w:color w:val="000000"/>
              </w:rPr>
            </w:pPr>
            <w:r>
              <w:rPr>
                <w:color w:val="000000"/>
              </w:rPr>
              <w:t>16</w:t>
            </w:r>
          </w:p>
        </w:tc>
        <w:tc>
          <w:tcPr>
            <w:tcW w:w="561" w:type="dxa"/>
          </w:tcPr>
          <w:p w:rsidR="00AF5110" w:rsidRDefault="00AF5110">
            <w:pPr>
              <w:jc w:val="center"/>
              <w:rPr>
                <w:color w:val="000000"/>
              </w:rPr>
            </w:pPr>
            <w:r>
              <w:rPr>
                <w:color w:val="000000"/>
              </w:rPr>
              <w:t>10</w:t>
            </w:r>
          </w:p>
        </w:tc>
        <w:tc>
          <w:tcPr>
            <w:tcW w:w="514" w:type="dxa"/>
          </w:tcPr>
          <w:p w:rsidR="00AF5110" w:rsidRDefault="00AF5110">
            <w:pPr>
              <w:jc w:val="center"/>
              <w:rPr>
                <w:color w:val="000000"/>
              </w:rPr>
            </w:pPr>
            <w:r>
              <w:rPr>
                <w:color w:val="000000"/>
              </w:rPr>
              <w:t>4</w:t>
            </w:r>
          </w:p>
        </w:tc>
        <w:tc>
          <w:tcPr>
            <w:tcW w:w="467" w:type="dxa"/>
          </w:tcPr>
          <w:p w:rsidR="00AF5110" w:rsidRDefault="00AF5110">
            <w:pPr>
              <w:jc w:val="center"/>
              <w:rPr>
                <w:color w:val="000000"/>
              </w:rPr>
            </w:pPr>
            <w:r>
              <w:rPr>
                <w:color w:val="000000"/>
              </w:rPr>
              <w:t>4</w:t>
            </w:r>
          </w:p>
        </w:tc>
        <w:tc>
          <w:tcPr>
            <w:tcW w:w="513" w:type="dxa"/>
          </w:tcPr>
          <w:p w:rsidR="00AF5110" w:rsidRDefault="00AF5110">
            <w:pPr>
              <w:jc w:val="center"/>
              <w:rPr>
                <w:color w:val="000000"/>
              </w:rPr>
            </w:pPr>
            <w:r>
              <w:rPr>
                <w:color w:val="000000"/>
              </w:rPr>
              <w:t>0</w:t>
            </w:r>
          </w:p>
        </w:tc>
        <w:tc>
          <w:tcPr>
            <w:tcW w:w="514" w:type="dxa"/>
          </w:tcPr>
          <w:p w:rsidR="00AF5110" w:rsidRDefault="00AF5110">
            <w:pPr>
              <w:jc w:val="center"/>
              <w:rPr>
                <w:color w:val="000000"/>
              </w:rPr>
            </w:pPr>
            <w:r>
              <w:rPr>
                <w:color w:val="000000"/>
              </w:rPr>
              <w:t>0</w:t>
            </w:r>
          </w:p>
        </w:tc>
        <w:tc>
          <w:tcPr>
            <w:tcW w:w="514" w:type="dxa"/>
          </w:tcPr>
          <w:p w:rsidR="00AF5110" w:rsidRDefault="00AF5110">
            <w:pPr>
              <w:jc w:val="center"/>
              <w:rPr>
                <w:color w:val="000000"/>
              </w:rPr>
            </w:pPr>
            <w:r>
              <w:rPr>
                <w:color w:val="000000"/>
              </w:rPr>
              <w:t>0</w:t>
            </w:r>
          </w:p>
        </w:tc>
        <w:tc>
          <w:tcPr>
            <w:tcW w:w="467" w:type="dxa"/>
          </w:tcPr>
          <w:p w:rsidR="00AF5110" w:rsidRDefault="00AF5110">
            <w:pPr>
              <w:jc w:val="center"/>
              <w:rPr>
                <w:color w:val="000000"/>
              </w:rPr>
            </w:pPr>
            <w:r>
              <w:rPr>
                <w:color w:val="000000"/>
              </w:rPr>
              <w:t>0</w:t>
            </w:r>
          </w:p>
        </w:tc>
        <w:tc>
          <w:tcPr>
            <w:tcW w:w="761" w:type="dxa"/>
          </w:tcPr>
          <w:p w:rsidR="00AF5110" w:rsidRPr="0072098C" w:rsidRDefault="00AF5110" w:rsidP="00CF07F9">
            <w:pPr>
              <w:jc w:val="center"/>
              <w:rPr>
                <w:b/>
              </w:rPr>
            </w:pPr>
            <w:r>
              <w:rPr>
                <w:b/>
              </w:rPr>
              <w:t>94</w:t>
            </w:r>
          </w:p>
        </w:tc>
      </w:tr>
      <w:tr w:rsidR="00AF5110" w:rsidRPr="0072098C" w:rsidTr="008678F7">
        <w:tc>
          <w:tcPr>
            <w:tcW w:w="3104" w:type="dxa"/>
            <w:vAlign w:val="center"/>
          </w:tcPr>
          <w:p w:rsidR="00AF5110" w:rsidRDefault="00AF5110" w:rsidP="00CF07F9">
            <w:pPr>
              <w:keepNext/>
              <w:tabs>
                <w:tab w:val="left" w:pos="0"/>
              </w:tabs>
              <w:rPr>
                <w:sz w:val="24"/>
                <w:szCs w:val="24"/>
              </w:rPr>
            </w:pPr>
            <w:r>
              <w:rPr>
                <w:sz w:val="24"/>
                <w:szCs w:val="24"/>
              </w:rPr>
              <w:t>Участие в соревнованиях,</w:t>
            </w:r>
          </w:p>
          <w:p w:rsidR="00AF5110" w:rsidRPr="0009328A" w:rsidRDefault="00AF5110" w:rsidP="00CF07F9">
            <w:pPr>
              <w:keepNext/>
              <w:tabs>
                <w:tab w:val="left" w:pos="0"/>
              </w:tabs>
              <w:rPr>
                <w:sz w:val="24"/>
                <w:szCs w:val="24"/>
              </w:rPr>
            </w:pPr>
            <w:r>
              <w:rPr>
                <w:sz w:val="24"/>
                <w:szCs w:val="24"/>
              </w:rPr>
              <w:t>и</w:t>
            </w:r>
            <w:r w:rsidRPr="0009328A">
              <w:rPr>
                <w:sz w:val="24"/>
                <w:szCs w:val="24"/>
              </w:rPr>
              <w:t>нструкторская и судейская</w:t>
            </w:r>
          </w:p>
          <w:p w:rsidR="00AF5110" w:rsidRPr="0009328A" w:rsidRDefault="00AF5110" w:rsidP="00CF07F9">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AF5110" w:rsidRDefault="00AF5110">
            <w:pPr>
              <w:jc w:val="center"/>
              <w:rPr>
                <w:color w:val="000000"/>
              </w:rPr>
            </w:pPr>
            <w:r>
              <w:rPr>
                <w:color w:val="000000"/>
              </w:rPr>
              <w:t>25</w:t>
            </w:r>
          </w:p>
        </w:tc>
        <w:tc>
          <w:tcPr>
            <w:tcW w:w="560" w:type="dxa"/>
          </w:tcPr>
          <w:p w:rsidR="00AF5110" w:rsidRDefault="00AF5110">
            <w:pPr>
              <w:jc w:val="center"/>
              <w:rPr>
                <w:color w:val="000000"/>
              </w:rPr>
            </w:pPr>
            <w:r>
              <w:rPr>
                <w:color w:val="000000"/>
              </w:rPr>
              <w:t>0</w:t>
            </w:r>
          </w:p>
        </w:tc>
        <w:tc>
          <w:tcPr>
            <w:tcW w:w="514" w:type="dxa"/>
          </w:tcPr>
          <w:p w:rsidR="00AF5110" w:rsidRDefault="00AF5110">
            <w:pPr>
              <w:jc w:val="center"/>
              <w:rPr>
                <w:color w:val="000000"/>
              </w:rPr>
            </w:pPr>
            <w:r>
              <w:rPr>
                <w:color w:val="000000"/>
              </w:rPr>
              <w:t>0</w:t>
            </w:r>
          </w:p>
        </w:tc>
        <w:tc>
          <w:tcPr>
            <w:tcW w:w="514" w:type="dxa"/>
          </w:tcPr>
          <w:p w:rsidR="00AF5110" w:rsidRDefault="00AF5110">
            <w:pPr>
              <w:jc w:val="center"/>
              <w:rPr>
                <w:color w:val="000000"/>
              </w:rPr>
            </w:pPr>
            <w:r>
              <w:rPr>
                <w:color w:val="000000"/>
              </w:rPr>
              <w:t>0</w:t>
            </w:r>
          </w:p>
        </w:tc>
        <w:tc>
          <w:tcPr>
            <w:tcW w:w="561" w:type="dxa"/>
          </w:tcPr>
          <w:p w:rsidR="00AF5110" w:rsidRDefault="00AF5110">
            <w:pPr>
              <w:jc w:val="center"/>
              <w:rPr>
                <w:color w:val="000000"/>
              </w:rPr>
            </w:pPr>
            <w:r>
              <w:rPr>
                <w:color w:val="000000"/>
              </w:rPr>
              <w:t>0</w:t>
            </w:r>
          </w:p>
        </w:tc>
        <w:tc>
          <w:tcPr>
            <w:tcW w:w="561" w:type="dxa"/>
          </w:tcPr>
          <w:p w:rsidR="00AF5110" w:rsidRDefault="00AF5110">
            <w:pPr>
              <w:jc w:val="center"/>
              <w:rPr>
                <w:color w:val="000000"/>
              </w:rPr>
            </w:pPr>
            <w:r>
              <w:rPr>
                <w:color w:val="000000"/>
              </w:rPr>
              <w:t>0</w:t>
            </w:r>
          </w:p>
        </w:tc>
        <w:tc>
          <w:tcPr>
            <w:tcW w:w="514" w:type="dxa"/>
          </w:tcPr>
          <w:p w:rsidR="00AF5110" w:rsidRDefault="00AF5110">
            <w:pPr>
              <w:jc w:val="center"/>
              <w:rPr>
                <w:color w:val="000000"/>
              </w:rPr>
            </w:pPr>
            <w:r>
              <w:rPr>
                <w:color w:val="000000"/>
              </w:rPr>
              <w:t>10</w:t>
            </w:r>
          </w:p>
        </w:tc>
        <w:tc>
          <w:tcPr>
            <w:tcW w:w="467" w:type="dxa"/>
          </w:tcPr>
          <w:p w:rsidR="00AF5110" w:rsidRDefault="00AF5110">
            <w:pPr>
              <w:jc w:val="center"/>
              <w:rPr>
                <w:color w:val="000000"/>
              </w:rPr>
            </w:pPr>
            <w:r>
              <w:rPr>
                <w:color w:val="000000"/>
              </w:rPr>
              <w:t>16</w:t>
            </w:r>
          </w:p>
        </w:tc>
        <w:tc>
          <w:tcPr>
            <w:tcW w:w="513" w:type="dxa"/>
          </w:tcPr>
          <w:p w:rsidR="00AF5110" w:rsidRDefault="00AF5110">
            <w:pPr>
              <w:jc w:val="center"/>
              <w:rPr>
                <w:color w:val="000000"/>
              </w:rPr>
            </w:pPr>
            <w:r>
              <w:rPr>
                <w:color w:val="000000"/>
              </w:rPr>
              <w:t>18</w:t>
            </w:r>
          </w:p>
        </w:tc>
        <w:tc>
          <w:tcPr>
            <w:tcW w:w="514" w:type="dxa"/>
          </w:tcPr>
          <w:p w:rsidR="00AF5110" w:rsidRDefault="00AF5110">
            <w:pPr>
              <w:jc w:val="center"/>
              <w:rPr>
                <w:color w:val="000000"/>
              </w:rPr>
            </w:pPr>
            <w:r>
              <w:rPr>
                <w:color w:val="000000"/>
              </w:rPr>
              <w:t>18</w:t>
            </w:r>
          </w:p>
        </w:tc>
        <w:tc>
          <w:tcPr>
            <w:tcW w:w="514" w:type="dxa"/>
          </w:tcPr>
          <w:p w:rsidR="00AF5110" w:rsidRDefault="00AF5110">
            <w:pPr>
              <w:jc w:val="center"/>
              <w:rPr>
                <w:color w:val="000000"/>
              </w:rPr>
            </w:pPr>
            <w:r>
              <w:rPr>
                <w:color w:val="000000"/>
              </w:rPr>
              <w:t>19</w:t>
            </w:r>
          </w:p>
        </w:tc>
        <w:tc>
          <w:tcPr>
            <w:tcW w:w="467" w:type="dxa"/>
          </w:tcPr>
          <w:p w:rsidR="00AF5110" w:rsidRDefault="00AF5110">
            <w:pPr>
              <w:jc w:val="center"/>
              <w:rPr>
                <w:color w:val="000000"/>
              </w:rPr>
            </w:pPr>
            <w:r>
              <w:rPr>
                <w:color w:val="000000"/>
              </w:rPr>
              <w:t>25</w:t>
            </w:r>
          </w:p>
        </w:tc>
        <w:tc>
          <w:tcPr>
            <w:tcW w:w="761" w:type="dxa"/>
          </w:tcPr>
          <w:p w:rsidR="00AF5110" w:rsidRPr="0072098C" w:rsidRDefault="00AF5110" w:rsidP="00CF07F9">
            <w:pPr>
              <w:jc w:val="center"/>
              <w:rPr>
                <w:b/>
              </w:rPr>
            </w:pPr>
            <w:r>
              <w:rPr>
                <w:b/>
              </w:rPr>
              <w:t>131</w:t>
            </w:r>
          </w:p>
        </w:tc>
      </w:tr>
      <w:tr w:rsidR="00AF5110" w:rsidRPr="0072098C" w:rsidTr="00752B81">
        <w:tc>
          <w:tcPr>
            <w:tcW w:w="3104" w:type="dxa"/>
          </w:tcPr>
          <w:p w:rsidR="00AF5110" w:rsidRPr="0072098C" w:rsidRDefault="00AF5110" w:rsidP="00CF07F9">
            <w:pPr>
              <w:jc w:val="right"/>
              <w:rPr>
                <w:b/>
              </w:rPr>
            </w:pPr>
            <w:r w:rsidRPr="0072098C">
              <w:rPr>
                <w:b/>
              </w:rPr>
              <w:t>Всего</w:t>
            </w:r>
          </w:p>
        </w:tc>
        <w:tc>
          <w:tcPr>
            <w:tcW w:w="608" w:type="dxa"/>
            <w:vAlign w:val="bottom"/>
          </w:tcPr>
          <w:p w:rsidR="00AF5110" w:rsidRPr="00AF5110" w:rsidRDefault="00AF5110">
            <w:pPr>
              <w:jc w:val="right"/>
              <w:rPr>
                <w:color w:val="000000"/>
              </w:rPr>
            </w:pPr>
            <w:r w:rsidRPr="00AF5110">
              <w:rPr>
                <w:color w:val="000000"/>
              </w:rPr>
              <w:t>77</w:t>
            </w:r>
          </w:p>
        </w:tc>
        <w:tc>
          <w:tcPr>
            <w:tcW w:w="560" w:type="dxa"/>
            <w:vAlign w:val="bottom"/>
          </w:tcPr>
          <w:p w:rsidR="00AF5110" w:rsidRPr="00AF5110" w:rsidRDefault="00AF5110">
            <w:pPr>
              <w:jc w:val="right"/>
              <w:rPr>
                <w:color w:val="000000"/>
              </w:rPr>
            </w:pPr>
            <w:r w:rsidRPr="00AF5110">
              <w:rPr>
                <w:color w:val="000000"/>
              </w:rPr>
              <w:t>73</w:t>
            </w:r>
          </w:p>
        </w:tc>
        <w:tc>
          <w:tcPr>
            <w:tcW w:w="514" w:type="dxa"/>
            <w:vAlign w:val="bottom"/>
          </w:tcPr>
          <w:p w:rsidR="00AF5110" w:rsidRPr="00AF5110" w:rsidRDefault="00AF5110">
            <w:pPr>
              <w:jc w:val="right"/>
              <w:rPr>
                <w:color w:val="000000"/>
              </w:rPr>
            </w:pPr>
            <w:r w:rsidRPr="00AF5110">
              <w:rPr>
                <w:color w:val="000000"/>
              </w:rPr>
              <w:t>92</w:t>
            </w:r>
          </w:p>
        </w:tc>
        <w:tc>
          <w:tcPr>
            <w:tcW w:w="514" w:type="dxa"/>
            <w:vAlign w:val="bottom"/>
          </w:tcPr>
          <w:p w:rsidR="00AF5110" w:rsidRPr="00AF5110" w:rsidRDefault="00AF5110">
            <w:pPr>
              <w:jc w:val="right"/>
              <w:rPr>
                <w:color w:val="000000"/>
              </w:rPr>
            </w:pPr>
            <w:r w:rsidRPr="00AF5110">
              <w:rPr>
                <w:color w:val="000000"/>
              </w:rPr>
              <w:t>92</w:t>
            </w:r>
          </w:p>
        </w:tc>
        <w:tc>
          <w:tcPr>
            <w:tcW w:w="561" w:type="dxa"/>
            <w:vAlign w:val="bottom"/>
          </w:tcPr>
          <w:p w:rsidR="00AF5110" w:rsidRPr="00AF5110" w:rsidRDefault="00AF5110">
            <w:pPr>
              <w:jc w:val="right"/>
              <w:rPr>
                <w:color w:val="000000"/>
              </w:rPr>
            </w:pPr>
            <w:r w:rsidRPr="00AF5110">
              <w:rPr>
                <w:color w:val="000000"/>
              </w:rPr>
              <w:t>85</w:t>
            </w:r>
          </w:p>
        </w:tc>
        <w:tc>
          <w:tcPr>
            <w:tcW w:w="561" w:type="dxa"/>
            <w:vAlign w:val="bottom"/>
          </w:tcPr>
          <w:p w:rsidR="00AF5110" w:rsidRPr="00AF5110" w:rsidRDefault="00AF5110">
            <w:pPr>
              <w:jc w:val="right"/>
              <w:rPr>
                <w:color w:val="000000"/>
              </w:rPr>
            </w:pPr>
            <w:r w:rsidRPr="00AF5110">
              <w:rPr>
                <w:color w:val="000000"/>
              </w:rPr>
              <w:t>78</w:t>
            </w:r>
          </w:p>
        </w:tc>
        <w:tc>
          <w:tcPr>
            <w:tcW w:w="514" w:type="dxa"/>
            <w:vAlign w:val="bottom"/>
          </w:tcPr>
          <w:p w:rsidR="00AF5110" w:rsidRPr="00AF5110" w:rsidRDefault="00AF5110">
            <w:pPr>
              <w:jc w:val="right"/>
              <w:rPr>
                <w:color w:val="000000"/>
              </w:rPr>
            </w:pPr>
            <w:r w:rsidRPr="00AF5110">
              <w:rPr>
                <w:color w:val="000000"/>
              </w:rPr>
              <w:t>79</w:t>
            </w:r>
          </w:p>
        </w:tc>
        <w:tc>
          <w:tcPr>
            <w:tcW w:w="467" w:type="dxa"/>
            <w:vAlign w:val="bottom"/>
          </w:tcPr>
          <w:p w:rsidR="00AF5110" w:rsidRPr="00AF5110" w:rsidRDefault="00AF5110">
            <w:pPr>
              <w:jc w:val="right"/>
              <w:rPr>
                <w:color w:val="000000"/>
              </w:rPr>
            </w:pPr>
            <w:r w:rsidRPr="00AF5110">
              <w:rPr>
                <w:color w:val="000000"/>
              </w:rPr>
              <w:t>72</w:t>
            </w:r>
          </w:p>
        </w:tc>
        <w:tc>
          <w:tcPr>
            <w:tcW w:w="513" w:type="dxa"/>
            <w:vAlign w:val="bottom"/>
          </w:tcPr>
          <w:p w:rsidR="00AF5110" w:rsidRPr="00AF5110" w:rsidRDefault="00AF5110">
            <w:pPr>
              <w:jc w:val="right"/>
              <w:rPr>
                <w:color w:val="000000"/>
              </w:rPr>
            </w:pPr>
            <w:r w:rsidRPr="00AF5110">
              <w:rPr>
                <w:color w:val="000000"/>
              </w:rPr>
              <w:t>70</w:t>
            </w:r>
          </w:p>
        </w:tc>
        <w:tc>
          <w:tcPr>
            <w:tcW w:w="514" w:type="dxa"/>
            <w:vAlign w:val="bottom"/>
          </w:tcPr>
          <w:p w:rsidR="00AF5110" w:rsidRPr="00AF5110" w:rsidRDefault="00AF5110">
            <w:pPr>
              <w:jc w:val="right"/>
              <w:rPr>
                <w:color w:val="000000"/>
              </w:rPr>
            </w:pPr>
            <w:r w:rsidRPr="00AF5110">
              <w:rPr>
                <w:color w:val="000000"/>
              </w:rPr>
              <w:t>70</w:t>
            </w:r>
          </w:p>
        </w:tc>
        <w:tc>
          <w:tcPr>
            <w:tcW w:w="514" w:type="dxa"/>
            <w:vAlign w:val="bottom"/>
          </w:tcPr>
          <w:p w:rsidR="00AF5110" w:rsidRPr="00AF5110" w:rsidRDefault="00AF5110">
            <w:pPr>
              <w:jc w:val="right"/>
              <w:rPr>
                <w:color w:val="000000"/>
              </w:rPr>
            </w:pPr>
            <w:r w:rsidRPr="00AF5110">
              <w:rPr>
                <w:color w:val="000000"/>
              </w:rPr>
              <w:t>71</w:t>
            </w:r>
          </w:p>
        </w:tc>
        <w:tc>
          <w:tcPr>
            <w:tcW w:w="467" w:type="dxa"/>
            <w:vAlign w:val="bottom"/>
          </w:tcPr>
          <w:p w:rsidR="00AF5110" w:rsidRPr="00AF5110" w:rsidRDefault="00AF5110">
            <w:pPr>
              <w:jc w:val="right"/>
              <w:rPr>
                <w:color w:val="000000"/>
              </w:rPr>
            </w:pPr>
            <w:r w:rsidRPr="00AF5110">
              <w:rPr>
                <w:color w:val="000000"/>
              </w:rPr>
              <w:t>77</w:t>
            </w:r>
          </w:p>
        </w:tc>
        <w:tc>
          <w:tcPr>
            <w:tcW w:w="761" w:type="dxa"/>
          </w:tcPr>
          <w:p w:rsidR="00AF5110" w:rsidRPr="0072098C" w:rsidRDefault="00AF5110" w:rsidP="00CF07F9">
            <w:pPr>
              <w:jc w:val="center"/>
              <w:rPr>
                <w:b/>
              </w:rPr>
            </w:pPr>
            <w:r>
              <w:rPr>
                <w:b/>
              </w:rPr>
              <w:t>936</w:t>
            </w:r>
          </w:p>
        </w:tc>
      </w:tr>
    </w:tbl>
    <w:p w:rsidR="008678F7" w:rsidRPr="0072098C" w:rsidRDefault="008678F7" w:rsidP="008678F7">
      <w:pPr>
        <w:adjustRightInd w:val="0"/>
        <w:jc w:val="center"/>
        <w:rPr>
          <w:rFonts w:eastAsiaTheme="minorHAnsi"/>
          <w:lang w:eastAsia="en-US"/>
        </w:rPr>
      </w:pPr>
    </w:p>
    <w:p w:rsidR="008678F7" w:rsidRDefault="00AF5110" w:rsidP="008678F7">
      <w:pPr>
        <w:adjustRightInd w:val="0"/>
        <w:jc w:val="center"/>
        <w:rPr>
          <w:rFonts w:eastAsiaTheme="minorHAnsi"/>
          <w:b/>
          <w:bCs/>
          <w:sz w:val="26"/>
          <w:szCs w:val="26"/>
          <w:lang w:eastAsia="en-US"/>
        </w:rPr>
      </w:pPr>
      <w:r>
        <w:rPr>
          <w:rFonts w:eastAsiaTheme="minorHAnsi"/>
          <w:b/>
          <w:sz w:val="26"/>
          <w:szCs w:val="26"/>
          <w:lang w:eastAsia="en-US"/>
        </w:rPr>
        <w:t>Таблица №16</w:t>
      </w:r>
      <w:r w:rsidR="008678F7" w:rsidRPr="0072098C">
        <w:rPr>
          <w:rFonts w:eastAsiaTheme="minorHAnsi"/>
          <w:b/>
          <w:sz w:val="26"/>
          <w:szCs w:val="26"/>
          <w:lang w:eastAsia="en-US"/>
        </w:rPr>
        <w:t xml:space="preserve"> - </w:t>
      </w:r>
      <w:r w:rsidR="008678F7" w:rsidRPr="0072098C">
        <w:rPr>
          <w:rFonts w:eastAsiaTheme="minorHAnsi"/>
          <w:b/>
          <w:bCs/>
          <w:sz w:val="26"/>
          <w:szCs w:val="26"/>
          <w:lang w:eastAsia="en-US"/>
        </w:rPr>
        <w:t xml:space="preserve">Примерный план-график годичного цикла подготовки для этапа </w:t>
      </w:r>
      <w:r w:rsidR="008678F7">
        <w:rPr>
          <w:rFonts w:eastAsiaTheme="minorHAnsi"/>
          <w:b/>
          <w:bCs/>
          <w:sz w:val="26"/>
          <w:szCs w:val="26"/>
          <w:lang w:eastAsia="en-US"/>
        </w:rPr>
        <w:t>высшего спортивного мастерства</w:t>
      </w:r>
    </w:p>
    <w:p w:rsidR="008678F7" w:rsidRDefault="00AF5110" w:rsidP="008678F7">
      <w:pPr>
        <w:adjustRightInd w:val="0"/>
        <w:jc w:val="center"/>
        <w:rPr>
          <w:rFonts w:eastAsiaTheme="minorHAnsi"/>
          <w:b/>
          <w:bCs/>
          <w:sz w:val="26"/>
          <w:szCs w:val="26"/>
          <w:lang w:eastAsia="en-US"/>
        </w:rPr>
      </w:pPr>
      <w:r>
        <w:rPr>
          <w:rFonts w:eastAsiaTheme="minorHAnsi"/>
          <w:b/>
          <w:bCs/>
          <w:sz w:val="26"/>
          <w:szCs w:val="26"/>
          <w:lang w:eastAsia="en-US"/>
        </w:rPr>
        <w:t>(24</w:t>
      </w:r>
      <w:r w:rsidR="008678F7">
        <w:rPr>
          <w:rFonts w:eastAsiaTheme="minorHAnsi"/>
          <w:b/>
          <w:bCs/>
          <w:sz w:val="26"/>
          <w:szCs w:val="26"/>
          <w:lang w:eastAsia="en-US"/>
        </w:rPr>
        <w:t xml:space="preserve"> часа</w:t>
      </w:r>
      <w:r w:rsidR="008678F7" w:rsidRPr="0072098C">
        <w:rPr>
          <w:rFonts w:eastAsiaTheme="minorHAnsi"/>
          <w:b/>
          <w:bCs/>
          <w:sz w:val="26"/>
          <w:szCs w:val="26"/>
          <w:lang w:eastAsia="en-US"/>
        </w:rPr>
        <w:t xml:space="preserve"> в неделю)</w:t>
      </w:r>
    </w:p>
    <w:tbl>
      <w:tblPr>
        <w:tblStyle w:val="a5"/>
        <w:tblpPr w:leftFromText="180" w:rightFromText="180" w:vertAnchor="text" w:tblpXSpec="center" w:tblpY="1"/>
        <w:tblOverlap w:val="never"/>
        <w:tblW w:w="10172" w:type="dxa"/>
        <w:tblLook w:val="04A0"/>
      </w:tblPr>
      <w:tblGrid>
        <w:gridCol w:w="3012"/>
        <w:gridCol w:w="601"/>
        <w:gridCol w:w="556"/>
        <w:gridCol w:w="516"/>
        <w:gridCol w:w="516"/>
        <w:gridCol w:w="557"/>
        <w:gridCol w:w="557"/>
        <w:gridCol w:w="516"/>
        <w:gridCol w:w="516"/>
        <w:gridCol w:w="516"/>
        <w:gridCol w:w="516"/>
        <w:gridCol w:w="516"/>
        <w:gridCol w:w="516"/>
        <w:gridCol w:w="761"/>
      </w:tblGrid>
      <w:tr w:rsidR="008678F7" w:rsidRPr="0072098C" w:rsidTr="008678F7">
        <w:tc>
          <w:tcPr>
            <w:tcW w:w="3012" w:type="dxa"/>
            <w:vMerge w:val="restart"/>
            <w:vAlign w:val="center"/>
          </w:tcPr>
          <w:p w:rsidR="008678F7" w:rsidRPr="0072098C" w:rsidRDefault="008678F7" w:rsidP="008678F7">
            <w:pPr>
              <w:jc w:val="center"/>
              <w:rPr>
                <w:b/>
              </w:rPr>
            </w:pPr>
            <w:r>
              <w:rPr>
                <w:b/>
              </w:rPr>
              <w:t xml:space="preserve"> Раздел</w:t>
            </w:r>
            <w:r w:rsidRPr="0072098C">
              <w:rPr>
                <w:b/>
              </w:rPr>
              <w:t xml:space="preserve"> подготовки</w:t>
            </w:r>
          </w:p>
        </w:tc>
        <w:tc>
          <w:tcPr>
            <w:tcW w:w="6399" w:type="dxa"/>
            <w:gridSpan w:val="12"/>
          </w:tcPr>
          <w:p w:rsidR="008678F7" w:rsidRPr="0072098C" w:rsidRDefault="008678F7" w:rsidP="008678F7">
            <w:pPr>
              <w:jc w:val="center"/>
              <w:rPr>
                <w:b/>
              </w:rPr>
            </w:pPr>
            <w:r w:rsidRPr="0072098C">
              <w:rPr>
                <w:b/>
              </w:rPr>
              <w:t>Месяцы, недели</w:t>
            </w:r>
          </w:p>
        </w:tc>
        <w:tc>
          <w:tcPr>
            <w:tcW w:w="761" w:type="dxa"/>
            <w:vMerge w:val="restart"/>
          </w:tcPr>
          <w:p w:rsidR="008678F7" w:rsidRPr="0072098C" w:rsidRDefault="008678F7" w:rsidP="008678F7">
            <w:pPr>
              <w:jc w:val="center"/>
              <w:rPr>
                <w:b/>
              </w:rPr>
            </w:pPr>
            <w:r>
              <w:rPr>
                <w:b/>
              </w:rPr>
              <w:t>Итого</w:t>
            </w:r>
          </w:p>
        </w:tc>
      </w:tr>
      <w:tr w:rsidR="008678F7" w:rsidRPr="0072098C" w:rsidTr="008678F7">
        <w:tc>
          <w:tcPr>
            <w:tcW w:w="3012" w:type="dxa"/>
            <w:vMerge/>
          </w:tcPr>
          <w:p w:rsidR="008678F7" w:rsidRPr="0072098C" w:rsidRDefault="008678F7" w:rsidP="008678F7">
            <w:pPr>
              <w:jc w:val="center"/>
              <w:rPr>
                <w:b/>
              </w:rPr>
            </w:pPr>
          </w:p>
        </w:tc>
        <w:tc>
          <w:tcPr>
            <w:tcW w:w="601" w:type="dxa"/>
          </w:tcPr>
          <w:p w:rsidR="008678F7" w:rsidRPr="0072098C" w:rsidRDefault="008678F7" w:rsidP="008678F7">
            <w:pPr>
              <w:jc w:val="center"/>
              <w:rPr>
                <w:b/>
              </w:rPr>
            </w:pPr>
            <w:r>
              <w:rPr>
                <w:b/>
              </w:rPr>
              <w:t>10</w:t>
            </w:r>
          </w:p>
        </w:tc>
        <w:tc>
          <w:tcPr>
            <w:tcW w:w="556" w:type="dxa"/>
          </w:tcPr>
          <w:p w:rsidR="008678F7" w:rsidRPr="0072098C" w:rsidRDefault="008678F7" w:rsidP="008678F7">
            <w:pPr>
              <w:jc w:val="center"/>
              <w:rPr>
                <w:b/>
              </w:rPr>
            </w:pPr>
            <w:r>
              <w:rPr>
                <w:b/>
              </w:rPr>
              <w:t>11</w:t>
            </w:r>
          </w:p>
        </w:tc>
        <w:tc>
          <w:tcPr>
            <w:tcW w:w="516" w:type="dxa"/>
          </w:tcPr>
          <w:p w:rsidR="008678F7" w:rsidRPr="0072098C" w:rsidRDefault="008678F7" w:rsidP="008678F7">
            <w:pPr>
              <w:jc w:val="center"/>
              <w:rPr>
                <w:b/>
              </w:rPr>
            </w:pPr>
            <w:r>
              <w:rPr>
                <w:b/>
              </w:rPr>
              <w:t>12</w:t>
            </w:r>
          </w:p>
        </w:tc>
        <w:tc>
          <w:tcPr>
            <w:tcW w:w="516" w:type="dxa"/>
          </w:tcPr>
          <w:p w:rsidR="008678F7" w:rsidRPr="0072098C" w:rsidRDefault="008678F7" w:rsidP="008678F7">
            <w:pPr>
              <w:jc w:val="center"/>
              <w:rPr>
                <w:b/>
              </w:rPr>
            </w:pPr>
            <w:r>
              <w:rPr>
                <w:b/>
              </w:rPr>
              <w:t>1</w:t>
            </w:r>
          </w:p>
        </w:tc>
        <w:tc>
          <w:tcPr>
            <w:tcW w:w="557" w:type="dxa"/>
          </w:tcPr>
          <w:p w:rsidR="008678F7" w:rsidRPr="0072098C" w:rsidRDefault="008678F7" w:rsidP="008678F7">
            <w:pPr>
              <w:jc w:val="center"/>
              <w:rPr>
                <w:b/>
              </w:rPr>
            </w:pPr>
            <w:r>
              <w:rPr>
                <w:b/>
              </w:rPr>
              <w:t>2</w:t>
            </w:r>
          </w:p>
        </w:tc>
        <w:tc>
          <w:tcPr>
            <w:tcW w:w="557" w:type="dxa"/>
          </w:tcPr>
          <w:p w:rsidR="008678F7" w:rsidRPr="0072098C" w:rsidRDefault="008678F7" w:rsidP="008678F7">
            <w:pPr>
              <w:jc w:val="center"/>
              <w:rPr>
                <w:b/>
              </w:rPr>
            </w:pPr>
            <w:r>
              <w:rPr>
                <w:b/>
              </w:rPr>
              <w:t>3</w:t>
            </w:r>
          </w:p>
        </w:tc>
        <w:tc>
          <w:tcPr>
            <w:tcW w:w="516" w:type="dxa"/>
          </w:tcPr>
          <w:p w:rsidR="008678F7" w:rsidRPr="0072098C" w:rsidRDefault="008678F7" w:rsidP="008678F7">
            <w:pPr>
              <w:jc w:val="center"/>
              <w:rPr>
                <w:b/>
              </w:rPr>
            </w:pPr>
            <w:r>
              <w:rPr>
                <w:b/>
              </w:rPr>
              <w:t>4</w:t>
            </w:r>
          </w:p>
        </w:tc>
        <w:tc>
          <w:tcPr>
            <w:tcW w:w="516" w:type="dxa"/>
          </w:tcPr>
          <w:p w:rsidR="008678F7" w:rsidRPr="0072098C" w:rsidRDefault="008678F7" w:rsidP="008678F7">
            <w:pPr>
              <w:jc w:val="center"/>
              <w:rPr>
                <w:b/>
              </w:rPr>
            </w:pPr>
            <w:r>
              <w:rPr>
                <w:b/>
              </w:rPr>
              <w:t>5</w:t>
            </w:r>
          </w:p>
        </w:tc>
        <w:tc>
          <w:tcPr>
            <w:tcW w:w="516" w:type="dxa"/>
          </w:tcPr>
          <w:p w:rsidR="008678F7" w:rsidRPr="0072098C" w:rsidRDefault="008678F7" w:rsidP="008678F7">
            <w:pPr>
              <w:jc w:val="center"/>
              <w:rPr>
                <w:b/>
              </w:rPr>
            </w:pPr>
            <w:r>
              <w:rPr>
                <w:b/>
              </w:rPr>
              <w:t>6</w:t>
            </w:r>
          </w:p>
        </w:tc>
        <w:tc>
          <w:tcPr>
            <w:tcW w:w="516" w:type="dxa"/>
          </w:tcPr>
          <w:p w:rsidR="008678F7" w:rsidRPr="0072098C" w:rsidRDefault="008678F7" w:rsidP="008678F7">
            <w:pPr>
              <w:jc w:val="center"/>
              <w:rPr>
                <w:b/>
              </w:rPr>
            </w:pPr>
            <w:r>
              <w:rPr>
                <w:b/>
              </w:rPr>
              <w:t>7</w:t>
            </w:r>
          </w:p>
        </w:tc>
        <w:tc>
          <w:tcPr>
            <w:tcW w:w="516" w:type="dxa"/>
          </w:tcPr>
          <w:p w:rsidR="008678F7" w:rsidRPr="0072098C" w:rsidRDefault="008678F7" w:rsidP="008678F7">
            <w:pPr>
              <w:jc w:val="center"/>
              <w:rPr>
                <w:b/>
              </w:rPr>
            </w:pPr>
            <w:r>
              <w:rPr>
                <w:b/>
              </w:rPr>
              <w:t>8</w:t>
            </w:r>
          </w:p>
        </w:tc>
        <w:tc>
          <w:tcPr>
            <w:tcW w:w="516" w:type="dxa"/>
          </w:tcPr>
          <w:p w:rsidR="008678F7" w:rsidRPr="0072098C" w:rsidRDefault="008678F7" w:rsidP="008678F7">
            <w:pPr>
              <w:jc w:val="center"/>
              <w:rPr>
                <w:b/>
              </w:rPr>
            </w:pPr>
            <w:r>
              <w:rPr>
                <w:b/>
              </w:rPr>
              <w:t>9</w:t>
            </w:r>
          </w:p>
        </w:tc>
        <w:tc>
          <w:tcPr>
            <w:tcW w:w="761" w:type="dxa"/>
            <w:vMerge/>
          </w:tcPr>
          <w:p w:rsidR="008678F7" w:rsidRPr="0072098C" w:rsidRDefault="008678F7" w:rsidP="008678F7">
            <w:pPr>
              <w:jc w:val="center"/>
              <w:rPr>
                <w:b/>
              </w:rPr>
            </w:pPr>
          </w:p>
        </w:tc>
      </w:tr>
      <w:tr w:rsidR="00AF5110" w:rsidRPr="0072098C" w:rsidTr="008678F7">
        <w:tc>
          <w:tcPr>
            <w:tcW w:w="3012" w:type="dxa"/>
            <w:vAlign w:val="center"/>
          </w:tcPr>
          <w:p w:rsidR="00AF5110" w:rsidRDefault="00AF5110" w:rsidP="008678F7">
            <w:pPr>
              <w:keepNext/>
              <w:tabs>
                <w:tab w:val="left" w:pos="0"/>
              </w:tabs>
              <w:rPr>
                <w:sz w:val="24"/>
                <w:szCs w:val="24"/>
              </w:rPr>
            </w:pPr>
            <w:r w:rsidRPr="0009328A">
              <w:rPr>
                <w:sz w:val="24"/>
                <w:szCs w:val="24"/>
              </w:rPr>
              <w:t>Общая физическая</w:t>
            </w:r>
          </w:p>
          <w:p w:rsidR="00AF5110" w:rsidRPr="0009328A" w:rsidRDefault="00AF5110" w:rsidP="008678F7">
            <w:pPr>
              <w:keepNext/>
              <w:tabs>
                <w:tab w:val="left" w:pos="0"/>
              </w:tabs>
              <w:rPr>
                <w:sz w:val="24"/>
                <w:szCs w:val="24"/>
              </w:rPr>
            </w:pPr>
            <w:r w:rsidRPr="0009328A">
              <w:rPr>
                <w:sz w:val="24"/>
                <w:szCs w:val="24"/>
              </w:rPr>
              <w:t xml:space="preserve"> подготовка</w:t>
            </w:r>
            <w:r>
              <w:rPr>
                <w:sz w:val="24"/>
                <w:szCs w:val="24"/>
              </w:rPr>
              <w:t xml:space="preserve"> (%)</w:t>
            </w:r>
          </w:p>
        </w:tc>
        <w:tc>
          <w:tcPr>
            <w:tcW w:w="601" w:type="dxa"/>
          </w:tcPr>
          <w:p w:rsidR="00AF5110" w:rsidRDefault="00AF5110">
            <w:pPr>
              <w:jc w:val="center"/>
              <w:rPr>
                <w:color w:val="000000"/>
              </w:rPr>
            </w:pPr>
            <w:r>
              <w:rPr>
                <w:color w:val="000000"/>
              </w:rPr>
              <w:t>20</w:t>
            </w:r>
          </w:p>
        </w:tc>
        <w:tc>
          <w:tcPr>
            <w:tcW w:w="556" w:type="dxa"/>
          </w:tcPr>
          <w:p w:rsidR="00AF5110" w:rsidRDefault="00AF5110">
            <w:pPr>
              <w:jc w:val="right"/>
              <w:rPr>
                <w:color w:val="000000"/>
              </w:rPr>
            </w:pPr>
            <w:r>
              <w:rPr>
                <w:color w:val="000000"/>
              </w:rPr>
              <w:t>20</w:t>
            </w:r>
          </w:p>
        </w:tc>
        <w:tc>
          <w:tcPr>
            <w:tcW w:w="516" w:type="dxa"/>
          </w:tcPr>
          <w:p w:rsidR="00AF5110" w:rsidRDefault="00AF5110">
            <w:pPr>
              <w:jc w:val="right"/>
              <w:rPr>
                <w:color w:val="000000"/>
              </w:rPr>
            </w:pPr>
            <w:r>
              <w:rPr>
                <w:color w:val="000000"/>
              </w:rPr>
              <w:t>20</w:t>
            </w:r>
          </w:p>
        </w:tc>
        <w:tc>
          <w:tcPr>
            <w:tcW w:w="516" w:type="dxa"/>
          </w:tcPr>
          <w:p w:rsidR="00AF5110" w:rsidRDefault="00AF5110">
            <w:pPr>
              <w:jc w:val="right"/>
              <w:rPr>
                <w:color w:val="000000"/>
              </w:rPr>
            </w:pPr>
            <w:r>
              <w:rPr>
                <w:color w:val="000000"/>
              </w:rPr>
              <w:t>20</w:t>
            </w:r>
          </w:p>
        </w:tc>
        <w:tc>
          <w:tcPr>
            <w:tcW w:w="557" w:type="dxa"/>
          </w:tcPr>
          <w:p w:rsidR="00AF5110" w:rsidRDefault="00AF5110">
            <w:pPr>
              <w:jc w:val="right"/>
              <w:rPr>
                <w:color w:val="000000"/>
              </w:rPr>
            </w:pPr>
            <w:r>
              <w:rPr>
                <w:color w:val="000000"/>
              </w:rPr>
              <w:t>20</w:t>
            </w:r>
          </w:p>
        </w:tc>
        <w:tc>
          <w:tcPr>
            <w:tcW w:w="557" w:type="dxa"/>
          </w:tcPr>
          <w:p w:rsidR="00AF5110" w:rsidRDefault="00AF5110">
            <w:pPr>
              <w:jc w:val="right"/>
              <w:rPr>
                <w:color w:val="000000"/>
              </w:rPr>
            </w:pPr>
            <w:r>
              <w:rPr>
                <w:color w:val="000000"/>
              </w:rPr>
              <w:t>20</w:t>
            </w:r>
          </w:p>
        </w:tc>
        <w:tc>
          <w:tcPr>
            <w:tcW w:w="516" w:type="dxa"/>
          </w:tcPr>
          <w:p w:rsidR="00AF5110" w:rsidRDefault="00AF5110">
            <w:pPr>
              <w:jc w:val="right"/>
              <w:rPr>
                <w:color w:val="000000"/>
              </w:rPr>
            </w:pPr>
            <w:r>
              <w:rPr>
                <w:color w:val="000000"/>
              </w:rPr>
              <w:t>20</w:t>
            </w:r>
          </w:p>
        </w:tc>
        <w:tc>
          <w:tcPr>
            <w:tcW w:w="516" w:type="dxa"/>
          </w:tcPr>
          <w:p w:rsidR="00AF5110" w:rsidRDefault="00AF5110">
            <w:pPr>
              <w:jc w:val="right"/>
              <w:rPr>
                <w:color w:val="000000"/>
              </w:rPr>
            </w:pPr>
            <w:r>
              <w:rPr>
                <w:color w:val="000000"/>
              </w:rPr>
              <w:t>20</w:t>
            </w:r>
          </w:p>
        </w:tc>
        <w:tc>
          <w:tcPr>
            <w:tcW w:w="516" w:type="dxa"/>
          </w:tcPr>
          <w:p w:rsidR="00AF5110" w:rsidRDefault="00AF5110">
            <w:pPr>
              <w:jc w:val="right"/>
              <w:rPr>
                <w:color w:val="000000"/>
              </w:rPr>
            </w:pPr>
            <w:r>
              <w:rPr>
                <w:color w:val="000000"/>
              </w:rPr>
              <w:t>20</w:t>
            </w:r>
          </w:p>
        </w:tc>
        <w:tc>
          <w:tcPr>
            <w:tcW w:w="516" w:type="dxa"/>
          </w:tcPr>
          <w:p w:rsidR="00AF5110" w:rsidRDefault="00AF5110">
            <w:pPr>
              <w:jc w:val="right"/>
              <w:rPr>
                <w:color w:val="000000"/>
              </w:rPr>
            </w:pPr>
            <w:r>
              <w:rPr>
                <w:color w:val="000000"/>
              </w:rPr>
              <w:t>20</w:t>
            </w:r>
          </w:p>
        </w:tc>
        <w:tc>
          <w:tcPr>
            <w:tcW w:w="516" w:type="dxa"/>
          </w:tcPr>
          <w:p w:rsidR="00AF5110" w:rsidRDefault="00AF5110">
            <w:pPr>
              <w:jc w:val="right"/>
              <w:rPr>
                <w:color w:val="000000"/>
              </w:rPr>
            </w:pPr>
            <w:r>
              <w:rPr>
                <w:color w:val="000000"/>
              </w:rPr>
              <w:t>20</w:t>
            </w:r>
          </w:p>
        </w:tc>
        <w:tc>
          <w:tcPr>
            <w:tcW w:w="516" w:type="dxa"/>
          </w:tcPr>
          <w:p w:rsidR="00AF5110" w:rsidRDefault="00AF5110">
            <w:pPr>
              <w:jc w:val="right"/>
              <w:rPr>
                <w:color w:val="000000"/>
              </w:rPr>
            </w:pPr>
            <w:r>
              <w:rPr>
                <w:color w:val="000000"/>
              </w:rPr>
              <w:t>17</w:t>
            </w:r>
          </w:p>
        </w:tc>
        <w:tc>
          <w:tcPr>
            <w:tcW w:w="761" w:type="dxa"/>
          </w:tcPr>
          <w:p w:rsidR="00AF5110" w:rsidRPr="0072098C" w:rsidRDefault="00AF5110" w:rsidP="008678F7">
            <w:pPr>
              <w:jc w:val="center"/>
              <w:rPr>
                <w:b/>
              </w:rPr>
            </w:pPr>
            <w:r>
              <w:rPr>
                <w:b/>
              </w:rPr>
              <w:t>237</w:t>
            </w:r>
          </w:p>
        </w:tc>
      </w:tr>
      <w:tr w:rsidR="00AF5110" w:rsidRPr="0072098C" w:rsidTr="008678F7">
        <w:tc>
          <w:tcPr>
            <w:tcW w:w="3012" w:type="dxa"/>
            <w:vAlign w:val="center"/>
          </w:tcPr>
          <w:p w:rsidR="00AF5110" w:rsidRPr="0009328A" w:rsidRDefault="00AF5110" w:rsidP="008678F7">
            <w:pPr>
              <w:keepNext/>
              <w:tabs>
                <w:tab w:val="left" w:pos="0"/>
              </w:tabs>
              <w:rPr>
                <w:sz w:val="24"/>
                <w:szCs w:val="24"/>
              </w:rPr>
            </w:pPr>
            <w:r w:rsidRPr="0009328A">
              <w:rPr>
                <w:sz w:val="24"/>
                <w:szCs w:val="24"/>
              </w:rPr>
              <w:t>Специальная физическая</w:t>
            </w:r>
          </w:p>
          <w:p w:rsidR="00AF5110" w:rsidRPr="0009328A" w:rsidRDefault="00AF5110" w:rsidP="008678F7">
            <w:pPr>
              <w:keepNext/>
              <w:tabs>
                <w:tab w:val="left" w:pos="0"/>
              </w:tabs>
              <w:rPr>
                <w:sz w:val="24"/>
                <w:szCs w:val="24"/>
              </w:rPr>
            </w:pPr>
            <w:r w:rsidRPr="0009328A">
              <w:rPr>
                <w:sz w:val="24"/>
                <w:szCs w:val="24"/>
              </w:rPr>
              <w:t>Подготовка</w:t>
            </w:r>
            <w:r>
              <w:rPr>
                <w:sz w:val="24"/>
                <w:szCs w:val="24"/>
              </w:rPr>
              <w:t xml:space="preserve"> (%)</w:t>
            </w:r>
          </w:p>
        </w:tc>
        <w:tc>
          <w:tcPr>
            <w:tcW w:w="601" w:type="dxa"/>
          </w:tcPr>
          <w:p w:rsidR="00AF5110" w:rsidRDefault="00AF5110">
            <w:pPr>
              <w:jc w:val="center"/>
              <w:rPr>
                <w:color w:val="000000"/>
              </w:rPr>
            </w:pPr>
            <w:r>
              <w:rPr>
                <w:color w:val="000000"/>
              </w:rPr>
              <w:t>40</w:t>
            </w:r>
          </w:p>
        </w:tc>
        <w:tc>
          <w:tcPr>
            <w:tcW w:w="556" w:type="dxa"/>
          </w:tcPr>
          <w:p w:rsidR="00AF5110" w:rsidRDefault="00AF5110">
            <w:pPr>
              <w:jc w:val="center"/>
              <w:rPr>
                <w:color w:val="000000"/>
              </w:rPr>
            </w:pPr>
            <w:r>
              <w:rPr>
                <w:color w:val="000000"/>
              </w:rPr>
              <w:t>40</w:t>
            </w:r>
          </w:p>
        </w:tc>
        <w:tc>
          <w:tcPr>
            <w:tcW w:w="516" w:type="dxa"/>
          </w:tcPr>
          <w:p w:rsidR="00AF5110" w:rsidRDefault="00AF5110">
            <w:pPr>
              <w:jc w:val="center"/>
              <w:rPr>
                <w:color w:val="000000"/>
              </w:rPr>
            </w:pPr>
            <w:r>
              <w:rPr>
                <w:color w:val="000000"/>
              </w:rPr>
              <w:t>40</w:t>
            </w:r>
          </w:p>
        </w:tc>
        <w:tc>
          <w:tcPr>
            <w:tcW w:w="516" w:type="dxa"/>
          </w:tcPr>
          <w:p w:rsidR="00AF5110" w:rsidRDefault="00AF5110">
            <w:pPr>
              <w:jc w:val="center"/>
              <w:rPr>
                <w:color w:val="000000"/>
              </w:rPr>
            </w:pPr>
            <w:r>
              <w:rPr>
                <w:color w:val="000000"/>
              </w:rPr>
              <w:t>40</w:t>
            </w:r>
          </w:p>
        </w:tc>
        <w:tc>
          <w:tcPr>
            <w:tcW w:w="557" w:type="dxa"/>
          </w:tcPr>
          <w:p w:rsidR="00AF5110" w:rsidRDefault="00AF5110">
            <w:pPr>
              <w:jc w:val="center"/>
              <w:rPr>
                <w:color w:val="000000"/>
              </w:rPr>
            </w:pPr>
            <w:r>
              <w:rPr>
                <w:color w:val="000000"/>
              </w:rPr>
              <w:t>45</w:t>
            </w:r>
          </w:p>
        </w:tc>
        <w:tc>
          <w:tcPr>
            <w:tcW w:w="557" w:type="dxa"/>
          </w:tcPr>
          <w:p w:rsidR="00AF5110" w:rsidRDefault="00AF5110">
            <w:pPr>
              <w:jc w:val="center"/>
              <w:rPr>
                <w:color w:val="000000"/>
              </w:rPr>
            </w:pPr>
            <w:r>
              <w:rPr>
                <w:color w:val="000000"/>
              </w:rPr>
              <w:t>42</w:t>
            </w:r>
          </w:p>
        </w:tc>
        <w:tc>
          <w:tcPr>
            <w:tcW w:w="516" w:type="dxa"/>
          </w:tcPr>
          <w:p w:rsidR="00AF5110" w:rsidRDefault="00AF5110">
            <w:pPr>
              <w:jc w:val="center"/>
              <w:rPr>
                <w:color w:val="000000"/>
              </w:rPr>
            </w:pPr>
            <w:r>
              <w:rPr>
                <w:color w:val="000000"/>
              </w:rPr>
              <w:t>40</w:t>
            </w:r>
          </w:p>
        </w:tc>
        <w:tc>
          <w:tcPr>
            <w:tcW w:w="516" w:type="dxa"/>
          </w:tcPr>
          <w:p w:rsidR="00AF5110" w:rsidRDefault="00AF5110">
            <w:pPr>
              <w:jc w:val="center"/>
              <w:rPr>
                <w:color w:val="000000"/>
              </w:rPr>
            </w:pPr>
            <w:r>
              <w:rPr>
                <w:color w:val="000000"/>
              </w:rPr>
              <w:t>40</w:t>
            </w:r>
          </w:p>
        </w:tc>
        <w:tc>
          <w:tcPr>
            <w:tcW w:w="516" w:type="dxa"/>
          </w:tcPr>
          <w:p w:rsidR="00AF5110" w:rsidRDefault="00AF5110">
            <w:pPr>
              <w:jc w:val="center"/>
              <w:rPr>
                <w:color w:val="000000"/>
              </w:rPr>
            </w:pPr>
            <w:r>
              <w:rPr>
                <w:color w:val="000000"/>
              </w:rPr>
              <w:t>40</w:t>
            </w:r>
          </w:p>
        </w:tc>
        <w:tc>
          <w:tcPr>
            <w:tcW w:w="516" w:type="dxa"/>
          </w:tcPr>
          <w:p w:rsidR="00AF5110" w:rsidRDefault="00AF5110">
            <w:pPr>
              <w:jc w:val="center"/>
              <w:rPr>
                <w:color w:val="000000"/>
              </w:rPr>
            </w:pPr>
            <w:r>
              <w:rPr>
                <w:color w:val="000000"/>
              </w:rPr>
              <w:t>40</w:t>
            </w:r>
          </w:p>
        </w:tc>
        <w:tc>
          <w:tcPr>
            <w:tcW w:w="516" w:type="dxa"/>
          </w:tcPr>
          <w:p w:rsidR="00AF5110" w:rsidRDefault="00AF5110">
            <w:pPr>
              <w:jc w:val="center"/>
              <w:rPr>
                <w:color w:val="000000"/>
              </w:rPr>
            </w:pPr>
            <w:r>
              <w:rPr>
                <w:color w:val="000000"/>
              </w:rPr>
              <w:t>40</w:t>
            </w:r>
          </w:p>
        </w:tc>
        <w:tc>
          <w:tcPr>
            <w:tcW w:w="516" w:type="dxa"/>
          </w:tcPr>
          <w:p w:rsidR="00AF5110" w:rsidRDefault="00AF5110">
            <w:pPr>
              <w:jc w:val="center"/>
              <w:rPr>
                <w:color w:val="000000"/>
              </w:rPr>
            </w:pPr>
            <w:r>
              <w:rPr>
                <w:color w:val="000000"/>
              </w:rPr>
              <w:t>40</w:t>
            </w:r>
          </w:p>
        </w:tc>
        <w:tc>
          <w:tcPr>
            <w:tcW w:w="761" w:type="dxa"/>
          </w:tcPr>
          <w:p w:rsidR="00AF5110" w:rsidRPr="0072098C" w:rsidRDefault="00AF5110" w:rsidP="008678F7">
            <w:pPr>
              <w:jc w:val="center"/>
              <w:rPr>
                <w:b/>
              </w:rPr>
            </w:pPr>
            <w:r>
              <w:rPr>
                <w:b/>
              </w:rPr>
              <w:t>487</w:t>
            </w:r>
          </w:p>
        </w:tc>
      </w:tr>
      <w:tr w:rsidR="00AF5110" w:rsidRPr="0072098C" w:rsidTr="008678F7">
        <w:tc>
          <w:tcPr>
            <w:tcW w:w="3012" w:type="dxa"/>
            <w:vAlign w:val="center"/>
          </w:tcPr>
          <w:p w:rsidR="00AF5110" w:rsidRPr="0009328A" w:rsidRDefault="00AF5110" w:rsidP="00CF07F9">
            <w:pPr>
              <w:keepNext/>
              <w:tabs>
                <w:tab w:val="left" w:pos="0"/>
              </w:tabs>
              <w:rPr>
                <w:sz w:val="24"/>
                <w:szCs w:val="24"/>
              </w:rPr>
            </w:pPr>
            <w:r>
              <w:rPr>
                <w:sz w:val="24"/>
                <w:szCs w:val="24"/>
              </w:rPr>
              <w:t>Технико-тактическая</w:t>
            </w:r>
            <w:r w:rsidRPr="0009328A">
              <w:rPr>
                <w:sz w:val="24"/>
                <w:szCs w:val="24"/>
              </w:rPr>
              <w:t xml:space="preserve"> подготовка</w:t>
            </w:r>
            <w:r>
              <w:rPr>
                <w:sz w:val="24"/>
                <w:szCs w:val="24"/>
              </w:rPr>
              <w:t xml:space="preserve"> (%)</w:t>
            </w:r>
          </w:p>
        </w:tc>
        <w:tc>
          <w:tcPr>
            <w:tcW w:w="601" w:type="dxa"/>
          </w:tcPr>
          <w:p w:rsidR="00AF5110" w:rsidRDefault="00AF5110">
            <w:pPr>
              <w:jc w:val="center"/>
              <w:rPr>
                <w:color w:val="000000"/>
              </w:rPr>
            </w:pPr>
            <w:r>
              <w:rPr>
                <w:color w:val="000000"/>
              </w:rPr>
              <w:t>20</w:t>
            </w:r>
          </w:p>
        </w:tc>
        <w:tc>
          <w:tcPr>
            <w:tcW w:w="556" w:type="dxa"/>
          </w:tcPr>
          <w:p w:rsidR="00AF5110" w:rsidRDefault="00AF5110">
            <w:pPr>
              <w:jc w:val="center"/>
              <w:rPr>
                <w:color w:val="000000"/>
              </w:rPr>
            </w:pPr>
            <w:r>
              <w:rPr>
                <w:color w:val="000000"/>
              </w:rPr>
              <w:t>20</w:t>
            </w:r>
          </w:p>
        </w:tc>
        <w:tc>
          <w:tcPr>
            <w:tcW w:w="516" w:type="dxa"/>
          </w:tcPr>
          <w:p w:rsidR="00AF5110" w:rsidRDefault="00AF5110">
            <w:pPr>
              <w:jc w:val="center"/>
              <w:rPr>
                <w:color w:val="000000"/>
              </w:rPr>
            </w:pPr>
            <w:r>
              <w:rPr>
                <w:color w:val="000000"/>
              </w:rPr>
              <w:t>30</w:t>
            </w:r>
          </w:p>
        </w:tc>
        <w:tc>
          <w:tcPr>
            <w:tcW w:w="516" w:type="dxa"/>
          </w:tcPr>
          <w:p w:rsidR="00AF5110" w:rsidRDefault="00AF5110">
            <w:pPr>
              <w:jc w:val="center"/>
              <w:rPr>
                <w:color w:val="000000"/>
              </w:rPr>
            </w:pPr>
            <w:r>
              <w:rPr>
                <w:color w:val="000000"/>
              </w:rPr>
              <w:t>30</w:t>
            </w:r>
          </w:p>
        </w:tc>
        <w:tc>
          <w:tcPr>
            <w:tcW w:w="557" w:type="dxa"/>
          </w:tcPr>
          <w:p w:rsidR="00AF5110" w:rsidRDefault="00AF5110">
            <w:pPr>
              <w:jc w:val="center"/>
              <w:rPr>
                <w:color w:val="000000"/>
              </w:rPr>
            </w:pPr>
            <w:r>
              <w:rPr>
                <w:color w:val="000000"/>
              </w:rPr>
              <w:t>30</w:t>
            </w:r>
          </w:p>
        </w:tc>
        <w:tc>
          <w:tcPr>
            <w:tcW w:w="557" w:type="dxa"/>
          </w:tcPr>
          <w:p w:rsidR="00AF5110" w:rsidRDefault="00AF5110">
            <w:pPr>
              <w:jc w:val="center"/>
              <w:rPr>
                <w:color w:val="000000"/>
              </w:rPr>
            </w:pPr>
            <w:r>
              <w:rPr>
                <w:color w:val="000000"/>
              </w:rPr>
              <w:t>30</w:t>
            </w:r>
          </w:p>
        </w:tc>
        <w:tc>
          <w:tcPr>
            <w:tcW w:w="516" w:type="dxa"/>
          </w:tcPr>
          <w:p w:rsidR="00AF5110" w:rsidRDefault="00AF5110">
            <w:pPr>
              <w:jc w:val="center"/>
              <w:rPr>
                <w:color w:val="000000"/>
              </w:rPr>
            </w:pPr>
            <w:r>
              <w:rPr>
                <w:color w:val="000000"/>
              </w:rPr>
              <w:t>25</w:t>
            </w:r>
          </w:p>
        </w:tc>
        <w:tc>
          <w:tcPr>
            <w:tcW w:w="516" w:type="dxa"/>
          </w:tcPr>
          <w:p w:rsidR="00AF5110" w:rsidRDefault="00AF5110">
            <w:pPr>
              <w:jc w:val="center"/>
              <w:rPr>
                <w:color w:val="000000"/>
              </w:rPr>
            </w:pPr>
            <w:r>
              <w:rPr>
                <w:color w:val="000000"/>
              </w:rPr>
              <w:t>22</w:t>
            </w:r>
          </w:p>
        </w:tc>
        <w:tc>
          <w:tcPr>
            <w:tcW w:w="516" w:type="dxa"/>
          </w:tcPr>
          <w:p w:rsidR="00AF5110" w:rsidRDefault="00AF5110">
            <w:pPr>
              <w:jc w:val="center"/>
              <w:rPr>
                <w:color w:val="000000"/>
              </w:rPr>
            </w:pPr>
            <w:r>
              <w:rPr>
                <w:color w:val="000000"/>
              </w:rPr>
              <w:t>20</w:t>
            </w:r>
          </w:p>
        </w:tc>
        <w:tc>
          <w:tcPr>
            <w:tcW w:w="516" w:type="dxa"/>
          </w:tcPr>
          <w:p w:rsidR="00AF5110" w:rsidRDefault="00AF5110">
            <w:pPr>
              <w:jc w:val="center"/>
              <w:rPr>
                <w:color w:val="000000"/>
              </w:rPr>
            </w:pPr>
            <w:r>
              <w:rPr>
                <w:color w:val="000000"/>
              </w:rPr>
              <w:t>20</w:t>
            </w:r>
          </w:p>
        </w:tc>
        <w:tc>
          <w:tcPr>
            <w:tcW w:w="516" w:type="dxa"/>
          </w:tcPr>
          <w:p w:rsidR="00AF5110" w:rsidRDefault="00AF5110">
            <w:pPr>
              <w:jc w:val="center"/>
              <w:rPr>
                <w:color w:val="000000"/>
              </w:rPr>
            </w:pPr>
            <w:r>
              <w:rPr>
                <w:color w:val="000000"/>
              </w:rPr>
              <w:t>20</w:t>
            </w:r>
          </w:p>
        </w:tc>
        <w:tc>
          <w:tcPr>
            <w:tcW w:w="516" w:type="dxa"/>
          </w:tcPr>
          <w:p w:rsidR="00AF5110" w:rsidRDefault="00AF5110">
            <w:pPr>
              <w:jc w:val="center"/>
              <w:rPr>
                <w:color w:val="000000"/>
              </w:rPr>
            </w:pPr>
            <w:r>
              <w:rPr>
                <w:color w:val="000000"/>
              </w:rPr>
              <w:t>20</w:t>
            </w:r>
          </w:p>
        </w:tc>
        <w:tc>
          <w:tcPr>
            <w:tcW w:w="761" w:type="dxa"/>
          </w:tcPr>
          <w:p w:rsidR="00AF5110" w:rsidRPr="0072098C" w:rsidRDefault="00AF5110" w:rsidP="00CF07F9">
            <w:pPr>
              <w:jc w:val="center"/>
              <w:rPr>
                <w:b/>
              </w:rPr>
            </w:pPr>
            <w:r>
              <w:rPr>
                <w:b/>
              </w:rPr>
              <w:t>287</w:t>
            </w:r>
          </w:p>
        </w:tc>
      </w:tr>
      <w:tr w:rsidR="00AF5110" w:rsidRPr="0072098C" w:rsidTr="008678F7">
        <w:tc>
          <w:tcPr>
            <w:tcW w:w="3012" w:type="dxa"/>
            <w:vAlign w:val="center"/>
          </w:tcPr>
          <w:p w:rsidR="00AF5110" w:rsidRPr="0009328A" w:rsidRDefault="00AF5110" w:rsidP="00CF07F9">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1" w:type="dxa"/>
          </w:tcPr>
          <w:p w:rsidR="00AF5110" w:rsidRDefault="00AF5110">
            <w:pPr>
              <w:jc w:val="center"/>
              <w:rPr>
                <w:color w:val="000000"/>
              </w:rPr>
            </w:pPr>
            <w:r>
              <w:rPr>
                <w:color w:val="000000"/>
              </w:rPr>
              <w:t>0</w:t>
            </w:r>
          </w:p>
        </w:tc>
        <w:tc>
          <w:tcPr>
            <w:tcW w:w="556" w:type="dxa"/>
          </w:tcPr>
          <w:p w:rsidR="00AF5110" w:rsidRDefault="00AF5110">
            <w:pPr>
              <w:jc w:val="center"/>
              <w:rPr>
                <w:color w:val="000000"/>
              </w:rPr>
            </w:pPr>
            <w:r>
              <w:rPr>
                <w:color w:val="000000"/>
              </w:rPr>
              <w:t>30</w:t>
            </w:r>
          </w:p>
        </w:tc>
        <w:tc>
          <w:tcPr>
            <w:tcW w:w="516" w:type="dxa"/>
          </w:tcPr>
          <w:p w:rsidR="00AF5110" w:rsidRDefault="00AF5110">
            <w:pPr>
              <w:jc w:val="center"/>
              <w:rPr>
                <w:color w:val="000000"/>
              </w:rPr>
            </w:pPr>
            <w:r>
              <w:rPr>
                <w:color w:val="000000"/>
              </w:rPr>
              <w:t>28</w:t>
            </w:r>
          </w:p>
        </w:tc>
        <w:tc>
          <w:tcPr>
            <w:tcW w:w="516" w:type="dxa"/>
          </w:tcPr>
          <w:p w:rsidR="00AF5110" w:rsidRDefault="00AF5110">
            <w:pPr>
              <w:jc w:val="center"/>
              <w:rPr>
                <w:color w:val="000000"/>
              </w:rPr>
            </w:pPr>
            <w:r>
              <w:rPr>
                <w:color w:val="000000"/>
              </w:rPr>
              <w:t>20</w:t>
            </w:r>
          </w:p>
        </w:tc>
        <w:tc>
          <w:tcPr>
            <w:tcW w:w="557" w:type="dxa"/>
          </w:tcPr>
          <w:p w:rsidR="00AF5110" w:rsidRDefault="00AF5110">
            <w:pPr>
              <w:jc w:val="center"/>
              <w:rPr>
                <w:color w:val="000000"/>
              </w:rPr>
            </w:pPr>
            <w:r>
              <w:rPr>
                <w:color w:val="000000"/>
              </w:rPr>
              <w:t>16</w:t>
            </w:r>
          </w:p>
        </w:tc>
        <w:tc>
          <w:tcPr>
            <w:tcW w:w="557" w:type="dxa"/>
          </w:tcPr>
          <w:p w:rsidR="00AF5110" w:rsidRDefault="00AF5110">
            <w:pPr>
              <w:jc w:val="center"/>
              <w:rPr>
                <w:color w:val="000000"/>
              </w:rPr>
            </w:pPr>
            <w:r>
              <w:rPr>
                <w:color w:val="000000"/>
              </w:rPr>
              <w:t>10</w:t>
            </w:r>
          </w:p>
        </w:tc>
        <w:tc>
          <w:tcPr>
            <w:tcW w:w="516" w:type="dxa"/>
          </w:tcPr>
          <w:p w:rsidR="00AF5110" w:rsidRDefault="00AF5110">
            <w:pPr>
              <w:jc w:val="center"/>
              <w:rPr>
                <w:color w:val="000000"/>
              </w:rPr>
            </w:pPr>
            <w:r>
              <w:rPr>
                <w:color w:val="000000"/>
              </w:rPr>
              <w:t>4</w:t>
            </w:r>
          </w:p>
        </w:tc>
        <w:tc>
          <w:tcPr>
            <w:tcW w:w="516" w:type="dxa"/>
          </w:tcPr>
          <w:p w:rsidR="00AF5110" w:rsidRDefault="00AF5110">
            <w:pPr>
              <w:jc w:val="center"/>
              <w:rPr>
                <w:color w:val="000000"/>
              </w:rPr>
            </w:pPr>
            <w:r>
              <w:rPr>
                <w:color w:val="000000"/>
              </w:rPr>
              <w:t>4</w:t>
            </w:r>
          </w:p>
        </w:tc>
        <w:tc>
          <w:tcPr>
            <w:tcW w:w="516" w:type="dxa"/>
          </w:tcPr>
          <w:p w:rsidR="00AF5110" w:rsidRDefault="00AF5110">
            <w:pPr>
              <w:jc w:val="center"/>
              <w:rPr>
                <w:color w:val="000000"/>
              </w:rPr>
            </w:pPr>
            <w:r>
              <w:rPr>
                <w:color w:val="000000"/>
              </w:rPr>
              <w:t>0</w:t>
            </w:r>
          </w:p>
        </w:tc>
        <w:tc>
          <w:tcPr>
            <w:tcW w:w="516" w:type="dxa"/>
          </w:tcPr>
          <w:p w:rsidR="00AF5110" w:rsidRDefault="00AF5110">
            <w:pPr>
              <w:jc w:val="center"/>
              <w:rPr>
                <w:color w:val="000000"/>
              </w:rPr>
            </w:pPr>
            <w:r>
              <w:rPr>
                <w:color w:val="000000"/>
              </w:rPr>
              <w:t>0</w:t>
            </w:r>
          </w:p>
        </w:tc>
        <w:tc>
          <w:tcPr>
            <w:tcW w:w="516" w:type="dxa"/>
          </w:tcPr>
          <w:p w:rsidR="00AF5110" w:rsidRDefault="00AF5110">
            <w:pPr>
              <w:jc w:val="center"/>
              <w:rPr>
                <w:color w:val="000000"/>
              </w:rPr>
            </w:pPr>
            <w:r>
              <w:rPr>
                <w:color w:val="000000"/>
              </w:rPr>
              <w:t>0</w:t>
            </w:r>
          </w:p>
        </w:tc>
        <w:tc>
          <w:tcPr>
            <w:tcW w:w="516" w:type="dxa"/>
          </w:tcPr>
          <w:p w:rsidR="00AF5110" w:rsidRDefault="00AF5110">
            <w:pPr>
              <w:jc w:val="center"/>
              <w:rPr>
                <w:color w:val="000000"/>
              </w:rPr>
            </w:pPr>
            <w:r>
              <w:rPr>
                <w:color w:val="000000"/>
              </w:rPr>
              <w:t>0</w:t>
            </w:r>
          </w:p>
        </w:tc>
        <w:tc>
          <w:tcPr>
            <w:tcW w:w="761" w:type="dxa"/>
          </w:tcPr>
          <w:p w:rsidR="00AF5110" w:rsidRPr="0072098C" w:rsidRDefault="00AF5110" w:rsidP="00CF07F9">
            <w:pPr>
              <w:jc w:val="center"/>
              <w:rPr>
                <w:b/>
              </w:rPr>
            </w:pPr>
            <w:r>
              <w:rPr>
                <w:b/>
              </w:rPr>
              <w:t>112</w:t>
            </w:r>
          </w:p>
        </w:tc>
      </w:tr>
      <w:tr w:rsidR="00AF5110" w:rsidRPr="0072098C" w:rsidTr="008678F7">
        <w:tc>
          <w:tcPr>
            <w:tcW w:w="3012" w:type="dxa"/>
            <w:vAlign w:val="center"/>
          </w:tcPr>
          <w:p w:rsidR="00AF5110" w:rsidRDefault="00AF5110" w:rsidP="00CF07F9">
            <w:pPr>
              <w:keepNext/>
              <w:tabs>
                <w:tab w:val="left" w:pos="0"/>
              </w:tabs>
              <w:rPr>
                <w:sz w:val="24"/>
                <w:szCs w:val="24"/>
              </w:rPr>
            </w:pPr>
            <w:r>
              <w:rPr>
                <w:sz w:val="24"/>
                <w:szCs w:val="24"/>
              </w:rPr>
              <w:t>Участие в соревнованиях,</w:t>
            </w:r>
          </w:p>
          <w:p w:rsidR="00AF5110" w:rsidRPr="0009328A" w:rsidRDefault="00AF5110" w:rsidP="00CF07F9">
            <w:pPr>
              <w:keepNext/>
              <w:tabs>
                <w:tab w:val="left" w:pos="0"/>
              </w:tabs>
              <w:rPr>
                <w:sz w:val="24"/>
                <w:szCs w:val="24"/>
              </w:rPr>
            </w:pPr>
            <w:r>
              <w:rPr>
                <w:sz w:val="24"/>
                <w:szCs w:val="24"/>
              </w:rPr>
              <w:t>и</w:t>
            </w:r>
            <w:r w:rsidRPr="0009328A">
              <w:rPr>
                <w:sz w:val="24"/>
                <w:szCs w:val="24"/>
              </w:rPr>
              <w:t>нструкторская и судейская</w:t>
            </w:r>
          </w:p>
          <w:p w:rsidR="00AF5110" w:rsidRPr="0009328A" w:rsidRDefault="00AF5110" w:rsidP="00CF07F9">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1" w:type="dxa"/>
          </w:tcPr>
          <w:p w:rsidR="00AF5110" w:rsidRDefault="00AF5110">
            <w:pPr>
              <w:jc w:val="center"/>
              <w:rPr>
                <w:color w:val="000000"/>
              </w:rPr>
            </w:pPr>
            <w:r>
              <w:rPr>
                <w:color w:val="000000"/>
              </w:rPr>
              <w:t>25</w:t>
            </w:r>
          </w:p>
        </w:tc>
        <w:tc>
          <w:tcPr>
            <w:tcW w:w="556" w:type="dxa"/>
          </w:tcPr>
          <w:p w:rsidR="00AF5110" w:rsidRDefault="00AF5110">
            <w:pPr>
              <w:jc w:val="center"/>
              <w:rPr>
                <w:color w:val="000000"/>
              </w:rPr>
            </w:pPr>
            <w:r>
              <w:rPr>
                <w:color w:val="000000"/>
              </w:rPr>
              <w:t>0</w:t>
            </w:r>
          </w:p>
        </w:tc>
        <w:tc>
          <w:tcPr>
            <w:tcW w:w="516" w:type="dxa"/>
          </w:tcPr>
          <w:p w:rsidR="00AF5110" w:rsidRDefault="00AF5110">
            <w:pPr>
              <w:jc w:val="center"/>
              <w:rPr>
                <w:color w:val="000000"/>
              </w:rPr>
            </w:pPr>
            <w:r>
              <w:rPr>
                <w:color w:val="000000"/>
              </w:rPr>
              <w:t>0</w:t>
            </w:r>
          </w:p>
        </w:tc>
        <w:tc>
          <w:tcPr>
            <w:tcW w:w="516" w:type="dxa"/>
          </w:tcPr>
          <w:p w:rsidR="00AF5110" w:rsidRDefault="00AF5110">
            <w:pPr>
              <w:jc w:val="center"/>
              <w:rPr>
                <w:color w:val="000000"/>
              </w:rPr>
            </w:pPr>
            <w:r>
              <w:rPr>
                <w:color w:val="000000"/>
              </w:rPr>
              <w:t>0</w:t>
            </w:r>
          </w:p>
        </w:tc>
        <w:tc>
          <w:tcPr>
            <w:tcW w:w="557" w:type="dxa"/>
          </w:tcPr>
          <w:p w:rsidR="00AF5110" w:rsidRDefault="00AF5110">
            <w:pPr>
              <w:jc w:val="center"/>
              <w:rPr>
                <w:color w:val="000000"/>
              </w:rPr>
            </w:pPr>
            <w:r>
              <w:rPr>
                <w:color w:val="000000"/>
              </w:rPr>
              <w:t>0</w:t>
            </w:r>
          </w:p>
        </w:tc>
        <w:tc>
          <w:tcPr>
            <w:tcW w:w="557" w:type="dxa"/>
          </w:tcPr>
          <w:p w:rsidR="00AF5110" w:rsidRDefault="00AF5110">
            <w:pPr>
              <w:jc w:val="center"/>
              <w:rPr>
                <w:color w:val="000000"/>
              </w:rPr>
            </w:pPr>
            <w:r>
              <w:rPr>
                <w:color w:val="000000"/>
              </w:rPr>
              <w:t>0</w:t>
            </w:r>
          </w:p>
        </w:tc>
        <w:tc>
          <w:tcPr>
            <w:tcW w:w="516" w:type="dxa"/>
          </w:tcPr>
          <w:p w:rsidR="00AF5110" w:rsidRDefault="00AF5110">
            <w:pPr>
              <w:jc w:val="center"/>
              <w:rPr>
                <w:color w:val="000000"/>
              </w:rPr>
            </w:pPr>
            <w:r>
              <w:rPr>
                <w:color w:val="000000"/>
              </w:rPr>
              <w:t>10</w:t>
            </w:r>
          </w:p>
        </w:tc>
        <w:tc>
          <w:tcPr>
            <w:tcW w:w="516" w:type="dxa"/>
          </w:tcPr>
          <w:p w:rsidR="00AF5110" w:rsidRDefault="00AF5110">
            <w:pPr>
              <w:jc w:val="center"/>
              <w:rPr>
                <w:color w:val="000000"/>
              </w:rPr>
            </w:pPr>
            <w:r>
              <w:rPr>
                <w:color w:val="000000"/>
              </w:rPr>
              <w:t>16</w:t>
            </w:r>
          </w:p>
        </w:tc>
        <w:tc>
          <w:tcPr>
            <w:tcW w:w="516" w:type="dxa"/>
          </w:tcPr>
          <w:p w:rsidR="00AF5110" w:rsidRDefault="00AF5110">
            <w:pPr>
              <w:jc w:val="center"/>
              <w:rPr>
                <w:color w:val="000000"/>
              </w:rPr>
            </w:pPr>
            <w:r>
              <w:rPr>
                <w:color w:val="000000"/>
              </w:rPr>
              <w:t>18</w:t>
            </w:r>
          </w:p>
        </w:tc>
        <w:tc>
          <w:tcPr>
            <w:tcW w:w="516" w:type="dxa"/>
          </w:tcPr>
          <w:p w:rsidR="00AF5110" w:rsidRDefault="00AF5110">
            <w:pPr>
              <w:jc w:val="center"/>
              <w:rPr>
                <w:color w:val="000000"/>
              </w:rPr>
            </w:pPr>
            <w:r>
              <w:rPr>
                <w:color w:val="000000"/>
              </w:rPr>
              <w:t>18</w:t>
            </w:r>
          </w:p>
        </w:tc>
        <w:tc>
          <w:tcPr>
            <w:tcW w:w="516" w:type="dxa"/>
          </w:tcPr>
          <w:p w:rsidR="00AF5110" w:rsidRDefault="00AF5110">
            <w:pPr>
              <w:jc w:val="center"/>
              <w:rPr>
                <w:color w:val="000000"/>
              </w:rPr>
            </w:pPr>
            <w:r>
              <w:rPr>
                <w:color w:val="000000"/>
              </w:rPr>
              <w:t>18</w:t>
            </w:r>
          </w:p>
        </w:tc>
        <w:tc>
          <w:tcPr>
            <w:tcW w:w="516" w:type="dxa"/>
          </w:tcPr>
          <w:p w:rsidR="00AF5110" w:rsidRDefault="00AF5110">
            <w:pPr>
              <w:jc w:val="center"/>
              <w:rPr>
                <w:color w:val="000000"/>
              </w:rPr>
            </w:pPr>
            <w:r>
              <w:rPr>
                <w:color w:val="000000"/>
              </w:rPr>
              <w:t>20</w:t>
            </w:r>
          </w:p>
        </w:tc>
        <w:tc>
          <w:tcPr>
            <w:tcW w:w="761" w:type="dxa"/>
          </w:tcPr>
          <w:p w:rsidR="00AF5110" w:rsidRPr="0072098C" w:rsidRDefault="00AF5110" w:rsidP="00CF07F9">
            <w:pPr>
              <w:jc w:val="center"/>
              <w:rPr>
                <w:b/>
              </w:rPr>
            </w:pPr>
            <w:r>
              <w:rPr>
                <w:b/>
              </w:rPr>
              <w:t>125</w:t>
            </w:r>
          </w:p>
        </w:tc>
      </w:tr>
      <w:tr w:rsidR="00AF5110" w:rsidRPr="0072098C" w:rsidTr="00752B81">
        <w:tc>
          <w:tcPr>
            <w:tcW w:w="3012" w:type="dxa"/>
          </w:tcPr>
          <w:p w:rsidR="00AF5110" w:rsidRPr="0072098C" w:rsidRDefault="00AF5110" w:rsidP="00CF07F9">
            <w:pPr>
              <w:jc w:val="right"/>
              <w:rPr>
                <w:b/>
              </w:rPr>
            </w:pPr>
            <w:r w:rsidRPr="0072098C">
              <w:rPr>
                <w:b/>
              </w:rPr>
              <w:t>Всего</w:t>
            </w:r>
          </w:p>
        </w:tc>
        <w:tc>
          <w:tcPr>
            <w:tcW w:w="601" w:type="dxa"/>
            <w:vAlign w:val="bottom"/>
          </w:tcPr>
          <w:p w:rsidR="00AF5110" w:rsidRPr="00AF5110" w:rsidRDefault="00AF5110">
            <w:pPr>
              <w:jc w:val="right"/>
              <w:rPr>
                <w:color w:val="000000"/>
              </w:rPr>
            </w:pPr>
            <w:r w:rsidRPr="00AF5110">
              <w:rPr>
                <w:color w:val="000000"/>
              </w:rPr>
              <w:t>105</w:t>
            </w:r>
          </w:p>
        </w:tc>
        <w:tc>
          <w:tcPr>
            <w:tcW w:w="556" w:type="dxa"/>
            <w:vAlign w:val="bottom"/>
          </w:tcPr>
          <w:p w:rsidR="00AF5110" w:rsidRPr="00AF5110" w:rsidRDefault="00AF5110">
            <w:pPr>
              <w:jc w:val="right"/>
              <w:rPr>
                <w:color w:val="000000"/>
              </w:rPr>
            </w:pPr>
            <w:r w:rsidRPr="00AF5110">
              <w:rPr>
                <w:color w:val="000000"/>
              </w:rPr>
              <w:t>110</w:t>
            </w:r>
          </w:p>
        </w:tc>
        <w:tc>
          <w:tcPr>
            <w:tcW w:w="516" w:type="dxa"/>
            <w:vAlign w:val="bottom"/>
          </w:tcPr>
          <w:p w:rsidR="00AF5110" w:rsidRPr="00AF5110" w:rsidRDefault="00AF5110">
            <w:pPr>
              <w:jc w:val="right"/>
              <w:rPr>
                <w:color w:val="000000"/>
              </w:rPr>
            </w:pPr>
            <w:r w:rsidRPr="00AF5110">
              <w:rPr>
                <w:color w:val="000000"/>
              </w:rPr>
              <w:t>118</w:t>
            </w:r>
          </w:p>
        </w:tc>
        <w:tc>
          <w:tcPr>
            <w:tcW w:w="516" w:type="dxa"/>
            <w:vAlign w:val="bottom"/>
          </w:tcPr>
          <w:p w:rsidR="00AF5110" w:rsidRPr="00AF5110" w:rsidRDefault="00AF5110">
            <w:pPr>
              <w:jc w:val="right"/>
              <w:rPr>
                <w:color w:val="000000"/>
              </w:rPr>
            </w:pPr>
            <w:r w:rsidRPr="00AF5110">
              <w:rPr>
                <w:color w:val="000000"/>
              </w:rPr>
              <w:t>110</w:t>
            </w:r>
          </w:p>
        </w:tc>
        <w:tc>
          <w:tcPr>
            <w:tcW w:w="557" w:type="dxa"/>
            <w:vAlign w:val="bottom"/>
          </w:tcPr>
          <w:p w:rsidR="00AF5110" w:rsidRPr="00AF5110" w:rsidRDefault="00AF5110">
            <w:pPr>
              <w:jc w:val="right"/>
              <w:rPr>
                <w:color w:val="000000"/>
              </w:rPr>
            </w:pPr>
            <w:r w:rsidRPr="00AF5110">
              <w:rPr>
                <w:color w:val="000000"/>
              </w:rPr>
              <w:t>111</w:t>
            </w:r>
          </w:p>
        </w:tc>
        <w:tc>
          <w:tcPr>
            <w:tcW w:w="557" w:type="dxa"/>
            <w:vAlign w:val="bottom"/>
          </w:tcPr>
          <w:p w:rsidR="00AF5110" w:rsidRPr="00AF5110" w:rsidRDefault="00AF5110">
            <w:pPr>
              <w:jc w:val="right"/>
              <w:rPr>
                <w:color w:val="000000"/>
              </w:rPr>
            </w:pPr>
            <w:r w:rsidRPr="00AF5110">
              <w:rPr>
                <w:color w:val="000000"/>
              </w:rPr>
              <w:t>102</w:t>
            </w:r>
          </w:p>
        </w:tc>
        <w:tc>
          <w:tcPr>
            <w:tcW w:w="516" w:type="dxa"/>
            <w:vAlign w:val="bottom"/>
          </w:tcPr>
          <w:p w:rsidR="00AF5110" w:rsidRPr="00AF5110" w:rsidRDefault="00AF5110">
            <w:pPr>
              <w:jc w:val="right"/>
              <w:rPr>
                <w:color w:val="000000"/>
              </w:rPr>
            </w:pPr>
            <w:r w:rsidRPr="00AF5110">
              <w:rPr>
                <w:color w:val="000000"/>
              </w:rPr>
              <w:t>99</w:t>
            </w:r>
          </w:p>
        </w:tc>
        <w:tc>
          <w:tcPr>
            <w:tcW w:w="516" w:type="dxa"/>
            <w:vAlign w:val="bottom"/>
          </w:tcPr>
          <w:p w:rsidR="00AF5110" w:rsidRPr="00AF5110" w:rsidRDefault="00AF5110">
            <w:pPr>
              <w:jc w:val="right"/>
              <w:rPr>
                <w:color w:val="000000"/>
              </w:rPr>
            </w:pPr>
            <w:r w:rsidRPr="00AF5110">
              <w:rPr>
                <w:color w:val="000000"/>
              </w:rPr>
              <w:t>102</w:t>
            </w:r>
          </w:p>
        </w:tc>
        <w:tc>
          <w:tcPr>
            <w:tcW w:w="516" w:type="dxa"/>
            <w:vAlign w:val="bottom"/>
          </w:tcPr>
          <w:p w:rsidR="00AF5110" w:rsidRPr="00AF5110" w:rsidRDefault="00AF5110">
            <w:pPr>
              <w:jc w:val="right"/>
              <w:rPr>
                <w:color w:val="000000"/>
              </w:rPr>
            </w:pPr>
            <w:r w:rsidRPr="00AF5110">
              <w:rPr>
                <w:color w:val="000000"/>
              </w:rPr>
              <w:t>98</w:t>
            </w:r>
          </w:p>
        </w:tc>
        <w:tc>
          <w:tcPr>
            <w:tcW w:w="516" w:type="dxa"/>
            <w:vAlign w:val="bottom"/>
          </w:tcPr>
          <w:p w:rsidR="00AF5110" w:rsidRPr="00AF5110" w:rsidRDefault="00AF5110">
            <w:pPr>
              <w:jc w:val="right"/>
              <w:rPr>
                <w:color w:val="000000"/>
              </w:rPr>
            </w:pPr>
            <w:r w:rsidRPr="00AF5110">
              <w:rPr>
                <w:color w:val="000000"/>
              </w:rPr>
              <w:t>98</w:t>
            </w:r>
          </w:p>
        </w:tc>
        <w:tc>
          <w:tcPr>
            <w:tcW w:w="516" w:type="dxa"/>
            <w:vAlign w:val="bottom"/>
          </w:tcPr>
          <w:p w:rsidR="00AF5110" w:rsidRPr="00AF5110" w:rsidRDefault="00AF5110">
            <w:pPr>
              <w:jc w:val="right"/>
              <w:rPr>
                <w:color w:val="000000"/>
              </w:rPr>
            </w:pPr>
            <w:r w:rsidRPr="00AF5110">
              <w:rPr>
                <w:color w:val="000000"/>
              </w:rPr>
              <w:t>98</w:t>
            </w:r>
          </w:p>
        </w:tc>
        <w:tc>
          <w:tcPr>
            <w:tcW w:w="516" w:type="dxa"/>
            <w:vAlign w:val="bottom"/>
          </w:tcPr>
          <w:p w:rsidR="00AF5110" w:rsidRPr="00AF5110" w:rsidRDefault="00AF5110">
            <w:pPr>
              <w:jc w:val="right"/>
              <w:rPr>
                <w:color w:val="000000"/>
              </w:rPr>
            </w:pPr>
            <w:r w:rsidRPr="00AF5110">
              <w:rPr>
                <w:color w:val="000000"/>
              </w:rPr>
              <w:t>97</w:t>
            </w:r>
          </w:p>
        </w:tc>
        <w:tc>
          <w:tcPr>
            <w:tcW w:w="761" w:type="dxa"/>
          </w:tcPr>
          <w:p w:rsidR="00AF5110" w:rsidRPr="0072098C" w:rsidRDefault="00AF5110" w:rsidP="00CF07F9">
            <w:pPr>
              <w:jc w:val="center"/>
              <w:rPr>
                <w:b/>
              </w:rPr>
            </w:pPr>
            <w:r>
              <w:rPr>
                <w:b/>
              </w:rPr>
              <w:t>1248</w:t>
            </w:r>
          </w:p>
        </w:tc>
      </w:tr>
    </w:tbl>
    <w:p w:rsidR="008678F7" w:rsidRDefault="008678F7" w:rsidP="008678F7">
      <w:pPr>
        <w:autoSpaceDE/>
        <w:autoSpaceDN/>
        <w:spacing w:after="200" w:line="276" w:lineRule="auto"/>
        <w:rPr>
          <w:rFonts w:eastAsiaTheme="minorHAnsi"/>
          <w:b/>
          <w:bCs/>
          <w:sz w:val="26"/>
          <w:szCs w:val="26"/>
          <w:lang w:eastAsia="en-US"/>
        </w:rPr>
      </w:pPr>
      <w:r>
        <w:rPr>
          <w:rFonts w:eastAsiaTheme="minorHAnsi"/>
          <w:b/>
          <w:bCs/>
          <w:sz w:val="26"/>
          <w:szCs w:val="26"/>
          <w:lang w:eastAsia="en-US"/>
        </w:rPr>
        <w:br w:type="page"/>
      </w:r>
    </w:p>
    <w:p w:rsidR="00BC3ECB" w:rsidRDefault="00BC3ECB" w:rsidP="00BC3ECB">
      <w:pPr>
        <w:adjustRightInd w:val="0"/>
        <w:jc w:val="center"/>
        <w:rPr>
          <w:rFonts w:eastAsiaTheme="minorHAnsi"/>
          <w:b/>
          <w:bCs/>
          <w:sz w:val="26"/>
          <w:szCs w:val="26"/>
          <w:lang w:eastAsia="en-US"/>
        </w:rPr>
      </w:pPr>
      <w:r w:rsidRPr="00396B00">
        <w:rPr>
          <w:rFonts w:eastAsiaTheme="minorHAnsi"/>
          <w:b/>
          <w:bCs/>
          <w:sz w:val="26"/>
          <w:szCs w:val="26"/>
          <w:lang w:eastAsia="en-US"/>
        </w:rPr>
        <w:lastRenderedPageBreak/>
        <w:t>3. МЕТОДИЧЕСКАЯ ЧАСТЬ</w:t>
      </w:r>
    </w:p>
    <w:p w:rsidR="00BC3ECB" w:rsidRDefault="00BC3ECB" w:rsidP="00BC3ECB">
      <w:pPr>
        <w:adjustRightInd w:val="0"/>
        <w:jc w:val="center"/>
        <w:rPr>
          <w:rFonts w:eastAsiaTheme="minorHAnsi"/>
          <w:b/>
          <w:bCs/>
          <w:sz w:val="26"/>
          <w:szCs w:val="26"/>
          <w:lang w:eastAsia="en-US"/>
        </w:rPr>
      </w:pPr>
    </w:p>
    <w:p w:rsidR="00BC3ECB" w:rsidRDefault="00BC3ECB" w:rsidP="00BC3ECB">
      <w:pPr>
        <w:pStyle w:val="Default"/>
        <w:jc w:val="center"/>
        <w:rPr>
          <w:b/>
          <w:iCs/>
          <w:sz w:val="28"/>
          <w:szCs w:val="28"/>
        </w:rPr>
      </w:pPr>
      <w:r w:rsidRPr="00BC3ECB">
        <w:rPr>
          <w:b/>
          <w:iCs/>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BC3ECB" w:rsidRPr="00BC3ECB" w:rsidRDefault="00BC3ECB" w:rsidP="00BC3ECB">
      <w:pPr>
        <w:pStyle w:val="Default"/>
        <w:jc w:val="center"/>
        <w:rPr>
          <w:b/>
          <w:sz w:val="28"/>
          <w:szCs w:val="28"/>
        </w:rPr>
      </w:pPr>
    </w:p>
    <w:p w:rsidR="00BC3ECB" w:rsidRDefault="00BC3ECB" w:rsidP="00BC3ECB">
      <w:pPr>
        <w:pStyle w:val="Default"/>
        <w:jc w:val="both"/>
        <w:rPr>
          <w:sz w:val="28"/>
          <w:szCs w:val="28"/>
        </w:rPr>
      </w:pPr>
      <w:r>
        <w:rPr>
          <w:sz w:val="28"/>
          <w:szCs w:val="28"/>
        </w:rPr>
        <w:tab/>
        <w:t>К тренировочн</w:t>
      </w:r>
      <w:r w:rsidR="009912B0">
        <w:rPr>
          <w:sz w:val="28"/>
          <w:szCs w:val="28"/>
        </w:rPr>
        <w:t>ым занятиям допускаются лица</w:t>
      </w:r>
      <w:r>
        <w:rPr>
          <w:sz w:val="28"/>
          <w:szCs w:val="28"/>
        </w:rPr>
        <w:t>, прошедшие медицинский осмотр и инструктаж по технике безопасности. Занятия проводятся в зале, на поле для гольфа, на тренировочных полях согласно расписанию, утвержденному директором школы. Спортивный зал открывается за 5 мин до начала занятий. Вход в зал, выход на поле разрешается только</w:t>
      </w:r>
      <w:r w:rsidR="00623A37">
        <w:rPr>
          <w:sz w:val="28"/>
          <w:szCs w:val="28"/>
        </w:rPr>
        <w:t xml:space="preserve"> в присутствии тренера. Спортсмены</w:t>
      </w:r>
      <w:r>
        <w:rPr>
          <w:sz w:val="28"/>
          <w:szCs w:val="28"/>
        </w:rPr>
        <w:t xml:space="preserve"> должны быть в спортив</w:t>
      </w:r>
      <w:r w:rsidR="00623A37">
        <w:rPr>
          <w:sz w:val="28"/>
          <w:szCs w:val="28"/>
        </w:rPr>
        <w:t>ной форме</w:t>
      </w:r>
      <w:r>
        <w:rPr>
          <w:sz w:val="28"/>
          <w:szCs w:val="28"/>
        </w:rPr>
        <w:t xml:space="preserve">. Занимающиеся, опоздавшие к началу, на занятия не допускаются. Установка и переноска спортивного оборудования и инвентаря осуществляется только по </w:t>
      </w:r>
      <w:r w:rsidR="00623A37">
        <w:rPr>
          <w:sz w:val="28"/>
          <w:szCs w:val="28"/>
        </w:rPr>
        <w:t>указанию тренера. Выход спортсмена</w:t>
      </w:r>
      <w:r>
        <w:rPr>
          <w:sz w:val="28"/>
          <w:szCs w:val="28"/>
        </w:rPr>
        <w:t xml:space="preserve"> из спортивного зала или поля во время занятий возможен только с разрешения тренера. В местах проведения занятий должна быть медицинская аптечка с набором необходимых медикаментов и перевязочных средств для оказания первой медицинской помощи. </w:t>
      </w:r>
    </w:p>
    <w:p w:rsidR="00BC3ECB" w:rsidRDefault="00BC3ECB" w:rsidP="00BC3ECB">
      <w:pPr>
        <w:pStyle w:val="Default"/>
        <w:jc w:val="both"/>
        <w:rPr>
          <w:sz w:val="28"/>
          <w:szCs w:val="28"/>
        </w:rPr>
      </w:pPr>
      <w:r>
        <w:rPr>
          <w:sz w:val="28"/>
          <w:szCs w:val="28"/>
        </w:rPr>
        <w:tab/>
        <w:t xml:space="preserve">Гольф объединяет различные виды физических упражнений со стереотипными (повторяющимися в неизменном виде) и циклическими (ходьба) движениями. В гольфе более всего подвержены повреждениям запястный, локтевой и плечевой суставы. Особенно часты растяжения и разрывы связочного аппарата, надрывы и разрывы сухожилий свободных верхних конечностей, реже встречаются травмы мышц спины. </w:t>
      </w:r>
    </w:p>
    <w:p w:rsidR="00BC3ECB" w:rsidRDefault="00BC3ECB" w:rsidP="00BC3ECB">
      <w:pPr>
        <w:pStyle w:val="Default"/>
        <w:jc w:val="both"/>
        <w:rPr>
          <w:sz w:val="28"/>
          <w:szCs w:val="28"/>
        </w:rPr>
      </w:pPr>
      <w:r>
        <w:rPr>
          <w:sz w:val="28"/>
          <w:szCs w:val="28"/>
        </w:rPr>
        <w:tab/>
        <w:t xml:space="preserve">Чтобы избежать </w:t>
      </w:r>
      <w:proofErr w:type="spellStart"/>
      <w:r>
        <w:rPr>
          <w:sz w:val="28"/>
          <w:szCs w:val="28"/>
        </w:rPr>
        <w:t>травмирования</w:t>
      </w:r>
      <w:proofErr w:type="spellEnd"/>
      <w:r>
        <w:rPr>
          <w:sz w:val="28"/>
          <w:szCs w:val="28"/>
        </w:rPr>
        <w:t xml:space="preserve"> во время занятий гольфом, необходимо выполнять следующие рекомендации по технике безопасности: </w:t>
      </w:r>
    </w:p>
    <w:p w:rsidR="00BC3ECB" w:rsidRDefault="00BC3ECB" w:rsidP="00BC3ECB">
      <w:pPr>
        <w:pStyle w:val="Default"/>
        <w:spacing w:after="36"/>
        <w:jc w:val="both"/>
        <w:rPr>
          <w:sz w:val="28"/>
          <w:szCs w:val="28"/>
        </w:rPr>
      </w:pPr>
      <w:r>
        <w:rPr>
          <w:sz w:val="28"/>
          <w:szCs w:val="28"/>
        </w:rPr>
        <w:tab/>
        <w:t xml:space="preserve">1. Места проведения занятий следует постоянно содержать в порядке. </w:t>
      </w:r>
    </w:p>
    <w:p w:rsidR="00BC3ECB" w:rsidRDefault="00BC3ECB" w:rsidP="00BC3ECB">
      <w:pPr>
        <w:pStyle w:val="Default"/>
        <w:spacing w:after="36"/>
        <w:jc w:val="both"/>
        <w:rPr>
          <w:sz w:val="28"/>
          <w:szCs w:val="28"/>
        </w:rPr>
      </w:pPr>
      <w:r>
        <w:rPr>
          <w:sz w:val="28"/>
          <w:szCs w:val="28"/>
        </w:rPr>
        <w:tab/>
        <w:t xml:space="preserve">2. Перед занятиями необходимо проверять исправность инвентаря и оборудования, состояние площадки. </w:t>
      </w:r>
    </w:p>
    <w:p w:rsidR="00BC3ECB" w:rsidRDefault="00BC3ECB" w:rsidP="00BC3ECB">
      <w:pPr>
        <w:pStyle w:val="Default"/>
        <w:jc w:val="both"/>
        <w:rPr>
          <w:sz w:val="28"/>
          <w:szCs w:val="28"/>
        </w:rPr>
      </w:pPr>
      <w:r>
        <w:rPr>
          <w:sz w:val="28"/>
          <w:szCs w:val="28"/>
        </w:rPr>
        <w:tab/>
        <w:t>3. Соблюдать и выполнять правила гольфа.</w:t>
      </w:r>
    </w:p>
    <w:p w:rsidR="00BC3ECB" w:rsidRDefault="00BC3ECB" w:rsidP="00BC3ECB">
      <w:pPr>
        <w:pStyle w:val="Default"/>
        <w:jc w:val="both"/>
        <w:rPr>
          <w:sz w:val="28"/>
          <w:szCs w:val="28"/>
        </w:rPr>
      </w:pPr>
      <w:r>
        <w:rPr>
          <w:sz w:val="28"/>
          <w:szCs w:val="28"/>
        </w:rPr>
        <w:tab/>
        <w:t xml:space="preserve">4. Следить, чтобы в зонах безопасности во время тренировки и соревнований не было посторонних предметов и людей. </w:t>
      </w:r>
    </w:p>
    <w:p w:rsidR="00BC3ECB" w:rsidRDefault="00BC3ECB" w:rsidP="00BC3ECB">
      <w:pPr>
        <w:pStyle w:val="Default"/>
        <w:jc w:val="both"/>
        <w:rPr>
          <w:sz w:val="28"/>
          <w:szCs w:val="28"/>
        </w:rPr>
      </w:pPr>
      <w:r>
        <w:rPr>
          <w:sz w:val="28"/>
          <w:szCs w:val="28"/>
        </w:rPr>
        <w:tab/>
        <w:t xml:space="preserve">5. С осторожностью совершать игровые действия неровной и скользкой поверхности игровой площадки. </w:t>
      </w:r>
    </w:p>
    <w:p w:rsidR="00BC3ECB" w:rsidRDefault="00BC3ECB" w:rsidP="00BC3ECB">
      <w:pPr>
        <w:pStyle w:val="Default"/>
        <w:jc w:val="both"/>
        <w:rPr>
          <w:sz w:val="28"/>
          <w:szCs w:val="28"/>
        </w:rPr>
      </w:pPr>
      <w:r>
        <w:rPr>
          <w:sz w:val="28"/>
          <w:szCs w:val="28"/>
        </w:rPr>
        <w:tab/>
        <w:t xml:space="preserve">6. Запрещается проводить на одной площадке одновременно занятия несовместимыми видами деятельности (например, бег и метания, и т. п.). </w:t>
      </w:r>
    </w:p>
    <w:p w:rsidR="00BC3ECB" w:rsidRPr="00BC3ECB" w:rsidRDefault="00BC3ECB" w:rsidP="00BC3ECB">
      <w:pPr>
        <w:pStyle w:val="Default"/>
        <w:widowControl w:val="0"/>
        <w:jc w:val="both"/>
        <w:rPr>
          <w:rFonts w:ascii="Calibri" w:hAnsi="Calibri" w:cs="Calibri"/>
          <w:sz w:val="22"/>
          <w:szCs w:val="22"/>
        </w:rPr>
      </w:pPr>
      <w:r>
        <w:rPr>
          <w:sz w:val="28"/>
          <w:szCs w:val="28"/>
        </w:rPr>
        <w:tab/>
        <w:t xml:space="preserve">К занятиям подвижными и спортивными играми допускаются спортсмены, прошедшие медицинский контроль и инструктаж. Они должны иметь спортивную форму, предусмотренную правилами игры, и обязаны соблюдать правила пожарной безопасности, знать места расположения первичных средств пожаротушения и порядок действий в случае эвакуации при </w:t>
      </w:r>
      <w:r>
        <w:rPr>
          <w:color w:val="auto"/>
          <w:sz w:val="28"/>
          <w:szCs w:val="28"/>
        </w:rPr>
        <w:t>возникновении пожара или стихийного бедствия. Занятия должны проводиться с учетом возрастно-половых особенностей и двигат</w:t>
      </w:r>
      <w:r w:rsidR="00623A37">
        <w:rPr>
          <w:color w:val="auto"/>
          <w:sz w:val="28"/>
          <w:szCs w:val="28"/>
        </w:rPr>
        <w:t>ельной подготовленности спортсменов</w:t>
      </w:r>
      <w:r>
        <w:rPr>
          <w:color w:val="auto"/>
          <w:sz w:val="28"/>
          <w:szCs w:val="28"/>
        </w:rPr>
        <w:t xml:space="preserve">. </w:t>
      </w:r>
    </w:p>
    <w:p w:rsidR="00BC3ECB" w:rsidRDefault="00623A37" w:rsidP="00BC3ECB">
      <w:pPr>
        <w:pStyle w:val="Default"/>
        <w:jc w:val="both"/>
        <w:rPr>
          <w:color w:val="auto"/>
          <w:sz w:val="28"/>
          <w:szCs w:val="28"/>
        </w:rPr>
      </w:pPr>
      <w:r>
        <w:rPr>
          <w:color w:val="auto"/>
          <w:sz w:val="28"/>
          <w:szCs w:val="28"/>
        </w:rPr>
        <w:lastRenderedPageBreak/>
        <w:tab/>
      </w:r>
      <w:r w:rsidR="00BC3ECB">
        <w:rPr>
          <w:color w:val="auto"/>
          <w:sz w:val="28"/>
          <w:szCs w:val="28"/>
        </w:rPr>
        <w:t xml:space="preserve">Во время выполнения индивидуальных игровых действий спортсмены могут получить различные травмы. Поэтому занятие должно быть обеспечено аптечкой для оказания первой медицинской помощи. Обеспечение мер безопасности во время занятий достигается выполнением следующих основных правил: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1. Занятия должны проводиться на спортивных площадках и в залах стандартных размеров, отвечающих требованиям правил игры.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2. Перед подвижными командными играми участники должны снять все украшения (кольца, браслеты, серьги и др.). Ногти у них на руках должны быть коротко острижены, длинные волосы забраны в пучок, а очки закреплены резинкой и иметь роговую оправу.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3. Все острые и выступающие предметы, находящиеся в зале, должны быть заставлены матами или ограждены.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4. На занятиях необходимо соблюдать дисциплину, строго выполнять требования</w:t>
      </w:r>
      <w:r w:rsidR="009912B0">
        <w:rPr>
          <w:color w:val="auto"/>
          <w:sz w:val="28"/>
          <w:szCs w:val="28"/>
        </w:rPr>
        <w:t xml:space="preserve"> и указания судьи</w:t>
      </w:r>
      <w:r w:rsidR="00BC3ECB">
        <w:rPr>
          <w:color w:val="auto"/>
          <w:sz w:val="28"/>
          <w:szCs w:val="28"/>
        </w:rPr>
        <w:t xml:space="preserve">, тренера, капитана команды.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5. Тренировочные игры должны проходить в соответствии </w:t>
      </w:r>
      <w:r>
        <w:rPr>
          <w:color w:val="auto"/>
          <w:sz w:val="28"/>
          <w:szCs w:val="28"/>
        </w:rPr>
        <w:t>с правилами гольфа</w:t>
      </w:r>
      <w:r w:rsidR="009912B0">
        <w:rPr>
          <w:color w:val="auto"/>
          <w:sz w:val="28"/>
          <w:szCs w:val="28"/>
        </w:rPr>
        <w:t>, правилами школы</w:t>
      </w:r>
      <w:r w:rsidR="00BC3ECB">
        <w:rPr>
          <w:color w:val="auto"/>
          <w:sz w:val="28"/>
          <w:szCs w:val="28"/>
        </w:rPr>
        <w:t xml:space="preserve">, на территории которого проходят тренировки или соревнования.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6. Занятия должны проводиться под руководством тренера.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Общие требования безопасности при проведении спортивных соревнований предусматривают следующее: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 соблюдение возрастных норм начала специализации в спорте и допуска к соревнованиям;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 участниками соревнований могут быть только лица, прошедшие медицинский осмотр и инструктаж. К спортивным соревнованиям не допускаются учащиеся подготовительной и специальной медицинской группы;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 правила соревнований должны строго соблюдаться всеми участниками; </w:t>
      </w:r>
    </w:p>
    <w:p w:rsidR="00BC3ECB" w:rsidRDefault="009912B0" w:rsidP="00BC3ECB">
      <w:pPr>
        <w:pStyle w:val="Default"/>
        <w:jc w:val="both"/>
        <w:rPr>
          <w:color w:val="auto"/>
          <w:sz w:val="28"/>
          <w:szCs w:val="28"/>
        </w:rPr>
      </w:pPr>
      <w:r>
        <w:rPr>
          <w:color w:val="auto"/>
          <w:sz w:val="28"/>
          <w:szCs w:val="28"/>
        </w:rPr>
        <w:tab/>
      </w:r>
      <w:r w:rsidR="00BC3ECB">
        <w:rPr>
          <w:color w:val="auto"/>
          <w:sz w:val="28"/>
          <w:szCs w:val="28"/>
        </w:rPr>
        <w:t xml:space="preserve">— участники допускаются к соревнованию в спортивной одежде и обуви, соответствующих виду спорта, сезону и погоде, и обязаны соблюдать правила их ношения;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 место проведение соревнований должно быть оборудовано средствами для оказания первой помощи; </w:t>
      </w:r>
    </w:p>
    <w:p w:rsidR="00BC3ECB" w:rsidRDefault="00623A37" w:rsidP="00BC3ECB">
      <w:pPr>
        <w:pStyle w:val="Default"/>
        <w:jc w:val="both"/>
        <w:rPr>
          <w:color w:val="auto"/>
          <w:sz w:val="28"/>
          <w:szCs w:val="28"/>
        </w:rPr>
      </w:pPr>
      <w:r>
        <w:rPr>
          <w:color w:val="auto"/>
          <w:sz w:val="28"/>
          <w:szCs w:val="28"/>
        </w:rPr>
        <w:tab/>
      </w:r>
      <w:r w:rsidR="00BC3ECB">
        <w:rPr>
          <w:color w:val="auto"/>
          <w:sz w:val="28"/>
          <w:szCs w:val="28"/>
        </w:rPr>
        <w:t xml:space="preserve">— о каждом несчастном случае следует немедленно сообщить </w:t>
      </w:r>
      <w:r>
        <w:rPr>
          <w:color w:val="auto"/>
          <w:sz w:val="28"/>
          <w:szCs w:val="28"/>
        </w:rPr>
        <w:tab/>
      </w:r>
      <w:r w:rsidR="00BC3ECB">
        <w:rPr>
          <w:color w:val="auto"/>
          <w:sz w:val="28"/>
          <w:szCs w:val="28"/>
        </w:rPr>
        <w:t xml:space="preserve">руководителю соревнований и администрации учреждения. </w:t>
      </w:r>
    </w:p>
    <w:p w:rsidR="00BC3ECB" w:rsidRDefault="009912B0" w:rsidP="00BC3ECB">
      <w:pPr>
        <w:pStyle w:val="Default"/>
        <w:jc w:val="both"/>
        <w:rPr>
          <w:color w:val="auto"/>
          <w:sz w:val="28"/>
          <w:szCs w:val="28"/>
        </w:rPr>
      </w:pPr>
      <w:r>
        <w:rPr>
          <w:color w:val="auto"/>
          <w:sz w:val="28"/>
          <w:szCs w:val="28"/>
        </w:rPr>
        <w:tab/>
      </w:r>
      <w:r w:rsidR="00BC3ECB">
        <w:rPr>
          <w:color w:val="auto"/>
          <w:sz w:val="28"/>
          <w:szCs w:val="28"/>
        </w:rPr>
        <w:t xml:space="preserve">В отношении лиц, допустивших невыполнение или нарушение общих требований безопасности при проведении спортивных соревнований, проводится расследование для принятия конкретного решения. </w:t>
      </w:r>
    </w:p>
    <w:p w:rsidR="00BC3ECB" w:rsidRPr="00623A37" w:rsidRDefault="00623A37" w:rsidP="00623A37">
      <w:pPr>
        <w:pStyle w:val="Default"/>
        <w:jc w:val="both"/>
        <w:rPr>
          <w:rFonts w:ascii="Calibri" w:hAnsi="Calibri" w:cs="Calibri"/>
          <w:color w:val="auto"/>
          <w:sz w:val="22"/>
          <w:szCs w:val="22"/>
        </w:rPr>
      </w:pPr>
      <w:r>
        <w:rPr>
          <w:color w:val="auto"/>
          <w:sz w:val="28"/>
          <w:szCs w:val="28"/>
        </w:rPr>
        <w:tab/>
      </w:r>
      <w:r w:rsidR="00BC3ECB">
        <w:rPr>
          <w:color w:val="auto"/>
          <w:sz w:val="28"/>
          <w:szCs w:val="28"/>
        </w:rPr>
        <w:t>Эксплуатационно-технические требования к одежде и обуви диктуются характерными особенностями вида спорта и климатическими условиями.</w:t>
      </w:r>
      <w:r>
        <w:rPr>
          <w:rFonts w:ascii="Calibri" w:hAnsi="Calibri" w:cs="Calibri"/>
          <w:color w:val="auto"/>
          <w:sz w:val="22"/>
          <w:szCs w:val="22"/>
        </w:rPr>
        <w:t xml:space="preserve"> </w:t>
      </w:r>
      <w:r w:rsidR="00BC3ECB">
        <w:rPr>
          <w:color w:val="auto"/>
          <w:sz w:val="28"/>
          <w:szCs w:val="28"/>
        </w:rPr>
        <w:t xml:space="preserve">Одежда и обувь должны быть легкими, не стеснять движений, защищать организм от излишней потери тепла, дождя и снега. Ткань для спортивной одежды должна быть воздухопроницаемой и теплопроводной, хорошо впитывать пот и способствовать его испарению. В наибольшей степени </w:t>
      </w:r>
      <w:r w:rsidR="00BC3ECB">
        <w:rPr>
          <w:color w:val="auto"/>
          <w:sz w:val="28"/>
          <w:szCs w:val="28"/>
        </w:rPr>
        <w:lastRenderedPageBreak/>
        <w:t xml:space="preserve">такими свойствами обладают шерстяные и хлопчатобумажные ткани. Спортивную одежду следует надевать только на учебно-тренировочные занятия и соревнования. Обувь должна соответствовать особенностям строения стопы и не быть тесной. Тесная обувь приводит к деформации стоп, вызывает потертости и способствует охлаждению конечностей. Одежда, обувь и носки должны быть всегда чистыми. </w:t>
      </w:r>
    </w:p>
    <w:p w:rsidR="00BC3ECB" w:rsidRDefault="00623A37" w:rsidP="00623A37">
      <w:pPr>
        <w:widowControl w:val="0"/>
        <w:autoSpaceDE/>
        <w:autoSpaceDN/>
        <w:jc w:val="both"/>
        <w:rPr>
          <w:sz w:val="28"/>
          <w:szCs w:val="28"/>
        </w:rPr>
      </w:pPr>
      <w:r>
        <w:rPr>
          <w:sz w:val="28"/>
          <w:szCs w:val="28"/>
        </w:rPr>
        <w:tab/>
      </w:r>
      <w:r w:rsidR="00BC3ECB">
        <w:rPr>
          <w:sz w:val="28"/>
          <w:szCs w:val="28"/>
        </w:rPr>
        <w:t>Эксплуатационно-технические характеристики спортивного инвентаря и мест занятий физической культурой и спортом должны обеспечивать удобство и безопасность, соответствовать правилам, максимально способствовать укреплению здоровья занимающихся и улучшению их физического развития. Вес спортивных снарядов должен соответствовать возрасту и полу занимающихся и их физической подготовленности. При размещении оборудования для проведения занятий и соревнований необходимо предусматривать безопасную зону вокруг него. Гигиеническая оценка мест занятий включает в себя прежде всего характеристику воздушной среды: температура, влажность, химический состав, количество пыли и микроорганизмов в воздухе. Важное значение имеют соответствующие нормам освещение, вентиляция, отопление. Качественное содержание физкультурно-спортивных сооружений и наличие необходимого спортивного инвентаря и оборудования определяет эффективность физического воспитания и – безопасность жизни и здоровья спортсменов.</w:t>
      </w:r>
    </w:p>
    <w:p w:rsidR="00623A37" w:rsidRDefault="00623A37" w:rsidP="00623A37">
      <w:pPr>
        <w:pStyle w:val="Default"/>
        <w:widowControl w:val="0"/>
        <w:rPr>
          <w:i/>
          <w:iCs/>
          <w:sz w:val="28"/>
          <w:szCs w:val="28"/>
        </w:rPr>
      </w:pPr>
    </w:p>
    <w:p w:rsidR="00623A37" w:rsidRDefault="00623A37" w:rsidP="00623A37">
      <w:pPr>
        <w:pStyle w:val="Default"/>
        <w:widowControl w:val="0"/>
        <w:jc w:val="center"/>
        <w:rPr>
          <w:i/>
          <w:iCs/>
          <w:sz w:val="28"/>
          <w:szCs w:val="28"/>
        </w:rPr>
      </w:pPr>
      <w:r w:rsidRPr="00623A37">
        <w:rPr>
          <w:b/>
          <w:iCs/>
          <w:sz w:val="28"/>
          <w:szCs w:val="28"/>
        </w:rPr>
        <w:t>Рекомендуемые объемы тренировочных и соревновательных нагрузок</w:t>
      </w:r>
    </w:p>
    <w:p w:rsidR="00623A37" w:rsidRDefault="00623A37" w:rsidP="00623A37">
      <w:pPr>
        <w:pStyle w:val="Default"/>
        <w:widowControl w:val="0"/>
        <w:rPr>
          <w:sz w:val="28"/>
          <w:szCs w:val="28"/>
        </w:rPr>
      </w:pP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ab/>
        <w:t>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«гольф».</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ab/>
        <w:t>Продолжительность одного тренировочного занятия не может превышать:</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 на этапе начальной подготовки – 3 часов;</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 на тренировочном этапе – 3 часов;</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 на этапе совершенствования спортивного мастерства – 4 часов;</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 на этапе высшего спортивного мастерства – 4 часов.</w:t>
      </w:r>
    </w:p>
    <w:p w:rsidR="00DD320E" w:rsidRPr="000C2351" w:rsidRDefault="00DD320E" w:rsidP="00DD320E">
      <w:pPr>
        <w:adjustRightInd w:val="0"/>
        <w:jc w:val="both"/>
        <w:rPr>
          <w:rFonts w:eastAsiaTheme="minorHAnsi"/>
          <w:sz w:val="26"/>
          <w:szCs w:val="26"/>
          <w:lang w:eastAsia="en-US"/>
        </w:rPr>
      </w:pPr>
      <w:r>
        <w:rPr>
          <w:rFonts w:eastAsiaTheme="minorHAnsi"/>
          <w:sz w:val="26"/>
          <w:szCs w:val="26"/>
          <w:lang w:eastAsia="en-US"/>
        </w:rPr>
        <w:tab/>
        <w:t>При проведении более одного тренировочного занятия в один день суммарная продолжительность тренировок не может составлять более 8 часов.</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ab/>
        <w:t>Во время соревновательной деятельности необходимо утвердить правильно</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построенный и систематически выполняемый режим для укрепления здоровья и роста спортивных достижений лиц, проходящих спортивную подготовку.</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ab/>
        <w:t>Лицам, проходящим спортивную подготовку во время подготовки и участия в соревнованиях рекомендуется принимать пищу примерно в одно и то же время, что способствует нормальной работе пищеварительных органов и общей работоспособности организма. В период интенсивной подготовки к соревнованиям</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продолжительность сна должна быть не менее 8 часов: отход ко сну – около 23-24</w:t>
      </w:r>
    </w:p>
    <w:p w:rsidR="00DD320E" w:rsidRDefault="00DD320E" w:rsidP="00DD320E">
      <w:pPr>
        <w:adjustRightInd w:val="0"/>
        <w:jc w:val="both"/>
        <w:rPr>
          <w:rFonts w:eastAsiaTheme="minorHAnsi"/>
          <w:sz w:val="26"/>
          <w:szCs w:val="26"/>
          <w:lang w:eastAsia="en-US"/>
        </w:rPr>
      </w:pPr>
      <w:r>
        <w:rPr>
          <w:rFonts w:eastAsiaTheme="minorHAnsi"/>
          <w:sz w:val="26"/>
          <w:szCs w:val="26"/>
          <w:lang w:eastAsia="en-US"/>
        </w:rPr>
        <w:t>часов, подъем – в 7-8 часов.</w:t>
      </w:r>
    </w:p>
    <w:p w:rsidR="00623A37" w:rsidRDefault="00623A37" w:rsidP="00623A37">
      <w:pPr>
        <w:pStyle w:val="Default"/>
        <w:widowControl w:val="0"/>
        <w:jc w:val="both"/>
        <w:rPr>
          <w:sz w:val="28"/>
          <w:szCs w:val="28"/>
        </w:rPr>
      </w:pPr>
      <w:r>
        <w:rPr>
          <w:sz w:val="28"/>
          <w:szCs w:val="28"/>
        </w:rPr>
        <w:tab/>
        <w:t xml:space="preserve">В годичном цикле подготовки для этапов многолетней подготовки </w:t>
      </w:r>
      <w:r w:rsidRPr="00DD320E">
        <w:rPr>
          <w:sz w:val="28"/>
          <w:szCs w:val="28"/>
        </w:rPr>
        <w:lastRenderedPageBreak/>
        <w:t xml:space="preserve">приведены </w:t>
      </w:r>
      <w:r w:rsidR="00BC0785" w:rsidRPr="00DD320E">
        <w:rPr>
          <w:sz w:val="28"/>
          <w:szCs w:val="28"/>
        </w:rPr>
        <w:t>в таблицах 17</w:t>
      </w:r>
      <w:r w:rsidR="00DD320E" w:rsidRPr="00DD320E">
        <w:rPr>
          <w:sz w:val="28"/>
          <w:szCs w:val="28"/>
        </w:rPr>
        <w:t>-21</w:t>
      </w:r>
      <w:r w:rsidRPr="00DD320E">
        <w:rPr>
          <w:sz w:val="28"/>
          <w:szCs w:val="28"/>
        </w:rPr>
        <w:t>. Соотношение средств ОФП и СФП по объемам и интенсивности представле</w:t>
      </w:r>
      <w:r w:rsidR="00BC0785" w:rsidRPr="00DD320E">
        <w:rPr>
          <w:sz w:val="28"/>
          <w:szCs w:val="28"/>
        </w:rPr>
        <w:t xml:space="preserve">ны в таблице </w:t>
      </w:r>
      <w:r w:rsidR="00DD320E" w:rsidRPr="00DD320E">
        <w:rPr>
          <w:sz w:val="28"/>
          <w:szCs w:val="28"/>
        </w:rPr>
        <w:t>22</w:t>
      </w:r>
      <w:r w:rsidRPr="00DD320E">
        <w:rPr>
          <w:sz w:val="28"/>
          <w:szCs w:val="28"/>
        </w:rPr>
        <w:t>. При</w:t>
      </w:r>
      <w:r>
        <w:rPr>
          <w:sz w:val="28"/>
          <w:szCs w:val="28"/>
        </w:rPr>
        <w:t xml:space="preserve"> этом СФП разделяется на две составляющие: специальная физическая подготовка, направленная на совершение действий с максимальной амплитудой (АСФП), и СФП, направленная на совершение действий с дозированием амплитуды и усилий, развитие кинестезии (КСФП). </w:t>
      </w:r>
    </w:p>
    <w:p w:rsidR="00623A37" w:rsidRDefault="00623A37" w:rsidP="00623A37">
      <w:pPr>
        <w:autoSpaceDE/>
        <w:autoSpaceDN/>
        <w:spacing w:after="200" w:line="276" w:lineRule="auto"/>
        <w:jc w:val="both"/>
        <w:rPr>
          <w:rFonts w:eastAsiaTheme="minorHAnsi"/>
          <w:b/>
          <w:bCs/>
          <w:sz w:val="26"/>
          <w:szCs w:val="26"/>
          <w:lang w:eastAsia="en-US"/>
        </w:rPr>
      </w:pPr>
      <w:r>
        <w:rPr>
          <w:sz w:val="28"/>
          <w:szCs w:val="28"/>
        </w:rPr>
        <w:tab/>
        <w:t xml:space="preserve">При тренировке ударных действий в гольфе с </w:t>
      </w:r>
      <w:proofErr w:type="spellStart"/>
      <w:r>
        <w:rPr>
          <w:sz w:val="28"/>
          <w:szCs w:val="28"/>
        </w:rPr>
        <w:t>субмаксимальным</w:t>
      </w:r>
      <w:proofErr w:type="spellEnd"/>
      <w:r>
        <w:rPr>
          <w:sz w:val="28"/>
          <w:szCs w:val="28"/>
        </w:rPr>
        <w:t xml:space="preserve"> усилием интенсивность будет определяться не количеством ударов за единицу времени, а дальностью перемещения мяча (скоростью головки клюшки в момент удара и угловыми скоростями перемещения звеньев тела, соответственно). При тренировке ударов с ограничением амплитуды – ударов «на точность», объем будет определяться, не общим количеством ударов, а числом мысленных актов по количественной оценке «правильности» совершенного действия, его кинестетического образа, а интенсивность –интенсивностью информационно-аналитических процессов, осуществляемых спортсменом, по оценке их соответствия поставленной задаче.</w:t>
      </w:r>
    </w:p>
    <w:p w:rsidR="00BC0785" w:rsidRDefault="00BC0785" w:rsidP="00BC0785">
      <w:pPr>
        <w:autoSpaceDE/>
        <w:autoSpaceDN/>
        <w:jc w:val="center"/>
        <w:rPr>
          <w:rFonts w:eastAsiaTheme="minorHAnsi"/>
          <w:b/>
          <w:bCs/>
          <w:sz w:val="26"/>
          <w:szCs w:val="26"/>
          <w:lang w:eastAsia="en-US"/>
        </w:rPr>
      </w:pPr>
      <w:r>
        <w:rPr>
          <w:rFonts w:eastAsiaTheme="minorHAnsi"/>
          <w:b/>
          <w:bCs/>
          <w:sz w:val="26"/>
          <w:szCs w:val="26"/>
          <w:lang w:eastAsia="en-US"/>
        </w:rPr>
        <w:t xml:space="preserve">Таблица №17 -  </w:t>
      </w:r>
      <w:r w:rsidR="006F56DD">
        <w:rPr>
          <w:rFonts w:eastAsiaTheme="minorHAnsi"/>
          <w:b/>
          <w:bCs/>
          <w:sz w:val="26"/>
          <w:szCs w:val="26"/>
          <w:lang w:eastAsia="en-US"/>
        </w:rPr>
        <w:t>Объём тренировочных нагрузок в годичном цикле подготовки игроков в гольф на этапе начальной подготовки, первого года обучения</w:t>
      </w:r>
    </w:p>
    <w:p w:rsidR="00BC3ECB" w:rsidRDefault="006F56DD" w:rsidP="00BC0785">
      <w:pPr>
        <w:autoSpaceDE/>
        <w:autoSpaceDN/>
        <w:jc w:val="center"/>
        <w:rPr>
          <w:rFonts w:eastAsiaTheme="minorHAnsi"/>
          <w:b/>
          <w:bCs/>
          <w:sz w:val="26"/>
          <w:szCs w:val="26"/>
          <w:lang w:eastAsia="en-US"/>
        </w:rPr>
      </w:pPr>
      <w:r>
        <w:rPr>
          <w:rFonts w:eastAsiaTheme="minorHAnsi"/>
          <w:b/>
          <w:bCs/>
          <w:sz w:val="26"/>
          <w:szCs w:val="26"/>
          <w:lang w:eastAsia="en-US"/>
        </w:rPr>
        <w:t xml:space="preserve"> (НП-1)</w:t>
      </w:r>
    </w:p>
    <w:tbl>
      <w:tblPr>
        <w:tblStyle w:val="a5"/>
        <w:tblW w:w="10206" w:type="dxa"/>
        <w:tblInd w:w="-459" w:type="dxa"/>
        <w:tblLook w:val="04A0"/>
      </w:tblPr>
      <w:tblGrid>
        <w:gridCol w:w="2128"/>
        <w:gridCol w:w="573"/>
        <w:gridCol w:w="606"/>
        <w:gridCol w:w="590"/>
        <w:gridCol w:w="555"/>
        <w:gridCol w:w="579"/>
        <w:gridCol w:w="597"/>
        <w:gridCol w:w="656"/>
        <w:gridCol w:w="579"/>
        <w:gridCol w:w="606"/>
        <w:gridCol w:w="637"/>
        <w:gridCol w:w="611"/>
        <w:gridCol w:w="593"/>
        <w:gridCol w:w="896"/>
      </w:tblGrid>
      <w:tr w:rsidR="007F51DF" w:rsidRPr="006F56DD" w:rsidTr="006F56DD">
        <w:tc>
          <w:tcPr>
            <w:tcW w:w="2153" w:type="dxa"/>
            <w:vMerge w:val="restart"/>
          </w:tcPr>
          <w:p w:rsidR="006F56DD" w:rsidRPr="006F56DD" w:rsidRDefault="006F56DD" w:rsidP="008678F7">
            <w:pPr>
              <w:autoSpaceDE/>
              <w:autoSpaceDN/>
              <w:spacing w:after="200" w:line="276" w:lineRule="auto"/>
              <w:rPr>
                <w:rFonts w:eastAsiaTheme="minorHAnsi"/>
                <w:bCs/>
                <w:sz w:val="22"/>
                <w:szCs w:val="22"/>
                <w:lang w:eastAsia="en-US"/>
              </w:rPr>
            </w:pPr>
            <w:r>
              <w:rPr>
                <w:rFonts w:eastAsiaTheme="minorHAnsi"/>
                <w:bCs/>
                <w:sz w:val="22"/>
                <w:szCs w:val="22"/>
                <w:lang w:eastAsia="en-US"/>
              </w:rPr>
              <w:t>Средства подготовки</w:t>
            </w:r>
          </w:p>
        </w:tc>
        <w:tc>
          <w:tcPr>
            <w:tcW w:w="3521" w:type="dxa"/>
            <w:gridSpan w:val="6"/>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Подготовительный период</w:t>
            </w:r>
          </w:p>
        </w:tc>
        <w:tc>
          <w:tcPr>
            <w:tcW w:w="3627" w:type="dxa"/>
            <w:gridSpan w:val="6"/>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Соревновательный период</w:t>
            </w:r>
          </w:p>
        </w:tc>
        <w:tc>
          <w:tcPr>
            <w:tcW w:w="905" w:type="dxa"/>
            <w:vMerge w:val="restart"/>
          </w:tcPr>
          <w:p w:rsidR="006F56DD" w:rsidRPr="006F56DD" w:rsidRDefault="006F56DD" w:rsidP="008678F7">
            <w:pPr>
              <w:autoSpaceDE/>
              <w:autoSpaceDN/>
              <w:spacing w:after="200" w:line="276" w:lineRule="auto"/>
              <w:rPr>
                <w:rFonts w:eastAsiaTheme="minorHAnsi"/>
                <w:bCs/>
                <w:sz w:val="22"/>
                <w:szCs w:val="22"/>
                <w:lang w:eastAsia="en-US"/>
              </w:rPr>
            </w:pPr>
            <w:r w:rsidRPr="006F56DD">
              <w:rPr>
                <w:rFonts w:eastAsiaTheme="minorHAnsi"/>
                <w:bCs/>
                <w:sz w:val="22"/>
                <w:szCs w:val="22"/>
                <w:lang w:eastAsia="en-US"/>
              </w:rPr>
              <w:t>Всего за год</w:t>
            </w:r>
          </w:p>
        </w:tc>
      </w:tr>
      <w:tr w:rsidR="007F51DF" w:rsidRPr="006F56DD" w:rsidTr="006F56DD">
        <w:tc>
          <w:tcPr>
            <w:tcW w:w="2153" w:type="dxa"/>
            <w:vMerge/>
          </w:tcPr>
          <w:p w:rsidR="006F56DD" w:rsidRPr="006F56DD" w:rsidRDefault="006F56DD" w:rsidP="008678F7">
            <w:pPr>
              <w:autoSpaceDE/>
              <w:autoSpaceDN/>
              <w:spacing w:after="200" w:line="276" w:lineRule="auto"/>
              <w:rPr>
                <w:rFonts w:eastAsiaTheme="minorHAnsi"/>
                <w:b/>
                <w:bCs/>
                <w:sz w:val="22"/>
                <w:szCs w:val="22"/>
                <w:lang w:eastAsia="en-US"/>
              </w:rPr>
            </w:pPr>
          </w:p>
        </w:tc>
        <w:tc>
          <w:tcPr>
            <w:tcW w:w="7148" w:type="dxa"/>
            <w:gridSpan w:val="12"/>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Месяцы года</w:t>
            </w:r>
          </w:p>
        </w:tc>
        <w:tc>
          <w:tcPr>
            <w:tcW w:w="905" w:type="dxa"/>
            <w:vMerge/>
          </w:tcPr>
          <w:p w:rsidR="006F56DD" w:rsidRPr="006F56DD" w:rsidRDefault="006F56DD" w:rsidP="008678F7">
            <w:pPr>
              <w:autoSpaceDE/>
              <w:autoSpaceDN/>
              <w:spacing w:after="200" w:line="276" w:lineRule="auto"/>
              <w:rPr>
                <w:rFonts w:eastAsiaTheme="minorHAnsi"/>
                <w:bCs/>
                <w:sz w:val="22"/>
                <w:szCs w:val="22"/>
                <w:lang w:eastAsia="en-US"/>
              </w:rPr>
            </w:pPr>
          </w:p>
        </w:tc>
      </w:tr>
      <w:tr w:rsidR="007F51DF" w:rsidRPr="006F56DD" w:rsidTr="006F56DD">
        <w:tc>
          <w:tcPr>
            <w:tcW w:w="2153" w:type="dxa"/>
            <w:vMerge/>
          </w:tcPr>
          <w:p w:rsidR="006F56DD" w:rsidRPr="006F56DD" w:rsidRDefault="006F56DD" w:rsidP="008678F7">
            <w:pPr>
              <w:autoSpaceDE/>
              <w:autoSpaceDN/>
              <w:spacing w:after="200" w:line="276" w:lineRule="auto"/>
              <w:rPr>
                <w:rFonts w:eastAsiaTheme="minorHAnsi"/>
                <w:b/>
                <w:bCs/>
                <w:sz w:val="22"/>
                <w:szCs w:val="22"/>
                <w:lang w:eastAsia="en-US"/>
              </w:rPr>
            </w:pPr>
          </w:p>
        </w:tc>
        <w:tc>
          <w:tcPr>
            <w:tcW w:w="581"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w:t>
            </w:r>
          </w:p>
        </w:tc>
        <w:tc>
          <w:tcPr>
            <w:tcW w:w="610"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XII</w:t>
            </w:r>
          </w:p>
        </w:tc>
        <w:tc>
          <w:tcPr>
            <w:tcW w:w="593"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w:t>
            </w:r>
          </w:p>
        </w:tc>
        <w:tc>
          <w:tcPr>
            <w:tcW w:w="556"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w:t>
            </w:r>
          </w:p>
        </w:tc>
        <w:tc>
          <w:tcPr>
            <w:tcW w:w="581"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III</w:t>
            </w:r>
          </w:p>
        </w:tc>
        <w:tc>
          <w:tcPr>
            <w:tcW w:w="600"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IV</w:t>
            </w:r>
          </w:p>
        </w:tc>
        <w:tc>
          <w:tcPr>
            <w:tcW w:w="585"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w:t>
            </w:r>
          </w:p>
        </w:tc>
        <w:tc>
          <w:tcPr>
            <w:tcW w:w="581"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w:t>
            </w:r>
          </w:p>
        </w:tc>
        <w:tc>
          <w:tcPr>
            <w:tcW w:w="610"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w:t>
            </w:r>
          </w:p>
        </w:tc>
        <w:tc>
          <w:tcPr>
            <w:tcW w:w="640"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VIII</w:t>
            </w:r>
          </w:p>
        </w:tc>
        <w:tc>
          <w:tcPr>
            <w:tcW w:w="615"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IX</w:t>
            </w:r>
          </w:p>
        </w:tc>
        <w:tc>
          <w:tcPr>
            <w:tcW w:w="596" w:type="dxa"/>
          </w:tcPr>
          <w:p w:rsidR="006F56DD" w:rsidRPr="006F56DD" w:rsidRDefault="006F56DD" w:rsidP="006F56DD">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w:t>
            </w:r>
          </w:p>
        </w:tc>
        <w:tc>
          <w:tcPr>
            <w:tcW w:w="905" w:type="dxa"/>
            <w:vMerge/>
          </w:tcPr>
          <w:p w:rsidR="006F56DD" w:rsidRPr="006F56DD" w:rsidRDefault="006F56DD" w:rsidP="008678F7">
            <w:pPr>
              <w:autoSpaceDE/>
              <w:autoSpaceDN/>
              <w:spacing w:after="200" w:line="276" w:lineRule="auto"/>
              <w:rPr>
                <w:rFonts w:eastAsiaTheme="minorHAnsi"/>
                <w:bCs/>
                <w:sz w:val="22"/>
                <w:szCs w:val="22"/>
                <w:lang w:eastAsia="en-US"/>
              </w:rPr>
            </w:pPr>
          </w:p>
        </w:tc>
      </w:tr>
      <w:tr w:rsidR="007F51DF" w:rsidRPr="006F56DD" w:rsidTr="006F56DD">
        <w:tc>
          <w:tcPr>
            <w:tcW w:w="2153"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w:t>
            </w:r>
          </w:p>
        </w:tc>
        <w:tc>
          <w:tcPr>
            <w:tcW w:w="581"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2</w:t>
            </w:r>
          </w:p>
        </w:tc>
        <w:tc>
          <w:tcPr>
            <w:tcW w:w="610"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3</w:t>
            </w:r>
          </w:p>
        </w:tc>
        <w:tc>
          <w:tcPr>
            <w:tcW w:w="593"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4</w:t>
            </w:r>
          </w:p>
        </w:tc>
        <w:tc>
          <w:tcPr>
            <w:tcW w:w="556"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5</w:t>
            </w:r>
          </w:p>
        </w:tc>
        <w:tc>
          <w:tcPr>
            <w:tcW w:w="581"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6</w:t>
            </w:r>
          </w:p>
        </w:tc>
        <w:tc>
          <w:tcPr>
            <w:tcW w:w="600"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7</w:t>
            </w:r>
          </w:p>
        </w:tc>
        <w:tc>
          <w:tcPr>
            <w:tcW w:w="585"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8</w:t>
            </w:r>
          </w:p>
        </w:tc>
        <w:tc>
          <w:tcPr>
            <w:tcW w:w="581"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9</w:t>
            </w:r>
          </w:p>
        </w:tc>
        <w:tc>
          <w:tcPr>
            <w:tcW w:w="610"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10</w:t>
            </w:r>
          </w:p>
        </w:tc>
        <w:tc>
          <w:tcPr>
            <w:tcW w:w="640"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11</w:t>
            </w:r>
          </w:p>
        </w:tc>
        <w:tc>
          <w:tcPr>
            <w:tcW w:w="615"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12</w:t>
            </w:r>
          </w:p>
        </w:tc>
        <w:tc>
          <w:tcPr>
            <w:tcW w:w="596"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13</w:t>
            </w:r>
          </w:p>
        </w:tc>
        <w:tc>
          <w:tcPr>
            <w:tcW w:w="905" w:type="dxa"/>
          </w:tcPr>
          <w:p w:rsidR="006F56DD" w:rsidRPr="006F56DD" w:rsidRDefault="006F56DD" w:rsidP="006F56DD">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14</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Тренировочных дней, шт.</w:t>
            </w:r>
          </w:p>
        </w:tc>
        <w:tc>
          <w:tcPr>
            <w:tcW w:w="581"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10"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93"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56"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81"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00"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85"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81"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10"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40"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15"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96" w:type="dxa"/>
          </w:tcPr>
          <w:p w:rsidR="006F56DD" w:rsidRPr="006F56DD" w:rsidRDefault="006F56DD"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156</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Тренировок</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156</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proofErr w:type="spellStart"/>
            <w:r>
              <w:rPr>
                <w:rFonts w:eastAsiaTheme="minorHAnsi"/>
                <w:bCs/>
                <w:sz w:val="22"/>
                <w:szCs w:val="22"/>
                <w:lang w:eastAsia="en-US"/>
              </w:rPr>
              <w:t>Паттинг</w:t>
            </w:r>
            <w:proofErr w:type="spellEnd"/>
            <w:r>
              <w:rPr>
                <w:rFonts w:eastAsiaTheme="minorHAnsi"/>
                <w:bCs/>
                <w:sz w:val="22"/>
                <w:szCs w:val="22"/>
                <w:lang w:eastAsia="en-US"/>
              </w:rPr>
              <w:t>, шт.</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0</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380</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390</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400</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450</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694</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1000</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690</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690</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690</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900</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720</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7000</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Всего технических действий, шт.</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0</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380</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390</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400</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450</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694</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1000</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690</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690</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690</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900</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720</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7000</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ОФП, ч</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9</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18</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12</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12</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12</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10</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133</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СФП, ч</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55</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Техническая подготовка, ч</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0</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43</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Спортивные игры, ч</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11</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8</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8</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8</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5</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7</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69</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Соревнования, ч</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0</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0</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1</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4</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0</w:t>
            </w:r>
          </w:p>
        </w:tc>
        <w:tc>
          <w:tcPr>
            <w:tcW w:w="905" w:type="dxa"/>
          </w:tcPr>
          <w:p w:rsidR="006F56DD" w:rsidRPr="007F51DF" w:rsidRDefault="007F51DF" w:rsidP="006F56DD">
            <w:pPr>
              <w:autoSpaceDE/>
              <w:autoSpaceDN/>
              <w:jc w:val="center"/>
              <w:rPr>
                <w:rFonts w:eastAsiaTheme="minorHAnsi"/>
                <w:bCs/>
                <w:sz w:val="22"/>
                <w:szCs w:val="22"/>
                <w:vertAlign w:val="superscript"/>
                <w:lang w:eastAsia="en-US"/>
              </w:rPr>
            </w:pPr>
            <w:r>
              <w:rPr>
                <w:rFonts w:eastAsiaTheme="minorHAnsi"/>
                <w:bCs/>
                <w:sz w:val="22"/>
                <w:szCs w:val="22"/>
                <w:lang w:eastAsia="en-US"/>
              </w:rPr>
              <w:t>20</w:t>
            </w:r>
            <w:r>
              <w:rPr>
                <w:rFonts w:eastAsiaTheme="minorHAnsi"/>
                <w:bCs/>
                <w:sz w:val="22"/>
                <w:szCs w:val="22"/>
                <w:vertAlign w:val="superscript"/>
                <w:lang w:eastAsia="en-US"/>
              </w:rPr>
              <w:t>*</w:t>
            </w:r>
          </w:p>
        </w:tc>
      </w:tr>
      <w:tr w:rsidR="007F51DF" w:rsidRPr="006F56DD" w:rsidTr="006F56DD">
        <w:tc>
          <w:tcPr>
            <w:tcW w:w="2153" w:type="dxa"/>
          </w:tcPr>
          <w:p w:rsidR="006F56DD" w:rsidRPr="006F56DD" w:rsidRDefault="006F56DD" w:rsidP="006F56DD">
            <w:pPr>
              <w:autoSpaceDE/>
              <w:autoSpaceDN/>
              <w:rPr>
                <w:rFonts w:eastAsiaTheme="minorHAnsi"/>
                <w:bCs/>
                <w:sz w:val="22"/>
                <w:szCs w:val="22"/>
                <w:lang w:eastAsia="en-US"/>
              </w:rPr>
            </w:pPr>
            <w:r>
              <w:rPr>
                <w:rFonts w:eastAsiaTheme="minorHAnsi"/>
                <w:bCs/>
                <w:sz w:val="22"/>
                <w:szCs w:val="22"/>
                <w:lang w:eastAsia="en-US"/>
              </w:rPr>
              <w:t>Итого, ч</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593"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55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60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58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581"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61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640"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61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596"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26</w:t>
            </w:r>
          </w:p>
        </w:tc>
        <w:tc>
          <w:tcPr>
            <w:tcW w:w="905" w:type="dxa"/>
          </w:tcPr>
          <w:p w:rsidR="006F56DD" w:rsidRPr="006F56DD" w:rsidRDefault="007F51DF" w:rsidP="006F56DD">
            <w:pPr>
              <w:autoSpaceDE/>
              <w:autoSpaceDN/>
              <w:jc w:val="center"/>
              <w:rPr>
                <w:rFonts w:eastAsiaTheme="minorHAnsi"/>
                <w:bCs/>
                <w:sz w:val="22"/>
                <w:szCs w:val="22"/>
                <w:lang w:eastAsia="en-US"/>
              </w:rPr>
            </w:pPr>
            <w:r>
              <w:rPr>
                <w:rFonts w:eastAsiaTheme="minorHAnsi"/>
                <w:bCs/>
                <w:sz w:val="22"/>
                <w:szCs w:val="22"/>
                <w:lang w:eastAsia="en-US"/>
              </w:rPr>
              <w:t>320</w:t>
            </w:r>
          </w:p>
        </w:tc>
      </w:tr>
    </w:tbl>
    <w:p w:rsidR="00BC3ECB" w:rsidRPr="007F51DF" w:rsidRDefault="007F51DF" w:rsidP="002645D5">
      <w:pPr>
        <w:autoSpaceDE/>
        <w:autoSpaceDN/>
        <w:rPr>
          <w:rFonts w:eastAsiaTheme="minorHAnsi"/>
          <w:bCs/>
          <w:sz w:val="26"/>
          <w:szCs w:val="26"/>
          <w:lang w:eastAsia="en-US"/>
        </w:rPr>
      </w:pPr>
      <w:r w:rsidRPr="007F51DF">
        <w:rPr>
          <w:rFonts w:eastAsiaTheme="minorHAnsi"/>
          <w:bCs/>
          <w:sz w:val="26"/>
          <w:szCs w:val="26"/>
          <w:vertAlign w:val="superscript"/>
          <w:lang w:eastAsia="en-US"/>
        </w:rPr>
        <w:t>*</w:t>
      </w:r>
      <w:r w:rsidRPr="007F51DF">
        <w:rPr>
          <w:rFonts w:eastAsiaTheme="minorHAnsi"/>
          <w:bCs/>
          <w:sz w:val="26"/>
          <w:szCs w:val="26"/>
          <w:lang w:eastAsia="en-US"/>
        </w:rPr>
        <w:t>) соревнования по ОФП</w:t>
      </w:r>
    </w:p>
    <w:p w:rsidR="002645D5" w:rsidRDefault="002645D5" w:rsidP="002645D5">
      <w:pPr>
        <w:autoSpaceDE/>
        <w:autoSpaceDN/>
        <w:jc w:val="center"/>
        <w:rPr>
          <w:rFonts w:eastAsiaTheme="minorHAnsi"/>
          <w:b/>
          <w:bCs/>
          <w:sz w:val="26"/>
          <w:szCs w:val="26"/>
          <w:lang w:eastAsia="en-US"/>
        </w:rPr>
      </w:pPr>
    </w:p>
    <w:p w:rsidR="002645D5" w:rsidRDefault="00BC0785" w:rsidP="002645D5">
      <w:pPr>
        <w:autoSpaceDE/>
        <w:autoSpaceDN/>
        <w:jc w:val="center"/>
        <w:rPr>
          <w:rFonts w:eastAsiaTheme="minorHAnsi"/>
          <w:b/>
          <w:bCs/>
          <w:sz w:val="26"/>
          <w:szCs w:val="26"/>
          <w:lang w:eastAsia="en-US"/>
        </w:rPr>
      </w:pPr>
      <w:r>
        <w:rPr>
          <w:rFonts w:eastAsiaTheme="minorHAnsi"/>
          <w:b/>
          <w:bCs/>
          <w:sz w:val="26"/>
          <w:szCs w:val="26"/>
          <w:lang w:eastAsia="en-US"/>
        </w:rPr>
        <w:t xml:space="preserve">Таблица №18 - </w:t>
      </w:r>
      <w:r w:rsidR="002645D5">
        <w:rPr>
          <w:rFonts w:eastAsiaTheme="minorHAnsi"/>
          <w:b/>
          <w:bCs/>
          <w:sz w:val="26"/>
          <w:szCs w:val="26"/>
          <w:lang w:eastAsia="en-US"/>
        </w:rPr>
        <w:t xml:space="preserve">Объём тренировочных нагрузок в годичном цикле подготовки игроков в гольф </w:t>
      </w:r>
      <w:r w:rsidR="00B14C94">
        <w:rPr>
          <w:rFonts w:eastAsiaTheme="minorHAnsi"/>
          <w:b/>
          <w:bCs/>
          <w:sz w:val="26"/>
          <w:szCs w:val="26"/>
          <w:lang w:eastAsia="en-US"/>
        </w:rPr>
        <w:t>на тренировочном этапе(этапе спортивной специализации) Начальная специализация, до двух лет (ТЭ- до 2л.)</w:t>
      </w:r>
    </w:p>
    <w:tbl>
      <w:tblPr>
        <w:tblStyle w:val="a5"/>
        <w:tblW w:w="10206" w:type="dxa"/>
        <w:tblInd w:w="-459" w:type="dxa"/>
        <w:tblLook w:val="04A0"/>
      </w:tblPr>
      <w:tblGrid>
        <w:gridCol w:w="1969"/>
        <w:gridCol w:w="525"/>
        <w:gridCol w:w="583"/>
        <w:gridCol w:w="573"/>
        <w:gridCol w:w="552"/>
        <w:gridCol w:w="566"/>
        <w:gridCol w:w="656"/>
        <w:gridCol w:w="656"/>
        <w:gridCol w:w="656"/>
        <w:gridCol w:w="656"/>
        <w:gridCol w:w="656"/>
        <w:gridCol w:w="656"/>
        <w:gridCol w:w="656"/>
        <w:gridCol w:w="846"/>
      </w:tblGrid>
      <w:tr w:rsidR="00C26EEE" w:rsidRPr="006F56DD" w:rsidTr="00C26EEE">
        <w:tc>
          <w:tcPr>
            <w:tcW w:w="1969" w:type="dxa"/>
            <w:vMerge w:val="restart"/>
          </w:tcPr>
          <w:p w:rsidR="002645D5" w:rsidRPr="006F56DD" w:rsidRDefault="002645D5" w:rsidP="00C26EEE">
            <w:pPr>
              <w:autoSpaceDE/>
              <w:autoSpaceDN/>
              <w:spacing w:after="200" w:line="276" w:lineRule="auto"/>
              <w:rPr>
                <w:rFonts w:eastAsiaTheme="minorHAnsi"/>
                <w:bCs/>
                <w:sz w:val="22"/>
                <w:szCs w:val="22"/>
                <w:lang w:eastAsia="en-US"/>
              </w:rPr>
            </w:pPr>
            <w:r>
              <w:rPr>
                <w:rFonts w:eastAsiaTheme="minorHAnsi"/>
                <w:bCs/>
                <w:sz w:val="22"/>
                <w:szCs w:val="22"/>
                <w:lang w:eastAsia="en-US"/>
              </w:rPr>
              <w:t xml:space="preserve">Средства </w:t>
            </w:r>
            <w:r>
              <w:rPr>
                <w:rFonts w:eastAsiaTheme="minorHAnsi"/>
                <w:bCs/>
                <w:sz w:val="22"/>
                <w:szCs w:val="22"/>
                <w:lang w:eastAsia="en-US"/>
              </w:rPr>
              <w:lastRenderedPageBreak/>
              <w:t>подготовки</w:t>
            </w:r>
          </w:p>
        </w:tc>
        <w:tc>
          <w:tcPr>
            <w:tcW w:w="3455" w:type="dxa"/>
            <w:gridSpan w:val="6"/>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lastRenderedPageBreak/>
              <w:t>Подготовительный период</w:t>
            </w:r>
          </w:p>
        </w:tc>
        <w:tc>
          <w:tcPr>
            <w:tcW w:w="3936" w:type="dxa"/>
            <w:gridSpan w:val="6"/>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Соревновательный период</w:t>
            </w:r>
          </w:p>
        </w:tc>
        <w:tc>
          <w:tcPr>
            <w:tcW w:w="846" w:type="dxa"/>
            <w:vMerge w:val="restart"/>
          </w:tcPr>
          <w:p w:rsidR="002645D5" w:rsidRPr="006F56DD" w:rsidRDefault="002645D5" w:rsidP="00C26EEE">
            <w:pPr>
              <w:autoSpaceDE/>
              <w:autoSpaceDN/>
              <w:spacing w:after="200" w:line="276" w:lineRule="auto"/>
              <w:rPr>
                <w:rFonts w:eastAsiaTheme="minorHAnsi"/>
                <w:bCs/>
                <w:sz w:val="22"/>
                <w:szCs w:val="22"/>
                <w:lang w:eastAsia="en-US"/>
              </w:rPr>
            </w:pPr>
            <w:r w:rsidRPr="006F56DD">
              <w:rPr>
                <w:rFonts w:eastAsiaTheme="minorHAnsi"/>
                <w:bCs/>
                <w:sz w:val="22"/>
                <w:szCs w:val="22"/>
                <w:lang w:eastAsia="en-US"/>
              </w:rPr>
              <w:t xml:space="preserve">Всего </w:t>
            </w:r>
            <w:r w:rsidRPr="006F56DD">
              <w:rPr>
                <w:rFonts w:eastAsiaTheme="minorHAnsi"/>
                <w:bCs/>
                <w:sz w:val="22"/>
                <w:szCs w:val="22"/>
                <w:lang w:eastAsia="en-US"/>
              </w:rPr>
              <w:lastRenderedPageBreak/>
              <w:t>за год</w:t>
            </w:r>
          </w:p>
        </w:tc>
      </w:tr>
      <w:tr w:rsidR="00B14C94" w:rsidRPr="006F56DD" w:rsidTr="00C26EEE">
        <w:tc>
          <w:tcPr>
            <w:tcW w:w="1969" w:type="dxa"/>
            <w:vMerge/>
          </w:tcPr>
          <w:p w:rsidR="002645D5" w:rsidRPr="006F56DD" w:rsidRDefault="002645D5" w:rsidP="00C26EEE">
            <w:pPr>
              <w:autoSpaceDE/>
              <w:autoSpaceDN/>
              <w:spacing w:after="200" w:line="276" w:lineRule="auto"/>
              <w:rPr>
                <w:rFonts w:eastAsiaTheme="minorHAnsi"/>
                <w:b/>
                <w:bCs/>
                <w:sz w:val="22"/>
                <w:szCs w:val="22"/>
                <w:lang w:eastAsia="en-US"/>
              </w:rPr>
            </w:pPr>
          </w:p>
        </w:tc>
        <w:tc>
          <w:tcPr>
            <w:tcW w:w="7391" w:type="dxa"/>
            <w:gridSpan w:val="12"/>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Месяцы года</w:t>
            </w:r>
          </w:p>
        </w:tc>
        <w:tc>
          <w:tcPr>
            <w:tcW w:w="846" w:type="dxa"/>
            <w:vMerge/>
          </w:tcPr>
          <w:p w:rsidR="002645D5" w:rsidRPr="006F56DD" w:rsidRDefault="002645D5" w:rsidP="00C26EEE">
            <w:pPr>
              <w:autoSpaceDE/>
              <w:autoSpaceDN/>
              <w:spacing w:after="200" w:line="276" w:lineRule="auto"/>
              <w:rPr>
                <w:rFonts w:eastAsiaTheme="minorHAnsi"/>
                <w:bCs/>
                <w:sz w:val="22"/>
                <w:szCs w:val="22"/>
                <w:lang w:eastAsia="en-US"/>
              </w:rPr>
            </w:pPr>
          </w:p>
        </w:tc>
      </w:tr>
      <w:tr w:rsidR="00C26EEE" w:rsidRPr="006F56DD" w:rsidTr="00C26EEE">
        <w:tc>
          <w:tcPr>
            <w:tcW w:w="1969" w:type="dxa"/>
            <w:vMerge/>
          </w:tcPr>
          <w:p w:rsidR="002645D5" w:rsidRPr="006F56DD" w:rsidRDefault="002645D5" w:rsidP="00C26EEE">
            <w:pPr>
              <w:autoSpaceDE/>
              <w:autoSpaceDN/>
              <w:spacing w:after="200" w:line="276" w:lineRule="auto"/>
              <w:rPr>
                <w:rFonts w:eastAsiaTheme="minorHAnsi"/>
                <w:b/>
                <w:bCs/>
                <w:sz w:val="22"/>
                <w:szCs w:val="22"/>
                <w:lang w:eastAsia="en-US"/>
              </w:rPr>
            </w:pPr>
          </w:p>
        </w:tc>
        <w:tc>
          <w:tcPr>
            <w:tcW w:w="525"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w:t>
            </w:r>
          </w:p>
        </w:tc>
        <w:tc>
          <w:tcPr>
            <w:tcW w:w="583"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XII</w:t>
            </w:r>
          </w:p>
        </w:tc>
        <w:tc>
          <w:tcPr>
            <w:tcW w:w="573"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w:t>
            </w:r>
          </w:p>
        </w:tc>
        <w:tc>
          <w:tcPr>
            <w:tcW w:w="552"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w:t>
            </w:r>
          </w:p>
        </w:tc>
        <w:tc>
          <w:tcPr>
            <w:tcW w:w="566"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III</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IV</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VIII</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IX</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w:t>
            </w:r>
          </w:p>
        </w:tc>
        <w:tc>
          <w:tcPr>
            <w:tcW w:w="846" w:type="dxa"/>
            <w:vMerge/>
          </w:tcPr>
          <w:p w:rsidR="002645D5" w:rsidRPr="006F56DD" w:rsidRDefault="002645D5" w:rsidP="00C26EEE">
            <w:pPr>
              <w:autoSpaceDE/>
              <w:autoSpaceDN/>
              <w:spacing w:after="200" w:line="276" w:lineRule="auto"/>
              <w:rPr>
                <w:rFonts w:eastAsiaTheme="minorHAnsi"/>
                <w:bCs/>
                <w:sz w:val="22"/>
                <w:szCs w:val="22"/>
                <w:lang w:eastAsia="en-US"/>
              </w:rPr>
            </w:pPr>
          </w:p>
        </w:tc>
      </w:tr>
      <w:tr w:rsidR="00C26EEE" w:rsidRPr="006F56DD" w:rsidTr="00C26EEE">
        <w:tc>
          <w:tcPr>
            <w:tcW w:w="1969"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w:t>
            </w:r>
          </w:p>
        </w:tc>
        <w:tc>
          <w:tcPr>
            <w:tcW w:w="525"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2</w:t>
            </w:r>
          </w:p>
        </w:tc>
        <w:tc>
          <w:tcPr>
            <w:tcW w:w="583"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3</w:t>
            </w:r>
          </w:p>
        </w:tc>
        <w:tc>
          <w:tcPr>
            <w:tcW w:w="573"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4</w:t>
            </w:r>
          </w:p>
        </w:tc>
        <w:tc>
          <w:tcPr>
            <w:tcW w:w="552"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5</w:t>
            </w:r>
          </w:p>
        </w:tc>
        <w:tc>
          <w:tcPr>
            <w:tcW w:w="56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6</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7</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8</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9</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10</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11</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12</w:t>
            </w:r>
          </w:p>
        </w:tc>
        <w:tc>
          <w:tcPr>
            <w:tcW w:w="65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13</w:t>
            </w:r>
          </w:p>
        </w:tc>
        <w:tc>
          <w:tcPr>
            <w:tcW w:w="846" w:type="dxa"/>
          </w:tcPr>
          <w:p w:rsidR="002645D5" w:rsidRPr="006F56DD" w:rsidRDefault="002645D5"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14</w:t>
            </w:r>
          </w:p>
        </w:tc>
      </w:tr>
      <w:tr w:rsidR="00C26EEE" w:rsidRPr="006F56DD" w:rsidTr="00C26EEE">
        <w:tc>
          <w:tcPr>
            <w:tcW w:w="1969" w:type="dxa"/>
          </w:tcPr>
          <w:p w:rsidR="002645D5" w:rsidRPr="006F56DD" w:rsidRDefault="002645D5" w:rsidP="00C26EEE">
            <w:pPr>
              <w:autoSpaceDE/>
              <w:autoSpaceDN/>
              <w:rPr>
                <w:rFonts w:eastAsiaTheme="minorHAnsi"/>
                <w:bCs/>
                <w:sz w:val="22"/>
                <w:szCs w:val="22"/>
                <w:lang w:eastAsia="en-US"/>
              </w:rPr>
            </w:pPr>
            <w:r>
              <w:rPr>
                <w:rFonts w:eastAsiaTheme="minorHAnsi"/>
                <w:bCs/>
                <w:sz w:val="22"/>
                <w:szCs w:val="22"/>
                <w:lang w:eastAsia="en-US"/>
              </w:rPr>
              <w:t>Тренировочных дней, шт.</w:t>
            </w:r>
          </w:p>
        </w:tc>
        <w:tc>
          <w:tcPr>
            <w:tcW w:w="525"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16</w:t>
            </w:r>
          </w:p>
        </w:tc>
        <w:tc>
          <w:tcPr>
            <w:tcW w:w="583"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17</w:t>
            </w:r>
          </w:p>
        </w:tc>
        <w:tc>
          <w:tcPr>
            <w:tcW w:w="573"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552"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16</w:t>
            </w:r>
          </w:p>
        </w:tc>
        <w:tc>
          <w:tcPr>
            <w:tcW w:w="56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17</w:t>
            </w:r>
          </w:p>
        </w:tc>
        <w:tc>
          <w:tcPr>
            <w:tcW w:w="65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17</w:t>
            </w:r>
          </w:p>
        </w:tc>
        <w:tc>
          <w:tcPr>
            <w:tcW w:w="65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17</w:t>
            </w:r>
          </w:p>
        </w:tc>
        <w:tc>
          <w:tcPr>
            <w:tcW w:w="65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846" w:type="dxa"/>
          </w:tcPr>
          <w:p w:rsidR="002645D5"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208</w:t>
            </w:r>
          </w:p>
        </w:tc>
      </w:tr>
      <w:tr w:rsidR="00C26EEE" w:rsidRPr="006F56DD" w:rsidTr="00C26EEE">
        <w:tc>
          <w:tcPr>
            <w:tcW w:w="1969" w:type="dxa"/>
          </w:tcPr>
          <w:p w:rsidR="00C26EEE" w:rsidRPr="006F56DD" w:rsidRDefault="00C26EEE" w:rsidP="00C26EEE">
            <w:pPr>
              <w:autoSpaceDE/>
              <w:autoSpaceDN/>
              <w:rPr>
                <w:rFonts w:eastAsiaTheme="minorHAnsi"/>
                <w:bCs/>
                <w:sz w:val="22"/>
                <w:szCs w:val="22"/>
                <w:lang w:eastAsia="en-US"/>
              </w:rPr>
            </w:pPr>
            <w:r>
              <w:rPr>
                <w:rFonts w:eastAsiaTheme="minorHAnsi"/>
                <w:bCs/>
                <w:sz w:val="22"/>
                <w:szCs w:val="22"/>
                <w:lang w:eastAsia="en-US"/>
              </w:rPr>
              <w:t>Тренировок, шт.</w:t>
            </w:r>
          </w:p>
        </w:tc>
        <w:tc>
          <w:tcPr>
            <w:tcW w:w="525"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16</w:t>
            </w:r>
          </w:p>
        </w:tc>
        <w:tc>
          <w:tcPr>
            <w:tcW w:w="58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17</w:t>
            </w:r>
          </w:p>
        </w:tc>
        <w:tc>
          <w:tcPr>
            <w:tcW w:w="57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16</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17</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17</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17</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208</w:t>
            </w:r>
          </w:p>
        </w:tc>
      </w:tr>
      <w:tr w:rsidR="00C26EEE" w:rsidRPr="006F56DD" w:rsidTr="00C26EEE">
        <w:tc>
          <w:tcPr>
            <w:tcW w:w="1969" w:type="dxa"/>
          </w:tcPr>
          <w:p w:rsidR="00C26EEE" w:rsidRPr="006F56DD" w:rsidRDefault="00C26EEE" w:rsidP="00C26EEE">
            <w:pPr>
              <w:autoSpaceDE/>
              <w:autoSpaceDN/>
              <w:rPr>
                <w:rFonts w:eastAsiaTheme="minorHAnsi"/>
                <w:bCs/>
                <w:sz w:val="22"/>
                <w:szCs w:val="22"/>
                <w:lang w:eastAsia="en-US"/>
              </w:rPr>
            </w:pPr>
            <w:proofErr w:type="spellStart"/>
            <w:r>
              <w:rPr>
                <w:rFonts w:eastAsiaTheme="minorHAnsi"/>
                <w:bCs/>
                <w:sz w:val="22"/>
                <w:szCs w:val="22"/>
                <w:lang w:eastAsia="en-US"/>
              </w:rPr>
              <w:t>Паттинг</w:t>
            </w:r>
            <w:proofErr w:type="spellEnd"/>
            <w:r>
              <w:rPr>
                <w:rFonts w:eastAsiaTheme="minorHAnsi"/>
                <w:bCs/>
                <w:sz w:val="22"/>
                <w:szCs w:val="22"/>
                <w:lang w:eastAsia="en-US"/>
              </w:rPr>
              <w:t>, шт.</w:t>
            </w:r>
          </w:p>
        </w:tc>
        <w:tc>
          <w:tcPr>
            <w:tcW w:w="525" w:type="dxa"/>
          </w:tcPr>
          <w:p w:rsidR="00C26EEE" w:rsidRPr="006F56DD" w:rsidRDefault="00C26EEE" w:rsidP="00C26EEE">
            <w:pPr>
              <w:autoSpaceDE/>
              <w:autoSpaceDN/>
              <w:jc w:val="center"/>
              <w:rPr>
                <w:rFonts w:eastAsiaTheme="minorHAnsi"/>
                <w:bCs/>
                <w:sz w:val="22"/>
                <w:szCs w:val="22"/>
                <w:lang w:eastAsia="en-US"/>
              </w:rPr>
            </w:pPr>
          </w:p>
        </w:tc>
        <w:tc>
          <w:tcPr>
            <w:tcW w:w="58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400</w:t>
            </w:r>
          </w:p>
        </w:tc>
        <w:tc>
          <w:tcPr>
            <w:tcW w:w="57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400</w:t>
            </w: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360</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450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690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1000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690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690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690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720</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6990</w:t>
            </w:r>
          </w:p>
        </w:tc>
      </w:tr>
      <w:tr w:rsidR="00C26EEE" w:rsidRPr="006F56DD" w:rsidTr="00C26EEE">
        <w:tc>
          <w:tcPr>
            <w:tcW w:w="1969" w:type="dxa"/>
          </w:tcPr>
          <w:p w:rsidR="00C26EEE" w:rsidRDefault="00C26EEE" w:rsidP="00C26EEE">
            <w:pPr>
              <w:autoSpaceDE/>
              <w:autoSpaceDN/>
              <w:rPr>
                <w:rFonts w:eastAsiaTheme="minorHAnsi"/>
                <w:bCs/>
                <w:sz w:val="22"/>
                <w:szCs w:val="22"/>
                <w:lang w:eastAsia="en-US"/>
              </w:rPr>
            </w:pPr>
            <w:proofErr w:type="spellStart"/>
            <w:r>
              <w:rPr>
                <w:rFonts w:eastAsiaTheme="minorHAnsi"/>
                <w:bCs/>
                <w:sz w:val="22"/>
                <w:szCs w:val="22"/>
                <w:lang w:eastAsia="en-US"/>
              </w:rPr>
              <w:t>Чиппинг</w:t>
            </w:r>
            <w:proofErr w:type="spellEnd"/>
            <w:r>
              <w:rPr>
                <w:rFonts w:eastAsiaTheme="minorHAnsi"/>
                <w:bCs/>
                <w:sz w:val="22"/>
                <w:szCs w:val="22"/>
                <w:lang w:eastAsia="en-US"/>
              </w:rPr>
              <w:t>, шт.</w:t>
            </w:r>
          </w:p>
        </w:tc>
        <w:tc>
          <w:tcPr>
            <w:tcW w:w="525" w:type="dxa"/>
          </w:tcPr>
          <w:p w:rsidR="00C26EEE" w:rsidRPr="006F56DD" w:rsidRDefault="00C26EEE" w:rsidP="00C26EEE">
            <w:pPr>
              <w:autoSpaceDE/>
              <w:autoSpaceDN/>
              <w:jc w:val="center"/>
              <w:rPr>
                <w:rFonts w:eastAsiaTheme="minorHAnsi"/>
                <w:bCs/>
                <w:sz w:val="22"/>
                <w:szCs w:val="22"/>
                <w:lang w:eastAsia="en-US"/>
              </w:rPr>
            </w:pPr>
          </w:p>
        </w:tc>
        <w:tc>
          <w:tcPr>
            <w:tcW w:w="58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80</w:t>
            </w:r>
          </w:p>
        </w:tc>
        <w:tc>
          <w:tcPr>
            <w:tcW w:w="57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80</w:t>
            </w: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80</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780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700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560</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4400</w:t>
            </w:r>
          </w:p>
        </w:tc>
      </w:tr>
      <w:tr w:rsidR="00C26EEE" w:rsidRPr="006F56DD" w:rsidTr="00C26EEE">
        <w:tc>
          <w:tcPr>
            <w:tcW w:w="1969" w:type="dxa"/>
          </w:tcPr>
          <w:p w:rsidR="00C26EEE" w:rsidRDefault="00C26EEE" w:rsidP="00C26EEE">
            <w:pPr>
              <w:autoSpaceDE/>
              <w:autoSpaceDN/>
              <w:rPr>
                <w:rFonts w:eastAsiaTheme="minorHAnsi"/>
                <w:bCs/>
                <w:sz w:val="22"/>
                <w:szCs w:val="22"/>
                <w:lang w:eastAsia="en-US"/>
              </w:rPr>
            </w:pPr>
            <w:proofErr w:type="spellStart"/>
            <w:r>
              <w:rPr>
                <w:rFonts w:eastAsiaTheme="minorHAnsi"/>
                <w:bCs/>
                <w:sz w:val="22"/>
                <w:szCs w:val="22"/>
                <w:lang w:eastAsia="en-US"/>
              </w:rPr>
              <w:t>Питчинг</w:t>
            </w:r>
            <w:proofErr w:type="spellEnd"/>
            <w:r>
              <w:rPr>
                <w:rFonts w:eastAsiaTheme="minorHAnsi"/>
                <w:bCs/>
                <w:sz w:val="22"/>
                <w:szCs w:val="22"/>
                <w:lang w:eastAsia="en-US"/>
              </w:rPr>
              <w:t xml:space="preserve">, </w:t>
            </w:r>
            <w:proofErr w:type="spellStart"/>
            <w:r>
              <w:rPr>
                <w:rFonts w:eastAsiaTheme="minorHAnsi"/>
                <w:bCs/>
                <w:sz w:val="22"/>
                <w:szCs w:val="22"/>
                <w:lang w:eastAsia="en-US"/>
              </w:rPr>
              <w:t>шт</w:t>
            </w:r>
            <w:proofErr w:type="spellEnd"/>
          </w:p>
        </w:tc>
        <w:tc>
          <w:tcPr>
            <w:tcW w:w="525" w:type="dxa"/>
          </w:tcPr>
          <w:p w:rsidR="00C26EEE" w:rsidRPr="006F56DD" w:rsidRDefault="00C26EEE" w:rsidP="00C26EEE">
            <w:pPr>
              <w:autoSpaceDE/>
              <w:autoSpaceDN/>
              <w:jc w:val="center"/>
              <w:rPr>
                <w:rFonts w:eastAsiaTheme="minorHAnsi"/>
                <w:bCs/>
                <w:sz w:val="22"/>
                <w:szCs w:val="22"/>
                <w:lang w:eastAsia="en-US"/>
              </w:rPr>
            </w:pPr>
          </w:p>
        </w:tc>
        <w:tc>
          <w:tcPr>
            <w:tcW w:w="583" w:type="dxa"/>
          </w:tcPr>
          <w:p w:rsidR="00C26EEE" w:rsidRPr="006F56DD" w:rsidRDefault="00C26EEE" w:rsidP="00C26EEE">
            <w:pPr>
              <w:autoSpaceDE/>
              <w:autoSpaceDN/>
              <w:jc w:val="center"/>
              <w:rPr>
                <w:rFonts w:eastAsiaTheme="minorHAnsi"/>
                <w:bCs/>
                <w:sz w:val="22"/>
                <w:szCs w:val="22"/>
                <w:lang w:eastAsia="en-US"/>
              </w:rPr>
            </w:pPr>
          </w:p>
        </w:tc>
        <w:tc>
          <w:tcPr>
            <w:tcW w:w="573" w:type="dxa"/>
          </w:tcPr>
          <w:p w:rsidR="00C26EEE" w:rsidRPr="006F56DD" w:rsidRDefault="00C26EEE" w:rsidP="00C26EEE">
            <w:pPr>
              <w:autoSpaceDE/>
              <w:autoSpaceDN/>
              <w:jc w:val="center"/>
              <w:rPr>
                <w:rFonts w:eastAsiaTheme="minorHAnsi"/>
                <w:bCs/>
                <w:sz w:val="22"/>
                <w:szCs w:val="22"/>
                <w:lang w:eastAsia="en-US"/>
              </w:rPr>
            </w:pP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40</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350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350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350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350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470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380</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2880</w:t>
            </w:r>
          </w:p>
        </w:tc>
      </w:tr>
      <w:tr w:rsidR="00C26EEE" w:rsidRPr="006F56DD" w:rsidTr="00C26EEE">
        <w:tc>
          <w:tcPr>
            <w:tcW w:w="1969" w:type="dxa"/>
          </w:tcPr>
          <w:p w:rsidR="00C26EEE" w:rsidRDefault="00C26EEE" w:rsidP="00C26EEE">
            <w:pPr>
              <w:autoSpaceDE/>
              <w:autoSpaceDN/>
              <w:rPr>
                <w:rFonts w:eastAsiaTheme="minorHAnsi"/>
                <w:bCs/>
                <w:sz w:val="22"/>
                <w:szCs w:val="22"/>
                <w:lang w:eastAsia="en-US"/>
              </w:rPr>
            </w:pPr>
            <w:proofErr w:type="spellStart"/>
            <w:r>
              <w:rPr>
                <w:rFonts w:eastAsiaTheme="minorHAnsi"/>
                <w:bCs/>
                <w:sz w:val="22"/>
                <w:szCs w:val="22"/>
                <w:lang w:eastAsia="en-US"/>
              </w:rPr>
              <w:t>Драйвинг</w:t>
            </w:r>
            <w:proofErr w:type="spellEnd"/>
            <w:r>
              <w:rPr>
                <w:rFonts w:eastAsiaTheme="minorHAnsi"/>
                <w:bCs/>
                <w:sz w:val="22"/>
                <w:szCs w:val="22"/>
                <w:lang w:eastAsia="en-US"/>
              </w:rPr>
              <w:t>, шт.</w:t>
            </w:r>
          </w:p>
        </w:tc>
        <w:tc>
          <w:tcPr>
            <w:tcW w:w="525" w:type="dxa"/>
          </w:tcPr>
          <w:p w:rsidR="00C26EEE" w:rsidRPr="006F56DD" w:rsidRDefault="00C26EEE" w:rsidP="00C26EEE">
            <w:pPr>
              <w:autoSpaceDE/>
              <w:autoSpaceDN/>
              <w:jc w:val="center"/>
              <w:rPr>
                <w:rFonts w:eastAsiaTheme="minorHAnsi"/>
                <w:bCs/>
                <w:sz w:val="22"/>
                <w:szCs w:val="22"/>
                <w:lang w:eastAsia="en-US"/>
              </w:rPr>
            </w:pPr>
          </w:p>
        </w:tc>
        <w:tc>
          <w:tcPr>
            <w:tcW w:w="583" w:type="dxa"/>
          </w:tcPr>
          <w:p w:rsidR="00C26EEE" w:rsidRPr="006F56DD" w:rsidRDefault="00C26EEE" w:rsidP="00C26EEE">
            <w:pPr>
              <w:autoSpaceDE/>
              <w:autoSpaceDN/>
              <w:jc w:val="center"/>
              <w:rPr>
                <w:rFonts w:eastAsiaTheme="minorHAnsi"/>
                <w:bCs/>
                <w:sz w:val="22"/>
                <w:szCs w:val="22"/>
                <w:lang w:eastAsia="en-US"/>
              </w:rPr>
            </w:pPr>
          </w:p>
        </w:tc>
        <w:tc>
          <w:tcPr>
            <w:tcW w:w="573" w:type="dxa"/>
          </w:tcPr>
          <w:p w:rsidR="00C26EEE" w:rsidRPr="006F56DD" w:rsidRDefault="00C26EEE" w:rsidP="00C26EEE">
            <w:pPr>
              <w:autoSpaceDE/>
              <w:autoSpaceDN/>
              <w:jc w:val="center"/>
              <w:rPr>
                <w:rFonts w:eastAsiaTheme="minorHAnsi"/>
                <w:bCs/>
                <w:sz w:val="22"/>
                <w:szCs w:val="22"/>
                <w:lang w:eastAsia="en-US"/>
              </w:rPr>
            </w:pPr>
          </w:p>
        </w:tc>
        <w:tc>
          <w:tcPr>
            <w:tcW w:w="552" w:type="dxa"/>
          </w:tcPr>
          <w:p w:rsidR="00C26EEE" w:rsidRPr="006F56DD" w:rsidRDefault="00C26EEE" w:rsidP="00C26EEE">
            <w:pPr>
              <w:autoSpaceDE/>
              <w:autoSpaceDN/>
              <w:jc w:val="center"/>
              <w:rPr>
                <w:rFonts w:eastAsiaTheme="minorHAnsi"/>
                <w:bCs/>
                <w:sz w:val="22"/>
                <w:szCs w:val="22"/>
                <w:lang w:eastAsia="en-US"/>
              </w:rPr>
            </w:pP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140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200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140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140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140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140</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140</w:t>
            </w:r>
          </w:p>
        </w:tc>
      </w:tr>
      <w:tr w:rsidR="00C26EEE" w:rsidRPr="006F56DD" w:rsidTr="00C26EEE">
        <w:tc>
          <w:tcPr>
            <w:tcW w:w="1969" w:type="dxa"/>
          </w:tcPr>
          <w:p w:rsidR="00C26EEE" w:rsidRPr="006F56DD" w:rsidRDefault="00C26EEE" w:rsidP="00C26EEE">
            <w:pPr>
              <w:autoSpaceDE/>
              <w:autoSpaceDN/>
              <w:rPr>
                <w:rFonts w:eastAsiaTheme="minorHAnsi"/>
                <w:bCs/>
                <w:sz w:val="22"/>
                <w:szCs w:val="22"/>
                <w:lang w:eastAsia="en-US"/>
              </w:rPr>
            </w:pPr>
            <w:r>
              <w:rPr>
                <w:rFonts w:eastAsiaTheme="minorHAnsi"/>
                <w:bCs/>
                <w:sz w:val="22"/>
                <w:szCs w:val="22"/>
                <w:lang w:eastAsia="en-US"/>
              </w:rPr>
              <w:t>Всего технических действий, шт.</w:t>
            </w:r>
          </w:p>
        </w:tc>
        <w:tc>
          <w:tcPr>
            <w:tcW w:w="525" w:type="dxa"/>
          </w:tcPr>
          <w:p w:rsidR="00C26EEE" w:rsidRPr="006F56DD" w:rsidRDefault="00C26EEE" w:rsidP="00C26EEE">
            <w:pPr>
              <w:autoSpaceDE/>
              <w:autoSpaceDN/>
              <w:jc w:val="center"/>
              <w:rPr>
                <w:rFonts w:eastAsiaTheme="minorHAnsi"/>
                <w:bCs/>
                <w:sz w:val="22"/>
                <w:szCs w:val="22"/>
                <w:lang w:eastAsia="en-US"/>
              </w:rPr>
            </w:pPr>
          </w:p>
        </w:tc>
        <w:tc>
          <w:tcPr>
            <w:tcW w:w="58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480</w:t>
            </w:r>
          </w:p>
        </w:tc>
        <w:tc>
          <w:tcPr>
            <w:tcW w:w="57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480</w:t>
            </w: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480</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720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1680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2480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1680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1680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1680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2250</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1800</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15410</w:t>
            </w:r>
          </w:p>
        </w:tc>
      </w:tr>
      <w:tr w:rsidR="00C26EEE" w:rsidRPr="006F56DD" w:rsidTr="00C26EEE">
        <w:tc>
          <w:tcPr>
            <w:tcW w:w="1969" w:type="dxa"/>
          </w:tcPr>
          <w:p w:rsidR="00C26EEE" w:rsidRDefault="00C26EEE" w:rsidP="00C26EEE">
            <w:pPr>
              <w:autoSpaceDE/>
              <w:autoSpaceDN/>
              <w:rPr>
                <w:rFonts w:eastAsiaTheme="minorHAnsi"/>
                <w:bCs/>
                <w:sz w:val="22"/>
                <w:szCs w:val="22"/>
                <w:lang w:eastAsia="en-US"/>
              </w:rPr>
            </w:pPr>
            <w:r>
              <w:rPr>
                <w:rFonts w:eastAsiaTheme="minorHAnsi"/>
                <w:bCs/>
                <w:sz w:val="22"/>
                <w:szCs w:val="22"/>
                <w:lang w:eastAsia="en-US"/>
              </w:rPr>
              <w:t>Всего технических действий, ч.</w:t>
            </w:r>
          </w:p>
        </w:tc>
        <w:tc>
          <w:tcPr>
            <w:tcW w:w="525" w:type="dxa"/>
          </w:tcPr>
          <w:p w:rsidR="00C26EEE" w:rsidRPr="006F56DD" w:rsidRDefault="00C26EEE" w:rsidP="00C26EEE">
            <w:pPr>
              <w:autoSpaceDE/>
              <w:autoSpaceDN/>
              <w:jc w:val="center"/>
              <w:rPr>
                <w:rFonts w:eastAsiaTheme="minorHAnsi"/>
                <w:bCs/>
                <w:sz w:val="22"/>
                <w:szCs w:val="22"/>
                <w:lang w:eastAsia="en-US"/>
              </w:rPr>
            </w:pPr>
          </w:p>
        </w:tc>
        <w:tc>
          <w:tcPr>
            <w:tcW w:w="583"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573"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552"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56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21</w:t>
            </w:r>
          </w:p>
        </w:tc>
        <w:tc>
          <w:tcPr>
            <w:tcW w:w="65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33</w:t>
            </w:r>
          </w:p>
        </w:tc>
        <w:tc>
          <w:tcPr>
            <w:tcW w:w="65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21</w:t>
            </w:r>
          </w:p>
        </w:tc>
        <w:tc>
          <w:tcPr>
            <w:tcW w:w="65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21</w:t>
            </w:r>
          </w:p>
        </w:tc>
        <w:tc>
          <w:tcPr>
            <w:tcW w:w="65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21</w:t>
            </w:r>
          </w:p>
        </w:tc>
        <w:tc>
          <w:tcPr>
            <w:tcW w:w="65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30</w:t>
            </w:r>
          </w:p>
        </w:tc>
        <w:tc>
          <w:tcPr>
            <w:tcW w:w="65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84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198</w:t>
            </w:r>
          </w:p>
        </w:tc>
      </w:tr>
      <w:tr w:rsidR="00C26EEE" w:rsidRPr="006F56DD" w:rsidTr="00C26EEE">
        <w:tc>
          <w:tcPr>
            <w:tcW w:w="1969" w:type="dxa"/>
          </w:tcPr>
          <w:p w:rsidR="00C26EEE" w:rsidRDefault="00C26EEE" w:rsidP="00C26EEE">
            <w:pPr>
              <w:autoSpaceDE/>
              <w:autoSpaceDN/>
              <w:rPr>
                <w:rFonts w:eastAsiaTheme="minorHAnsi"/>
                <w:bCs/>
                <w:sz w:val="22"/>
                <w:szCs w:val="22"/>
                <w:lang w:eastAsia="en-US"/>
              </w:rPr>
            </w:pPr>
            <w:r>
              <w:rPr>
                <w:rFonts w:eastAsiaTheme="minorHAnsi"/>
                <w:bCs/>
                <w:sz w:val="22"/>
                <w:szCs w:val="22"/>
                <w:lang w:eastAsia="en-US"/>
              </w:rPr>
              <w:t>Гольф стимулятор, ч.</w:t>
            </w:r>
          </w:p>
        </w:tc>
        <w:tc>
          <w:tcPr>
            <w:tcW w:w="525" w:type="dxa"/>
          </w:tcPr>
          <w:p w:rsidR="00C26EEE" w:rsidRPr="006F56DD" w:rsidRDefault="00C26EEE" w:rsidP="00C26EEE">
            <w:pPr>
              <w:autoSpaceDE/>
              <w:autoSpaceDN/>
              <w:jc w:val="center"/>
              <w:rPr>
                <w:rFonts w:eastAsiaTheme="minorHAnsi"/>
                <w:bCs/>
                <w:sz w:val="22"/>
                <w:szCs w:val="22"/>
                <w:lang w:eastAsia="en-US"/>
              </w:rPr>
            </w:pPr>
          </w:p>
        </w:tc>
        <w:tc>
          <w:tcPr>
            <w:tcW w:w="583" w:type="dxa"/>
          </w:tcPr>
          <w:p w:rsidR="00C26EEE" w:rsidRDefault="00C26EEE" w:rsidP="00C26EEE">
            <w:pPr>
              <w:autoSpaceDE/>
              <w:autoSpaceDN/>
              <w:jc w:val="center"/>
              <w:rPr>
                <w:rFonts w:eastAsiaTheme="minorHAnsi"/>
                <w:bCs/>
                <w:sz w:val="22"/>
                <w:szCs w:val="22"/>
                <w:lang w:eastAsia="en-US"/>
              </w:rPr>
            </w:pPr>
          </w:p>
        </w:tc>
        <w:tc>
          <w:tcPr>
            <w:tcW w:w="573"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33</w:t>
            </w:r>
          </w:p>
        </w:tc>
        <w:tc>
          <w:tcPr>
            <w:tcW w:w="552"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56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Default="00C26EEE" w:rsidP="00C26EEE">
            <w:pPr>
              <w:autoSpaceDE/>
              <w:autoSpaceDN/>
              <w:jc w:val="center"/>
              <w:rPr>
                <w:rFonts w:eastAsiaTheme="minorHAnsi"/>
                <w:bCs/>
                <w:sz w:val="22"/>
                <w:szCs w:val="22"/>
                <w:lang w:eastAsia="en-US"/>
              </w:rPr>
            </w:pPr>
          </w:p>
        </w:tc>
        <w:tc>
          <w:tcPr>
            <w:tcW w:w="656" w:type="dxa"/>
          </w:tcPr>
          <w:p w:rsidR="00C26EEE" w:rsidRDefault="00C26EEE" w:rsidP="00C26EEE">
            <w:pPr>
              <w:autoSpaceDE/>
              <w:autoSpaceDN/>
              <w:jc w:val="center"/>
              <w:rPr>
                <w:rFonts w:eastAsiaTheme="minorHAnsi"/>
                <w:bCs/>
                <w:sz w:val="22"/>
                <w:szCs w:val="22"/>
                <w:lang w:eastAsia="en-US"/>
              </w:rPr>
            </w:pPr>
          </w:p>
        </w:tc>
        <w:tc>
          <w:tcPr>
            <w:tcW w:w="656" w:type="dxa"/>
          </w:tcPr>
          <w:p w:rsidR="00C26EEE" w:rsidRDefault="00C26EEE" w:rsidP="00C26EEE">
            <w:pPr>
              <w:autoSpaceDE/>
              <w:autoSpaceDN/>
              <w:jc w:val="center"/>
              <w:rPr>
                <w:rFonts w:eastAsiaTheme="minorHAnsi"/>
                <w:bCs/>
                <w:sz w:val="22"/>
                <w:szCs w:val="22"/>
                <w:lang w:eastAsia="en-US"/>
              </w:rPr>
            </w:pPr>
          </w:p>
        </w:tc>
        <w:tc>
          <w:tcPr>
            <w:tcW w:w="656" w:type="dxa"/>
          </w:tcPr>
          <w:p w:rsidR="00C26EEE" w:rsidRDefault="00C26EEE" w:rsidP="00C26EEE">
            <w:pPr>
              <w:autoSpaceDE/>
              <w:autoSpaceDN/>
              <w:jc w:val="center"/>
              <w:rPr>
                <w:rFonts w:eastAsiaTheme="minorHAnsi"/>
                <w:bCs/>
                <w:sz w:val="22"/>
                <w:szCs w:val="22"/>
                <w:lang w:eastAsia="en-US"/>
              </w:rPr>
            </w:pPr>
          </w:p>
        </w:tc>
        <w:tc>
          <w:tcPr>
            <w:tcW w:w="656" w:type="dxa"/>
          </w:tcPr>
          <w:p w:rsidR="00C26EEE" w:rsidRDefault="00C26EEE" w:rsidP="00C26EEE">
            <w:pPr>
              <w:autoSpaceDE/>
              <w:autoSpaceDN/>
              <w:jc w:val="center"/>
              <w:rPr>
                <w:rFonts w:eastAsiaTheme="minorHAnsi"/>
                <w:bCs/>
                <w:sz w:val="22"/>
                <w:szCs w:val="22"/>
                <w:lang w:eastAsia="en-US"/>
              </w:rPr>
            </w:pPr>
          </w:p>
        </w:tc>
        <w:tc>
          <w:tcPr>
            <w:tcW w:w="656" w:type="dxa"/>
          </w:tcPr>
          <w:p w:rsidR="00C26EEE" w:rsidRDefault="00C26EEE" w:rsidP="00C26EEE">
            <w:pPr>
              <w:autoSpaceDE/>
              <w:autoSpaceDN/>
              <w:jc w:val="center"/>
              <w:rPr>
                <w:rFonts w:eastAsiaTheme="minorHAnsi"/>
                <w:bCs/>
                <w:sz w:val="22"/>
                <w:szCs w:val="22"/>
                <w:lang w:eastAsia="en-US"/>
              </w:rPr>
            </w:pPr>
          </w:p>
        </w:tc>
        <w:tc>
          <w:tcPr>
            <w:tcW w:w="656" w:type="dxa"/>
          </w:tcPr>
          <w:p w:rsidR="00C26EEE" w:rsidRDefault="00C26EEE" w:rsidP="00C26EEE">
            <w:pPr>
              <w:autoSpaceDE/>
              <w:autoSpaceDN/>
              <w:jc w:val="center"/>
              <w:rPr>
                <w:rFonts w:eastAsiaTheme="minorHAnsi"/>
                <w:bCs/>
                <w:sz w:val="22"/>
                <w:szCs w:val="22"/>
                <w:lang w:eastAsia="en-US"/>
              </w:rPr>
            </w:pPr>
          </w:p>
        </w:tc>
        <w:tc>
          <w:tcPr>
            <w:tcW w:w="846" w:type="dxa"/>
          </w:tcPr>
          <w:p w:rsidR="00C26EEE" w:rsidRDefault="00C26EEE" w:rsidP="00C26EEE">
            <w:pPr>
              <w:autoSpaceDE/>
              <w:autoSpaceDN/>
              <w:jc w:val="center"/>
              <w:rPr>
                <w:rFonts w:eastAsiaTheme="minorHAnsi"/>
                <w:bCs/>
                <w:sz w:val="22"/>
                <w:szCs w:val="22"/>
                <w:lang w:eastAsia="en-US"/>
              </w:rPr>
            </w:pPr>
            <w:r>
              <w:rPr>
                <w:rFonts w:eastAsiaTheme="minorHAnsi"/>
                <w:bCs/>
                <w:sz w:val="22"/>
                <w:szCs w:val="22"/>
                <w:lang w:eastAsia="en-US"/>
              </w:rPr>
              <w:t>21</w:t>
            </w:r>
          </w:p>
        </w:tc>
      </w:tr>
      <w:tr w:rsidR="00C26EEE" w:rsidRPr="006F56DD" w:rsidTr="00C26EEE">
        <w:tc>
          <w:tcPr>
            <w:tcW w:w="1969" w:type="dxa"/>
          </w:tcPr>
          <w:p w:rsidR="00C26EEE" w:rsidRPr="006F56DD" w:rsidRDefault="00C26EEE" w:rsidP="00C26EEE">
            <w:pPr>
              <w:autoSpaceDE/>
              <w:autoSpaceDN/>
              <w:rPr>
                <w:rFonts w:eastAsiaTheme="minorHAnsi"/>
                <w:bCs/>
                <w:sz w:val="22"/>
                <w:szCs w:val="22"/>
                <w:lang w:eastAsia="en-US"/>
              </w:rPr>
            </w:pPr>
            <w:r>
              <w:rPr>
                <w:rFonts w:eastAsiaTheme="minorHAnsi"/>
                <w:bCs/>
                <w:sz w:val="22"/>
                <w:szCs w:val="22"/>
                <w:lang w:eastAsia="en-US"/>
              </w:rPr>
              <w:t>ОФП, ч</w:t>
            </w:r>
          </w:p>
        </w:tc>
        <w:tc>
          <w:tcPr>
            <w:tcW w:w="525"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58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57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20</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194</w:t>
            </w:r>
          </w:p>
        </w:tc>
      </w:tr>
      <w:tr w:rsidR="00C26EEE" w:rsidRPr="006F56DD" w:rsidTr="00C26EEE">
        <w:tc>
          <w:tcPr>
            <w:tcW w:w="1969" w:type="dxa"/>
          </w:tcPr>
          <w:p w:rsidR="00C26EEE" w:rsidRPr="006F56DD" w:rsidRDefault="00C26EEE" w:rsidP="00C26EEE">
            <w:pPr>
              <w:autoSpaceDE/>
              <w:autoSpaceDN/>
              <w:rPr>
                <w:rFonts w:eastAsiaTheme="minorHAnsi"/>
                <w:bCs/>
                <w:sz w:val="22"/>
                <w:szCs w:val="22"/>
                <w:lang w:eastAsia="en-US"/>
              </w:rPr>
            </w:pPr>
            <w:r>
              <w:rPr>
                <w:rFonts w:eastAsiaTheme="minorHAnsi"/>
                <w:bCs/>
                <w:sz w:val="22"/>
                <w:szCs w:val="22"/>
                <w:lang w:eastAsia="en-US"/>
              </w:rPr>
              <w:t>СФП, ч</w:t>
            </w:r>
          </w:p>
        </w:tc>
        <w:tc>
          <w:tcPr>
            <w:tcW w:w="525"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58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57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10</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94</w:t>
            </w:r>
          </w:p>
        </w:tc>
      </w:tr>
      <w:tr w:rsidR="00C26EEE" w:rsidRPr="006F56DD" w:rsidTr="00C26EEE">
        <w:tc>
          <w:tcPr>
            <w:tcW w:w="1969" w:type="dxa"/>
          </w:tcPr>
          <w:p w:rsidR="00C26EEE" w:rsidRPr="006F56DD" w:rsidRDefault="00C26EEE" w:rsidP="00C26EEE">
            <w:pPr>
              <w:autoSpaceDE/>
              <w:autoSpaceDN/>
              <w:rPr>
                <w:rFonts w:eastAsiaTheme="minorHAnsi"/>
                <w:bCs/>
                <w:sz w:val="22"/>
                <w:szCs w:val="22"/>
                <w:lang w:eastAsia="en-US"/>
              </w:rPr>
            </w:pPr>
            <w:r>
              <w:rPr>
                <w:rFonts w:eastAsiaTheme="minorHAnsi"/>
                <w:bCs/>
                <w:sz w:val="22"/>
                <w:szCs w:val="22"/>
                <w:lang w:eastAsia="en-US"/>
              </w:rPr>
              <w:t>Спортивные игры, ч</w:t>
            </w:r>
          </w:p>
        </w:tc>
        <w:tc>
          <w:tcPr>
            <w:tcW w:w="525"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58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57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w:t>
            </w:r>
          </w:p>
        </w:tc>
        <w:tc>
          <w:tcPr>
            <w:tcW w:w="656" w:type="dxa"/>
          </w:tcPr>
          <w:p w:rsidR="00C26EEE" w:rsidRPr="006F56DD" w:rsidRDefault="00C26EEE" w:rsidP="00C26EEE">
            <w:pPr>
              <w:autoSpaceDE/>
              <w:autoSpaceDN/>
              <w:jc w:val="center"/>
              <w:rPr>
                <w:rFonts w:eastAsiaTheme="minorHAnsi"/>
                <w:bCs/>
                <w:sz w:val="22"/>
                <w:szCs w:val="22"/>
                <w:lang w:eastAsia="en-US"/>
              </w:rPr>
            </w:pP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Pr="006F56DD" w:rsidRDefault="00C26EEE" w:rsidP="00C26EEE">
            <w:pPr>
              <w:autoSpaceDE/>
              <w:autoSpaceDN/>
              <w:jc w:val="center"/>
              <w:rPr>
                <w:rFonts w:eastAsiaTheme="minorHAnsi"/>
                <w:bCs/>
                <w:sz w:val="22"/>
                <w:szCs w:val="22"/>
                <w:lang w:eastAsia="en-US"/>
              </w:rPr>
            </w:pP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78</w:t>
            </w:r>
          </w:p>
        </w:tc>
      </w:tr>
      <w:tr w:rsidR="00C26EEE" w:rsidRPr="006F56DD" w:rsidTr="00C26EEE">
        <w:tc>
          <w:tcPr>
            <w:tcW w:w="1969" w:type="dxa"/>
          </w:tcPr>
          <w:p w:rsidR="00C26EEE" w:rsidRPr="006F56DD" w:rsidRDefault="00C26EEE" w:rsidP="00C26EEE">
            <w:pPr>
              <w:autoSpaceDE/>
              <w:autoSpaceDN/>
              <w:rPr>
                <w:rFonts w:eastAsiaTheme="minorHAnsi"/>
                <w:bCs/>
                <w:sz w:val="22"/>
                <w:szCs w:val="22"/>
                <w:lang w:eastAsia="en-US"/>
              </w:rPr>
            </w:pPr>
            <w:r>
              <w:rPr>
                <w:rFonts w:eastAsiaTheme="minorHAnsi"/>
                <w:bCs/>
                <w:sz w:val="22"/>
                <w:szCs w:val="22"/>
                <w:lang w:eastAsia="en-US"/>
              </w:rPr>
              <w:t>Соревнования, ч</w:t>
            </w:r>
          </w:p>
        </w:tc>
        <w:tc>
          <w:tcPr>
            <w:tcW w:w="525" w:type="dxa"/>
          </w:tcPr>
          <w:p w:rsidR="00C26EEE" w:rsidRPr="006F56DD" w:rsidRDefault="00C26EEE" w:rsidP="00C26EEE">
            <w:pPr>
              <w:autoSpaceDE/>
              <w:autoSpaceDN/>
              <w:jc w:val="center"/>
              <w:rPr>
                <w:rFonts w:eastAsiaTheme="minorHAnsi"/>
                <w:bCs/>
                <w:sz w:val="22"/>
                <w:szCs w:val="22"/>
                <w:lang w:eastAsia="en-US"/>
              </w:rPr>
            </w:pPr>
          </w:p>
        </w:tc>
        <w:tc>
          <w:tcPr>
            <w:tcW w:w="583" w:type="dxa"/>
          </w:tcPr>
          <w:p w:rsidR="00C26EEE" w:rsidRPr="006F56DD" w:rsidRDefault="00C26EEE" w:rsidP="00C26EEE">
            <w:pPr>
              <w:autoSpaceDE/>
              <w:autoSpaceDN/>
              <w:jc w:val="center"/>
              <w:rPr>
                <w:rFonts w:eastAsiaTheme="minorHAnsi"/>
                <w:bCs/>
                <w:sz w:val="22"/>
                <w:szCs w:val="22"/>
                <w:lang w:eastAsia="en-US"/>
              </w:rPr>
            </w:pPr>
          </w:p>
        </w:tc>
        <w:tc>
          <w:tcPr>
            <w:tcW w:w="573" w:type="dxa"/>
          </w:tcPr>
          <w:p w:rsidR="00C26EEE" w:rsidRPr="006F56DD" w:rsidRDefault="00C26EEE" w:rsidP="00C26EEE">
            <w:pPr>
              <w:autoSpaceDE/>
              <w:autoSpaceDN/>
              <w:jc w:val="center"/>
              <w:rPr>
                <w:rFonts w:eastAsiaTheme="minorHAnsi"/>
                <w:bCs/>
                <w:sz w:val="22"/>
                <w:szCs w:val="22"/>
                <w:lang w:eastAsia="en-US"/>
              </w:rPr>
            </w:pPr>
          </w:p>
        </w:tc>
        <w:tc>
          <w:tcPr>
            <w:tcW w:w="552" w:type="dxa"/>
          </w:tcPr>
          <w:p w:rsidR="00C26EEE" w:rsidRPr="006F56DD" w:rsidRDefault="00C26EEE" w:rsidP="00C26EEE">
            <w:pPr>
              <w:autoSpaceDE/>
              <w:autoSpaceDN/>
              <w:jc w:val="center"/>
              <w:rPr>
                <w:rFonts w:eastAsiaTheme="minorHAnsi"/>
                <w:bCs/>
                <w:sz w:val="22"/>
                <w:szCs w:val="22"/>
                <w:lang w:eastAsia="en-US"/>
              </w:rPr>
            </w:pPr>
          </w:p>
        </w:tc>
        <w:tc>
          <w:tcPr>
            <w:tcW w:w="566" w:type="dxa"/>
          </w:tcPr>
          <w:p w:rsidR="00C26EEE" w:rsidRPr="006F56DD" w:rsidRDefault="00C26EEE" w:rsidP="00C26EEE">
            <w:pPr>
              <w:autoSpaceDE/>
              <w:autoSpaceDN/>
              <w:jc w:val="center"/>
              <w:rPr>
                <w:rFonts w:eastAsiaTheme="minorHAnsi"/>
                <w:bCs/>
                <w:sz w:val="22"/>
                <w:szCs w:val="22"/>
                <w:lang w:eastAsia="en-US"/>
              </w:rPr>
            </w:pPr>
          </w:p>
        </w:tc>
        <w:tc>
          <w:tcPr>
            <w:tcW w:w="656" w:type="dxa"/>
          </w:tcPr>
          <w:p w:rsidR="00C26EEE" w:rsidRPr="006F56DD" w:rsidRDefault="00C26EEE" w:rsidP="00C26EEE">
            <w:pPr>
              <w:autoSpaceDE/>
              <w:autoSpaceDN/>
              <w:jc w:val="center"/>
              <w:rPr>
                <w:rFonts w:eastAsiaTheme="minorHAnsi"/>
                <w:bCs/>
                <w:sz w:val="22"/>
                <w:szCs w:val="22"/>
                <w:lang w:eastAsia="en-US"/>
              </w:rPr>
            </w:pP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3</w:t>
            </w:r>
          </w:p>
        </w:tc>
        <w:tc>
          <w:tcPr>
            <w:tcW w:w="846" w:type="dxa"/>
          </w:tcPr>
          <w:p w:rsidR="00C26EEE" w:rsidRPr="00C26EEE" w:rsidRDefault="00C26EEE" w:rsidP="00C26EEE">
            <w:pPr>
              <w:autoSpaceDE/>
              <w:autoSpaceDN/>
              <w:jc w:val="center"/>
              <w:rPr>
                <w:rFonts w:eastAsiaTheme="minorHAnsi"/>
                <w:bCs/>
                <w:sz w:val="22"/>
                <w:szCs w:val="22"/>
                <w:vertAlign w:val="superscript"/>
                <w:lang w:eastAsia="en-US"/>
              </w:rPr>
            </w:pPr>
            <w:r>
              <w:rPr>
                <w:rFonts w:eastAsiaTheme="minorHAnsi"/>
                <w:bCs/>
                <w:sz w:val="22"/>
                <w:szCs w:val="22"/>
                <w:lang w:eastAsia="en-US"/>
              </w:rPr>
              <w:t>39</w:t>
            </w:r>
            <w:r>
              <w:rPr>
                <w:rFonts w:eastAsiaTheme="minorHAnsi"/>
                <w:bCs/>
                <w:sz w:val="22"/>
                <w:szCs w:val="22"/>
                <w:vertAlign w:val="superscript"/>
                <w:lang w:eastAsia="en-US"/>
              </w:rPr>
              <w:t>*</w:t>
            </w:r>
          </w:p>
        </w:tc>
      </w:tr>
      <w:tr w:rsidR="00C26EEE" w:rsidRPr="006F56DD" w:rsidTr="00C26EEE">
        <w:tc>
          <w:tcPr>
            <w:tcW w:w="1969" w:type="dxa"/>
          </w:tcPr>
          <w:p w:rsidR="00C26EEE" w:rsidRPr="006F56DD" w:rsidRDefault="00C26EEE" w:rsidP="00C26EEE">
            <w:pPr>
              <w:autoSpaceDE/>
              <w:autoSpaceDN/>
              <w:rPr>
                <w:rFonts w:eastAsiaTheme="minorHAnsi"/>
                <w:bCs/>
                <w:sz w:val="22"/>
                <w:szCs w:val="22"/>
                <w:lang w:eastAsia="en-US"/>
              </w:rPr>
            </w:pPr>
            <w:r>
              <w:rPr>
                <w:rFonts w:eastAsiaTheme="minorHAnsi"/>
                <w:bCs/>
                <w:sz w:val="22"/>
                <w:szCs w:val="22"/>
                <w:lang w:eastAsia="en-US"/>
              </w:rPr>
              <w:t>Итого, ч</w:t>
            </w:r>
          </w:p>
        </w:tc>
        <w:tc>
          <w:tcPr>
            <w:tcW w:w="525"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48</w:t>
            </w:r>
          </w:p>
        </w:tc>
        <w:tc>
          <w:tcPr>
            <w:tcW w:w="58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51</w:t>
            </w:r>
          </w:p>
        </w:tc>
        <w:tc>
          <w:tcPr>
            <w:tcW w:w="573"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54</w:t>
            </w:r>
          </w:p>
        </w:tc>
        <w:tc>
          <w:tcPr>
            <w:tcW w:w="552"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48</w:t>
            </w:r>
          </w:p>
        </w:tc>
        <w:tc>
          <w:tcPr>
            <w:tcW w:w="56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54</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51</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54</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51</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54</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54</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51</w:t>
            </w:r>
          </w:p>
        </w:tc>
        <w:tc>
          <w:tcPr>
            <w:tcW w:w="65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54</w:t>
            </w:r>
          </w:p>
        </w:tc>
        <w:tc>
          <w:tcPr>
            <w:tcW w:w="846" w:type="dxa"/>
          </w:tcPr>
          <w:p w:rsidR="00C26EEE" w:rsidRPr="006F56DD" w:rsidRDefault="00C26EEE" w:rsidP="00C26EEE">
            <w:pPr>
              <w:autoSpaceDE/>
              <w:autoSpaceDN/>
              <w:jc w:val="center"/>
              <w:rPr>
                <w:rFonts w:eastAsiaTheme="minorHAnsi"/>
                <w:bCs/>
                <w:sz w:val="22"/>
                <w:szCs w:val="22"/>
                <w:lang w:eastAsia="en-US"/>
              </w:rPr>
            </w:pPr>
            <w:r>
              <w:rPr>
                <w:rFonts w:eastAsiaTheme="minorHAnsi"/>
                <w:bCs/>
                <w:sz w:val="22"/>
                <w:szCs w:val="22"/>
                <w:lang w:eastAsia="en-US"/>
              </w:rPr>
              <w:t>624</w:t>
            </w:r>
          </w:p>
        </w:tc>
      </w:tr>
    </w:tbl>
    <w:p w:rsidR="002645D5" w:rsidRDefault="002645D5" w:rsidP="002645D5">
      <w:pPr>
        <w:autoSpaceDE/>
        <w:autoSpaceDN/>
        <w:rPr>
          <w:rFonts w:eastAsiaTheme="minorHAnsi"/>
          <w:bCs/>
          <w:sz w:val="26"/>
          <w:szCs w:val="26"/>
          <w:lang w:eastAsia="en-US"/>
        </w:rPr>
      </w:pPr>
      <w:r w:rsidRPr="007F51DF">
        <w:rPr>
          <w:rFonts w:eastAsiaTheme="minorHAnsi"/>
          <w:bCs/>
          <w:sz w:val="26"/>
          <w:szCs w:val="26"/>
          <w:vertAlign w:val="superscript"/>
          <w:lang w:eastAsia="en-US"/>
        </w:rPr>
        <w:t>*</w:t>
      </w:r>
      <w:r w:rsidRPr="007F51DF">
        <w:rPr>
          <w:rFonts w:eastAsiaTheme="minorHAnsi"/>
          <w:bCs/>
          <w:sz w:val="26"/>
          <w:szCs w:val="26"/>
          <w:lang w:eastAsia="en-US"/>
        </w:rPr>
        <w:t xml:space="preserve">) </w:t>
      </w:r>
      <w:r w:rsidR="00C26EEE">
        <w:rPr>
          <w:rFonts w:eastAsiaTheme="minorHAnsi"/>
          <w:bCs/>
          <w:sz w:val="26"/>
          <w:szCs w:val="26"/>
          <w:lang w:eastAsia="en-US"/>
        </w:rPr>
        <w:t xml:space="preserve">13 соревновательных раундов </w:t>
      </w:r>
      <w:proofErr w:type="spellStart"/>
      <w:r w:rsidR="00C26EEE">
        <w:rPr>
          <w:rFonts w:eastAsiaTheme="minorHAnsi"/>
          <w:bCs/>
          <w:sz w:val="26"/>
          <w:szCs w:val="26"/>
          <w:lang w:eastAsia="en-US"/>
        </w:rPr>
        <w:t>х</w:t>
      </w:r>
      <w:proofErr w:type="spellEnd"/>
      <w:r w:rsidR="00C26EEE">
        <w:rPr>
          <w:rFonts w:eastAsiaTheme="minorHAnsi"/>
          <w:bCs/>
          <w:sz w:val="26"/>
          <w:szCs w:val="26"/>
          <w:lang w:eastAsia="en-US"/>
        </w:rPr>
        <w:t xml:space="preserve"> 9 лунок = 39 часов</w:t>
      </w:r>
    </w:p>
    <w:p w:rsidR="00C26EEE" w:rsidRPr="007F51DF" w:rsidRDefault="00C26EEE" w:rsidP="002645D5">
      <w:pPr>
        <w:autoSpaceDE/>
        <w:autoSpaceDN/>
        <w:rPr>
          <w:rFonts w:eastAsiaTheme="minorHAnsi"/>
          <w:bCs/>
          <w:sz w:val="26"/>
          <w:szCs w:val="26"/>
          <w:lang w:eastAsia="en-US"/>
        </w:rPr>
      </w:pPr>
    </w:p>
    <w:p w:rsidR="00C26EEE" w:rsidRDefault="00BC0785" w:rsidP="00C26EEE">
      <w:pPr>
        <w:autoSpaceDE/>
        <w:autoSpaceDN/>
        <w:jc w:val="center"/>
        <w:rPr>
          <w:rFonts w:eastAsiaTheme="minorHAnsi"/>
          <w:b/>
          <w:bCs/>
          <w:sz w:val="26"/>
          <w:szCs w:val="26"/>
          <w:lang w:eastAsia="en-US"/>
        </w:rPr>
      </w:pPr>
      <w:r>
        <w:rPr>
          <w:rFonts w:eastAsiaTheme="minorHAnsi"/>
          <w:b/>
          <w:bCs/>
          <w:sz w:val="26"/>
          <w:szCs w:val="26"/>
          <w:lang w:eastAsia="en-US"/>
        </w:rPr>
        <w:t xml:space="preserve">Таблица №19 -  </w:t>
      </w:r>
      <w:r w:rsidR="00C26EEE">
        <w:rPr>
          <w:rFonts w:eastAsiaTheme="minorHAnsi"/>
          <w:b/>
          <w:bCs/>
          <w:sz w:val="26"/>
          <w:szCs w:val="26"/>
          <w:lang w:eastAsia="en-US"/>
        </w:rPr>
        <w:t>Объём тренировочных нагрузок в годичном цикле подготовки игроков в гольф на тренировочном этапе(э</w:t>
      </w:r>
      <w:r w:rsidR="00923053">
        <w:rPr>
          <w:rFonts w:eastAsiaTheme="minorHAnsi"/>
          <w:b/>
          <w:bCs/>
          <w:sz w:val="26"/>
          <w:szCs w:val="26"/>
          <w:lang w:eastAsia="en-US"/>
        </w:rPr>
        <w:t>тапе спортивной специализации) Углублённая специализация, свыше двух лет (ТЭ- св.</w:t>
      </w:r>
      <w:r w:rsidR="00C26EEE">
        <w:rPr>
          <w:rFonts w:eastAsiaTheme="minorHAnsi"/>
          <w:b/>
          <w:bCs/>
          <w:sz w:val="26"/>
          <w:szCs w:val="26"/>
          <w:lang w:eastAsia="en-US"/>
        </w:rPr>
        <w:t xml:space="preserve"> 2л.)</w:t>
      </w:r>
    </w:p>
    <w:tbl>
      <w:tblPr>
        <w:tblStyle w:val="a5"/>
        <w:tblW w:w="10206" w:type="dxa"/>
        <w:tblInd w:w="-459" w:type="dxa"/>
        <w:tblLook w:val="04A0"/>
      </w:tblPr>
      <w:tblGrid>
        <w:gridCol w:w="1921"/>
        <w:gridCol w:w="511"/>
        <w:gridCol w:w="576"/>
        <w:gridCol w:w="568"/>
        <w:gridCol w:w="551"/>
        <w:gridCol w:w="656"/>
        <w:gridCol w:w="656"/>
        <w:gridCol w:w="656"/>
        <w:gridCol w:w="656"/>
        <w:gridCol w:w="656"/>
        <w:gridCol w:w="656"/>
        <w:gridCol w:w="656"/>
        <w:gridCol w:w="656"/>
        <w:gridCol w:w="831"/>
      </w:tblGrid>
      <w:tr w:rsidR="00C26EEE" w:rsidRPr="006F56DD" w:rsidTr="00923053">
        <w:tc>
          <w:tcPr>
            <w:tcW w:w="1921" w:type="dxa"/>
            <w:vMerge w:val="restart"/>
          </w:tcPr>
          <w:p w:rsidR="00C26EEE" w:rsidRPr="006F56DD" w:rsidRDefault="00C26EEE" w:rsidP="00C26EEE">
            <w:pPr>
              <w:autoSpaceDE/>
              <w:autoSpaceDN/>
              <w:spacing w:after="200" w:line="276" w:lineRule="auto"/>
              <w:rPr>
                <w:rFonts w:eastAsiaTheme="minorHAnsi"/>
                <w:bCs/>
                <w:sz w:val="22"/>
                <w:szCs w:val="22"/>
                <w:lang w:eastAsia="en-US"/>
              </w:rPr>
            </w:pPr>
            <w:r>
              <w:rPr>
                <w:rFonts w:eastAsiaTheme="minorHAnsi"/>
                <w:bCs/>
                <w:sz w:val="22"/>
                <w:szCs w:val="22"/>
                <w:lang w:eastAsia="en-US"/>
              </w:rPr>
              <w:t>Средства подготовки</w:t>
            </w:r>
          </w:p>
        </w:tc>
        <w:tc>
          <w:tcPr>
            <w:tcW w:w="3518" w:type="dxa"/>
            <w:gridSpan w:val="6"/>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Подготовительный период</w:t>
            </w:r>
          </w:p>
        </w:tc>
        <w:tc>
          <w:tcPr>
            <w:tcW w:w="3936" w:type="dxa"/>
            <w:gridSpan w:val="6"/>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Соревновательный период</w:t>
            </w:r>
          </w:p>
        </w:tc>
        <w:tc>
          <w:tcPr>
            <w:tcW w:w="831" w:type="dxa"/>
            <w:vMerge w:val="restart"/>
          </w:tcPr>
          <w:p w:rsidR="00C26EEE" w:rsidRPr="006F56DD" w:rsidRDefault="00C26EEE" w:rsidP="00C26EEE">
            <w:pPr>
              <w:autoSpaceDE/>
              <w:autoSpaceDN/>
              <w:spacing w:after="200" w:line="276" w:lineRule="auto"/>
              <w:rPr>
                <w:rFonts w:eastAsiaTheme="minorHAnsi"/>
                <w:bCs/>
                <w:sz w:val="22"/>
                <w:szCs w:val="22"/>
                <w:lang w:eastAsia="en-US"/>
              </w:rPr>
            </w:pPr>
            <w:r w:rsidRPr="006F56DD">
              <w:rPr>
                <w:rFonts w:eastAsiaTheme="minorHAnsi"/>
                <w:bCs/>
                <w:sz w:val="22"/>
                <w:szCs w:val="22"/>
                <w:lang w:eastAsia="en-US"/>
              </w:rPr>
              <w:t>Всего за год</w:t>
            </w:r>
          </w:p>
        </w:tc>
      </w:tr>
      <w:tr w:rsidR="00C26EEE" w:rsidRPr="006F56DD" w:rsidTr="00923053">
        <w:tc>
          <w:tcPr>
            <w:tcW w:w="1921" w:type="dxa"/>
            <w:vMerge/>
          </w:tcPr>
          <w:p w:rsidR="00C26EEE" w:rsidRPr="006F56DD" w:rsidRDefault="00C26EEE" w:rsidP="00C26EEE">
            <w:pPr>
              <w:autoSpaceDE/>
              <w:autoSpaceDN/>
              <w:spacing w:after="200" w:line="276" w:lineRule="auto"/>
              <w:rPr>
                <w:rFonts w:eastAsiaTheme="minorHAnsi"/>
                <w:b/>
                <w:bCs/>
                <w:sz w:val="22"/>
                <w:szCs w:val="22"/>
                <w:lang w:eastAsia="en-US"/>
              </w:rPr>
            </w:pPr>
          </w:p>
        </w:tc>
        <w:tc>
          <w:tcPr>
            <w:tcW w:w="7454" w:type="dxa"/>
            <w:gridSpan w:val="12"/>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Месяцы года</w:t>
            </w:r>
          </w:p>
        </w:tc>
        <w:tc>
          <w:tcPr>
            <w:tcW w:w="831" w:type="dxa"/>
            <w:vMerge/>
          </w:tcPr>
          <w:p w:rsidR="00C26EEE" w:rsidRPr="006F56DD" w:rsidRDefault="00C26EEE" w:rsidP="00C26EEE">
            <w:pPr>
              <w:autoSpaceDE/>
              <w:autoSpaceDN/>
              <w:spacing w:after="200" w:line="276" w:lineRule="auto"/>
              <w:rPr>
                <w:rFonts w:eastAsiaTheme="minorHAnsi"/>
                <w:bCs/>
                <w:sz w:val="22"/>
                <w:szCs w:val="22"/>
                <w:lang w:eastAsia="en-US"/>
              </w:rPr>
            </w:pPr>
          </w:p>
        </w:tc>
      </w:tr>
      <w:tr w:rsidR="00923053" w:rsidRPr="006F56DD" w:rsidTr="00923053">
        <w:tc>
          <w:tcPr>
            <w:tcW w:w="1921" w:type="dxa"/>
            <w:vMerge/>
          </w:tcPr>
          <w:p w:rsidR="00C26EEE" w:rsidRPr="006F56DD" w:rsidRDefault="00C26EEE" w:rsidP="00C26EEE">
            <w:pPr>
              <w:autoSpaceDE/>
              <w:autoSpaceDN/>
              <w:spacing w:after="200" w:line="276" w:lineRule="auto"/>
              <w:rPr>
                <w:rFonts w:eastAsiaTheme="minorHAnsi"/>
                <w:b/>
                <w:bCs/>
                <w:sz w:val="22"/>
                <w:szCs w:val="22"/>
                <w:lang w:eastAsia="en-US"/>
              </w:rPr>
            </w:pPr>
          </w:p>
        </w:tc>
        <w:tc>
          <w:tcPr>
            <w:tcW w:w="511"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w:t>
            </w:r>
          </w:p>
        </w:tc>
        <w:tc>
          <w:tcPr>
            <w:tcW w:w="57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XII</w:t>
            </w:r>
          </w:p>
        </w:tc>
        <w:tc>
          <w:tcPr>
            <w:tcW w:w="568"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w:t>
            </w:r>
          </w:p>
        </w:tc>
        <w:tc>
          <w:tcPr>
            <w:tcW w:w="551"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III</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IV</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VIII</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IX</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w:t>
            </w:r>
          </w:p>
        </w:tc>
        <w:tc>
          <w:tcPr>
            <w:tcW w:w="831" w:type="dxa"/>
            <w:vMerge/>
          </w:tcPr>
          <w:p w:rsidR="00C26EEE" w:rsidRPr="006F56DD" w:rsidRDefault="00C26EEE" w:rsidP="00C26EEE">
            <w:pPr>
              <w:autoSpaceDE/>
              <w:autoSpaceDN/>
              <w:spacing w:after="200" w:line="276" w:lineRule="auto"/>
              <w:rPr>
                <w:rFonts w:eastAsiaTheme="minorHAnsi"/>
                <w:bCs/>
                <w:sz w:val="22"/>
                <w:szCs w:val="22"/>
                <w:lang w:eastAsia="en-US"/>
              </w:rPr>
            </w:pPr>
          </w:p>
        </w:tc>
      </w:tr>
      <w:tr w:rsidR="00923053" w:rsidRPr="006F56DD" w:rsidTr="00923053">
        <w:tc>
          <w:tcPr>
            <w:tcW w:w="1921"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w:t>
            </w:r>
          </w:p>
        </w:tc>
        <w:tc>
          <w:tcPr>
            <w:tcW w:w="511"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2</w:t>
            </w:r>
          </w:p>
        </w:tc>
        <w:tc>
          <w:tcPr>
            <w:tcW w:w="57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3</w:t>
            </w:r>
          </w:p>
        </w:tc>
        <w:tc>
          <w:tcPr>
            <w:tcW w:w="568"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4</w:t>
            </w:r>
          </w:p>
        </w:tc>
        <w:tc>
          <w:tcPr>
            <w:tcW w:w="551"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5</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6</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7</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8</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9</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10</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11</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12</w:t>
            </w:r>
          </w:p>
        </w:tc>
        <w:tc>
          <w:tcPr>
            <w:tcW w:w="656"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13</w:t>
            </w:r>
          </w:p>
        </w:tc>
        <w:tc>
          <w:tcPr>
            <w:tcW w:w="831" w:type="dxa"/>
          </w:tcPr>
          <w:p w:rsidR="00C26EEE" w:rsidRPr="006F56DD" w:rsidRDefault="00C26EEE" w:rsidP="00C26EEE">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14</w:t>
            </w:r>
          </w:p>
        </w:tc>
      </w:tr>
      <w:tr w:rsidR="00923053" w:rsidRPr="006F56DD" w:rsidTr="00923053">
        <w:tc>
          <w:tcPr>
            <w:tcW w:w="1921" w:type="dxa"/>
          </w:tcPr>
          <w:p w:rsidR="00C26EEE" w:rsidRPr="006F56DD" w:rsidRDefault="00C26EEE" w:rsidP="00C26EEE">
            <w:pPr>
              <w:autoSpaceDE/>
              <w:autoSpaceDN/>
              <w:rPr>
                <w:rFonts w:eastAsiaTheme="minorHAnsi"/>
                <w:bCs/>
                <w:sz w:val="22"/>
                <w:szCs w:val="22"/>
                <w:lang w:eastAsia="en-US"/>
              </w:rPr>
            </w:pPr>
            <w:r>
              <w:rPr>
                <w:rFonts w:eastAsiaTheme="minorHAnsi"/>
                <w:bCs/>
                <w:sz w:val="22"/>
                <w:szCs w:val="22"/>
                <w:lang w:eastAsia="en-US"/>
              </w:rPr>
              <w:t>Тренировочных дней, шт.</w:t>
            </w:r>
          </w:p>
        </w:tc>
        <w:tc>
          <w:tcPr>
            <w:tcW w:w="511"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57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568"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551"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65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27</w:t>
            </w:r>
          </w:p>
        </w:tc>
        <w:tc>
          <w:tcPr>
            <w:tcW w:w="65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27</w:t>
            </w:r>
          </w:p>
        </w:tc>
        <w:tc>
          <w:tcPr>
            <w:tcW w:w="65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831" w:type="dxa"/>
          </w:tcPr>
          <w:p w:rsidR="00C26EEE"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312</w:t>
            </w:r>
          </w:p>
        </w:tc>
      </w:tr>
      <w:tr w:rsidR="00923053" w:rsidRPr="006F56DD" w:rsidTr="00923053">
        <w:tc>
          <w:tcPr>
            <w:tcW w:w="1921" w:type="dxa"/>
          </w:tcPr>
          <w:p w:rsidR="00923053" w:rsidRPr="006F56DD" w:rsidRDefault="00923053" w:rsidP="00C26EEE">
            <w:pPr>
              <w:autoSpaceDE/>
              <w:autoSpaceDN/>
              <w:rPr>
                <w:rFonts w:eastAsiaTheme="minorHAnsi"/>
                <w:bCs/>
                <w:sz w:val="22"/>
                <w:szCs w:val="22"/>
                <w:lang w:eastAsia="en-US"/>
              </w:rPr>
            </w:pPr>
            <w:r>
              <w:rPr>
                <w:rFonts w:eastAsiaTheme="minorHAnsi"/>
                <w:bCs/>
                <w:sz w:val="22"/>
                <w:szCs w:val="22"/>
                <w:lang w:eastAsia="en-US"/>
              </w:rPr>
              <w:t>Тренировок, шт.</w:t>
            </w:r>
          </w:p>
        </w:tc>
        <w:tc>
          <w:tcPr>
            <w:tcW w:w="511"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7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68"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51"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24</w:t>
            </w:r>
          </w:p>
        </w:tc>
        <w:tc>
          <w:tcPr>
            <w:tcW w:w="65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27</w:t>
            </w:r>
          </w:p>
        </w:tc>
        <w:tc>
          <w:tcPr>
            <w:tcW w:w="65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27</w:t>
            </w:r>
          </w:p>
        </w:tc>
        <w:tc>
          <w:tcPr>
            <w:tcW w:w="65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831" w:type="dxa"/>
          </w:tcPr>
          <w:p w:rsidR="00923053" w:rsidRPr="006F56DD" w:rsidRDefault="00923053" w:rsidP="002734C8">
            <w:pPr>
              <w:autoSpaceDE/>
              <w:autoSpaceDN/>
              <w:jc w:val="center"/>
              <w:rPr>
                <w:rFonts w:eastAsiaTheme="minorHAnsi"/>
                <w:bCs/>
                <w:sz w:val="22"/>
                <w:szCs w:val="22"/>
                <w:lang w:eastAsia="en-US"/>
              </w:rPr>
            </w:pPr>
            <w:r>
              <w:rPr>
                <w:rFonts w:eastAsiaTheme="minorHAnsi"/>
                <w:bCs/>
                <w:sz w:val="22"/>
                <w:szCs w:val="22"/>
                <w:lang w:eastAsia="en-US"/>
              </w:rPr>
              <w:t>312</w:t>
            </w:r>
          </w:p>
        </w:tc>
      </w:tr>
      <w:tr w:rsidR="00923053" w:rsidRPr="006F56DD" w:rsidTr="00923053">
        <w:tc>
          <w:tcPr>
            <w:tcW w:w="1921" w:type="dxa"/>
          </w:tcPr>
          <w:p w:rsidR="00923053" w:rsidRPr="006F56DD" w:rsidRDefault="00923053" w:rsidP="00C26EEE">
            <w:pPr>
              <w:autoSpaceDE/>
              <w:autoSpaceDN/>
              <w:rPr>
                <w:rFonts w:eastAsiaTheme="minorHAnsi"/>
                <w:bCs/>
                <w:sz w:val="22"/>
                <w:szCs w:val="22"/>
                <w:lang w:eastAsia="en-US"/>
              </w:rPr>
            </w:pPr>
            <w:proofErr w:type="spellStart"/>
            <w:r>
              <w:rPr>
                <w:rFonts w:eastAsiaTheme="minorHAnsi"/>
                <w:bCs/>
                <w:sz w:val="22"/>
                <w:szCs w:val="22"/>
                <w:lang w:eastAsia="en-US"/>
              </w:rPr>
              <w:t>Паттинг</w:t>
            </w:r>
            <w:proofErr w:type="spellEnd"/>
            <w:r>
              <w:rPr>
                <w:rFonts w:eastAsiaTheme="minorHAnsi"/>
                <w:bCs/>
                <w:sz w:val="22"/>
                <w:szCs w:val="22"/>
                <w:lang w:eastAsia="en-US"/>
              </w:rPr>
              <w:t>, шт.</w:t>
            </w:r>
          </w:p>
        </w:tc>
        <w:tc>
          <w:tcPr>
            <w:tcW w:w="511" w:type="dxa"/>
          </w:tcPr>
          <w:p w:rsidR="00923053" w:rsidRPr="006F56DD" w:rsidRDefault="00923053" w:rsidP="00C26EEE">
            <w:pPr>
              <w:autoSpaceDE/>
              <w:autoSpaceDN/>
              <w:jc w:val="center"/>
              <w:rPr>
                <w:rFonts w:eastAsiaTheme="minorHAnsi"/>
                <w:bCs/>
                <w:sz w:val="22"/>
                <w:szCs w:val="22"/>
                <w:lang w:eastAsia="en-US"/>
              </w:rPr>
            </w:pP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520</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520</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520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1200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1500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1200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1200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1200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1500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800</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11560</w:t>
            </w:r>
          </w:p>
        </w:tc>
      </w:tr>
      <w:tr w:rsidR="00923053" w:rsidRPr="006F56DD" w:rsidTr="00923053">
        <w:tc>
          <w:tcPr>
            <w:tcW w:w="1921" w:type="dxa"/>
          </w:tcPr>
          <w:p w:rsidR="00923053" w:rsidRDefault="00923053" w:rsidP="00C26EEE">
            <w:pPr>
              <w:autoSpaceDE/>
              <w:autoSpaceDN/>
              <w:rPr>
                <w:rFonts w:eastAsiaTheme="minorHAnsi"/>
                <w:bCs/>
                <w:sz w:val="22"/>
                <w:szCs w:val="22"/>
                <w:lang w:eastAsia="en-US"/>
              </w:rPr>
            </w:pPr>
            <w:proofErr w:type="spellStart"/>
            <w:r>
              <w:rPr>
                <w:rFonts w:eastAsiaTheme="minorHAnsi"/>
                <w:bCs/>
                <w:sz w:val="22"/>
                <w:szCs w:val="22"/>
                <w:lang w:eastAsia="en-US"/>
              </w:rPr>
              <w:t>Чиппинг</w:t>
            </w:r>
            <w:proofErr w:type="spellEnd"/>
            <w:r>
              <w:rPr>
                <w:rFonts w:eastAsiaTheme="minorHAnsi"/>
                <w:bCs/>
                <w:sz w:val="22"/>
                <w:szCs w:val="22"/>
                <w:lang w:eastAsia="en-US"/>
              </w:rPr>
              <w:t>, шт.</w:t>
            </w:r>
          </w:p>
        </w:tc>
        <w:tc>
          <w:tcPr>
            <w:tcW w:w="511" w:type="dxa"/>
          </w:tcPr>
          <w:p w:rsidR="00923053" w:rsidRPr="006F56DD" w:rsidRDefault="00923053" w:rsidP="00C26EEE">
            <w:pPr>
              <w:autoSpaceDE/>
              <w:autoSpaceDN/>
              <w:jc w:val="center"/>
              <w:rPr>
                <w:rFonts w:eastAsiaTheme="minorHAnsi"/>
                <w:bCs/>
                <w:sz w:val="22"/>
                <w:szCs w:val="22"/>
                <w:lang w:eastAsia="en-US"/>
              </w:rPr>
            </w:pP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140</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140</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220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880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1200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1200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900</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7520</w:t>
            </w:r>
          </w:p>
        </w:tc>
      </w:tr>
      <w:tr w:rsidR="00923053" w:rsidRPr="006F56DD" w:rsidTr="00923053">
        <w:tc>
          <w:tcPr>
            <w:tcW w:w="1921" w:type="dxa"/>
          </w:tcPr>
          <w:p w:rsidR="00923053" w:rsidRDefault="00923053" w:rsidP="00C26EEE">
            <w:pPr>
              <w:autoSpaceDE/>
              <w:autoSpaceDN/>
              <w:rPr>
                <w:rFonts w:eastAsiaTheme="minorHAnsi"/>
                <w:bCs/>
                <w:sz w:val="22"/>
                <w:szCs w:val="22"/>
                <w:lang w:eastAsia="en-US"/>
              </w:rPr>
            </w:pPr>
            <w:proofErr w:type="spellStart"/>
            <w:r>
              <w:rPr>
                <w:rFonts w:eastAsiaTheme="minorHAnsi"/>
                <w:bCs/>
                <w:sz w:val="22"/>
                <w:szCs w:val="22"/>
                <w:lang w:eastAsia="en-US"/>
              </w:rPr>
              <w:t>Питчинг</w:t>
            </w:r>
            <w:proofErr w:type="spellEnd"/>
            <w:r>
              <w:rPr>
                <w:rFonts w:eastAsiaTheme="minorHAnsi"/>
                <w:bCs/>
                <w:sz w:val="22"/>
                <w:szCs w:val="22"/>
                <w:lang w:eastAsia="en-US"/>
              </w:rPr>
              <w:t xml:space="preserve">, </w:t>
            </w:r>
            <w:proofErr w:type="spellStart"/>
            <w:r>
              <w:rPr>
                <w:rFonts w:eastAsiaTheme="minorHAnsi"/>
                <w:bCs/>
                <w:sz w:val="22"/>
                <w:szCs w:val="22"/>
                <w:lang w:eastAsia="en-US"/>
              </w:rPr>
              <w:t>шт</w:t>
            </w:r>
            <w:proofErr w:type="spellEnd"/>
          </w:p>
        </w:tc>
        <w:tc>
          <w:tcPr>
            <w:tcW w:w="511" w:type="dxa"/>
          </w:tcPr>
          <w:p w:rsidR="00923053" w:rsidRPr="006F56DD" w:rsidRDefault="00923053" w:rsidP="00C26EEE">
            <w:pPr>
              <w:autoSpaceDE/>
              <w:autoSpaceDN/>
              <w:jc w:val="center"/>
              <w:rPr>
                <w:rFonts w:eastAsiaTheme="minorHAnsi"/>
                <w:bCs/>
                <w:sz w:val="22"/>
                <w:szCs w:val="22"/>
                <w:lang w:eastAsia="en-US"/>
              </w:rPr>
            </w:pP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100</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100</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172</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160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630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630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630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630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680</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4832</w:t>
            </w:r>
          </w:p>
        </w:tc>
      </w:tr>
      <w:tr w:rsidR="00923053" w:rsidRPr="006F56DD" w:rsidTr="00923053">
        <w:tc>
          <w:tcPr>
            <w:tcW w:w="1921" w:type="dxa"/>
          </w:tcPr>
          <w:p w:rsidR="00923053" w:rsidRDefault="00923053" w:rsidP="00C26EEE">
            <w:pPr>
              <w:autoSpaceDE/>
              <w:autoSpaceDN/>
              <w:rPr>
                <w:rFonts w:eastAsiaTheme="minorHAnsi"/>
                <w:bCs/>
                <w:sz w:val="22"/>
                <w:szCs w:val="22"/>
                <w:lang w:eastAsia="en-US"/>
              </w:rPr>
            </w:pPr>
            <w:proofErr w:type="spellStart"/>
            <w:r>
              <w:rPr>
                <w:rFonts w:eastAsiaTheme="minorHAnsi"/>
                <w:bCs/>
                <w:sz w:val="22"/>
                <w:szCs w:val="22"/>
                <w:lang w:eastAsia="en-US"/>
              </w:rPr>
              <w:t>Драйвинг</w:t>
            </w:r>
            <w:proofErr w:type="spellEnd"/>
            <w:r>
              <w:rPr>
                <w:rFonts w:eastAsiaTheme="minorHAnsi"/>
                <w:bCs/>
                <w:sz w:val="22"/>
                <w:szCs w:val="22"/>
                <w:lang w:eastAsia="en-US"/>
              </w:rPr>
              <w:t>, шт.</w:t>
            </w:r>
          </w:p>
        </w:tc>
        <w:tc>
          <w:tcPr>
            <w:tcW w:w="511" w:type="dxa"/>
          </w:tcPr>
          <w:p w:rsidR="00923053" w:rsidRPr="006F56DD" w:rsidRDefault="00923053" w:rsidP="00C26EEE">
            <w:pPr>
              <w:autoSpaceDE/>
              <w:autoSpaceDN/>
              <w:jc w:val="center"/>
              <w:rPr>
                <w:rFonts w:eastAsiaTheme="minorHAnsi"/>
                <w:bCs/>
                <w:sz w:val="22"/>
                <w:szCs w:val="22"/>
                <w:lang w:eastAsia="en-US"/>
              </w:rPr>
            </w:pP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100</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100</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110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250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360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250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250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250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320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250</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2040</w:t>
            </w:r>
          </w:p>
        </w:tc>
      </w:tr>
      <w:tr w:rsidR="00923053" w:rsidRPr="006F56DD" w:rsidTr="00923053">
        <w:tc>
          <w:tcPr>
            <w:tcW w:w="1921" w:type="dxa"/>
          </w:tcPr>
          <w:p w:rsidR="00923053" w:rsidRPr="006F56DD" w:rsidRDefault="00923053" w:rsidP="00C26EEE">
            <w:pPr>
              <w:autoSpaceDE/>
              <w:autoSpaceDN/>
              <w:rPr>
                <w:rFonts w:eastAsiaTheme="minorHAnsi"/>
                <w:bCs/>
                <w:sz w:val="22"/>
                <w:szCs w:val="22"/>
                <w:lang w:eastAsia="en-US"/>
              </w:rPr>
            </w:pPr>
            <w:r>
              <w:rPr>
                <w:rFonts w:eastAsiaTheme="minorHAnsi"/>
                <w:bCs/>
                <w:sz w:val="22"/>
                <w:szCs w:val="22"/>
                <w:lang w:eastAsia="en-US"/>
              </w:rPr>
              <w:t>Всего технических действий, шт.</w:t>
            </w:r>
          </w:p>
        </w:tc>
        <w:tc>
          <w:tcPr>
            <w:tcW w:w="511" w:type="dxa"/>
          </w:tcPr>
          <w:p w:rsidR="00923053" w:rsidRPr="006F56DD" w:rsidRDefault="00923053" w:rsidP="00C26EEE">
            <w:pPr>
              <w:autoSpaceDE/>
              <w:autoSpaceDN/>
              <w:jc w:val="center"/>
              <w:rPr>
                <w:rFonts w:eastAsiaTheme="minorHAnsi"/>
                <w:bCs/>
                <w:sz w:val="22"/>
                <w:szCs w:val="22"/>
                <w:lang w:eastAsia="en-US"/>
              </w:rPr>
            </w:pP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860</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860</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932</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1290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2960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3760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2980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2980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2980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3720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2630</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25952</w:t>
            </w:r>
          </w:p>
        </w:tc>
      </w:tr>
      <w:tr w:rsidR="00923053" w:rsidRPr="006F56DD" w:rsidTr="00923053">
        <w:tc>
          <w:tcPr>
            <w:tcW w:w="1921" w:type="dxa"/>
          </w:tcPr>
          <w:p w:rsidR="00923053" w:rsidRPr="006F56DD" w:rsidRDefault="00923053" w:rsidP="00C26EEE">
            <w:pPr>
              <w:autoSpaceDE/>
              <w:autoSpaceDN/>
              <w:rPr>
                <w:rFonts w:eastAsiaTheme="minorHAnsi"/>
                <w:bCs/>
                <w:sz w:val="22"/>
                <w:szCs w:val="22"/>
                <w:lang w:eastAsia="en-US"/>
              </w:rPr>
            </w:pPr>
            <w:r>
              <w:rPr>
                <w:rFonts w:eastAsiaTheme="minorHAnsi"/>
                <w:bCs/>
                <w:sz w:val="22"/>
                <w:szCs w:val="22"/>
                <w:lang w:eastAsia="en-US"/>
              </w:rPr>
              <w:t>ОФП, ч</w:t>
            </w:r>
          </w:p>
        </w:tc>
        <w:tc>
          <w:tcPr>
            <w:tcW w:w="51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22</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22</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22</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5</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923053" w:rsidRPr="006F56DD" w:rsidRDefault="00923053" w:rsidP="00C26EEE">
            <w:pPr>
              <w:autoSpaceDE/>
              <w:autoSpaceDN/>
              <w:jc w:val="center"/>
              <w:rPr>
                <w:rFonts w:eastAsiaTheme="minorHAnsi"/>
                <w:bCs/>
                <w:sz w:val="22"/>
                <w:szCs w:val="22"/>
                <w:lang w:eastAsia="en-US"/>
              </w:rPr>
            </w:pP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147</w:t>
            </w:r>
          </w:p>
        </w:tc>
      </w:tr>
      <w:tr w:rsidR="00923053" w:rsidRPr="006F56DD" w:rsidTr="00923053">
        <w:tc>
          <w:tcPr>
            <w:tcW w:w="1921" w:type="dxa"/>
          </w:tcPr>
          <w:p w:rsidR="00923053" w:rsidRPr="006F56DD" w:rsidRDefault="00923053" w:rsidP="00C26EEE">
            <w:pPr>
              <w:autoSpaceDE/>
              <w:autoSpaceDN/>
              <w:rPr>
                <w:rFonts w:eastAsiaTheme="minorHAnsi"/>
                <w:bCs/>
                <w:sz w:val="22"/>
                <w:szCs w:val="22"/>
                <w:lang w:eastAsia="en-US"/>
              </w:rPr>
            </w:pPr>
            <w:r>
              <w:rPr>
                <w:rFonts w:eastAsiaTheme="minorHAnsi"/>
                <w:bCs/>
                <w:sz w:val="22"/>
                <w:szCs w:val="22"/>
                <w:lang w:eastAsia="en-US"/>
              </w:rPr>
              <w:t>СФП, ч</w:t>
            </w:r>
          </w:p>
        </w:tc>
        <w:tc>
          <w:tcPr>
            <w:tcW w:w="51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24</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3</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923053" w:rsidRPr="006F56DD" w:rsidRDefault="00923053" w:rsidP="00C26EEE">
            <w:pPr>
              <w:autoSpaceDE/>
              <w:autoSpaceDN/>
              <w:jc w:val="center"/>
              <w:rPr>
                <w:rFonts w:eastAsiaTheme="minorHAnsi"/>
                <w:bCs/>
                <w:sz w:val="22"/>
                <w:szCs w:val="22"/>
                <w:lang w:eastAsia="en-US"/>
              </w:rPr>
            </w:pP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172</w:t>
            </w:r>
          </w:p>
        </w:tc>
      </w:tr>
      <w:tr w:rsidR="00923053" w:rsidRPr="006F56DD" w:rsidTr="00923053">
        <w:tc>
          <w:tcPr>
            <w:tcW w:w="1921" w:type="dxa"/>
          </w:tcPr>
          <w:p w:rsidR="00923053" w:rsidRDefault="00923053" w:rsidP="00C26EEE">
            <w:pPr>
              <w:autoSpaceDE/>
              <w:autoSpaceDN/>
              <w:rPr>
                <w:rFonts w:eastAsiaTheme="minorHAnsi"/>
                <w:bCs/>
                <w:sz w:val="22"/>
                <w:szCs w:val="22"/>
                <w:lang w:eastAsia="en-US"/>
              </w:rPr>
            </w:pPr>
            <w:r>
              <w:rPr>
                <w:rFonts w:eastAsiaTheme="minorHAnsi"/>
                <w:bCs/>
                <w:sz w:val="22"/>
                <w:szCs w:val="22"/>
                <w:lang w:eastAsia="en-US"/>
              </w:rPr>
              <w:t>Техническая подготовка, ч.</w:t>
            </w:r>
          </w:p>
        </w:tc>
        <w:tc>
          <w:tcPr>
            <w:tcW w:w="511" w:type="dxa"/>
          </w:tcPr>
          <w:p w:rsidR="00923053" w:rsidRDefault="00923053" w:rsidP="00C26EEE">
            <w:pPr>
              <w:autoSpaceDE/>
              <w:autoSpaceDN/>
              <w:jc w:val="center"/>
              <w:rPr>
                <w:rFonts w:eastAsiaTheme="minorHAnsi"/>
                <w:bCs/>
                <w:sz w:val="22"/>
                <w:szCs w:val="22"/>
                <w:lang w:eastAsia="en-US"/>
              </w:rPr>
            </w:pPr>
          </w:p>
        </w:tc>
        <w:tc>
          <w:tcPr>
            <w:tcW w:w="576"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w:t>
            </w:r>
          </w:p>
        </w:tc>
        <w:tc>
          <w:tcPr>
            <w:tcW w:w="568"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w:t>
            </w:r>
          </w:p>
        </w:tc>
        <w:tc>
          <w:tcPr>
            <w:tcW w:w="551"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w:t>
            </w:r>
          </w:p>
        </w:tc>
        <w:tc>
          <w:tcPr>
            <w:tcW w:w="656"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22</w:t>
            </w:r>
          </w:p>
        </w:tc>
        <w:tc>
          <w:tcPr>
            <w:tcW w:w="656"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50</w:t>
            </w:r>
          </w:p>
        </w:tc>
        <w:tc>
          <w:tcPr>
            <w:tcW w:w="656"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60</w:t>
            </w:r>
          </w:p>
        </w:tc>
        <w:tc>
          <w:tcPr>
            <w:tcW w:w="656"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50</w:t>
            </w:r>
          </w:p>
        </w:tc>
        <w:tc>
          <w:tcPr>
            <w:tcW w:w="656"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50</w:t>
            </w:r>
          </w:p>
        </w:tc>
        <w:tc>
          <w:tcPr>
            <w:tcW w:w="656"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50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58</w:t>
            </w:r>
          </w:p>
        </w:tc>
        <w:tc>
          <w:tcPr>
            <w:tcW w:w="656"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44</w:t>
            </w:r>
          </w:p>
        </w:tc>
        <w:tc>
          <w:tcPr>
            <w:tcW w:w="831" w:type="dxa"/>
          </w:tcPr>
          <w:p w:rsidR="00923053" w:rsidRDefault="00923053" w:rsidP="00C26EEE">
            <w:pPr>
              <w:autoSpaceDE/>
              <w:autoSpaceDN/>
              <w:jc w:val="center"/>
              <w:rPr>
                <w:rFonts w:eastAsiaTheme="minorHAnsi"/>
                <w:bCs/>
                <w:sz w:val="22"/>
                <w:szCs w:val="22"/>
                <w:lang w:eastAsia="en-US"/>
              </w:rPr>
            </w:pPr>
            <w:r>
              <w:rPr>
                <w:rFonts w:eastAsiaTheme="minorHAnsi"/>
                <w:bCs/>
                <w:sz w:val="22"/>
                <w:szCs w:val="22"/>
                <w:lang w:eastAsia="en-US"/>
              </w:rPr>
              <w:t>426</w:t>
            </w:r>
          </w:p>
        </w:tc>
      </w:tr>
      <w:tr w:rsidR="00923053" w:rsidRPr="006F56DD" w:rsidTr="00923053">
        <w:tc>
          <w:tcPr>
            <w:tcW w:w="1921" w:type="dxa"/>
          </w:tcPr>
          <w:p w:rsidR="00923053" w:rsidRPr="006F56DD" w:rsidRDefault="00923053" w:rsidP="00C26EEE">
            <w:pPr>
              <w:autoSpaceDE/>
              <w:autoSpaceDN/>
              <w:rPr>
                <w:rFonts w:eastAsiaTheme="minorHAnsi"/>
                <w:bCs/>
                <w:sz w:val="22"/>
                <w:szCs w:val="22"/>
                <w:lang w:eastAsia="en-US"/>
              </w:rPr>
            </w:pPr>
            <w:r>
              <w:rPr>
                <w:rFonts w:eastAsiaTheme="minorHAnsi"/>
                <w:bCs/>
                <w:sz w:val="22"/>
                <w:szCs w:val="22"/>
                <w:lang w:eastAsia="en-US"/>
              </w:rPr>
              <w:t xml:space="preserve">Спортивные </w:t>
            </w:r>
            <w:r>
              <w:rPr>
                <w:rFonts w:eastAsiaTheme="minorHAnsi"/>
                <w:bCs/>
                <w:sz w:val="22"/>
                <w:szCs w:val="22"/>
                <w:lang w:eastAsia="en-US"/>
              </w:rPr>
              <w:lastRenderedPageBreak/>
              <w:t>игры, ч</w:t>
            </w:r>
          </w:p>
        </w:tc>
        <w:tc>
          <w:tcPr>
            <w:tcW w:w="51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lastRenderedPageBreak/>
              <w:t>30</w:t>
            </w: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16</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12</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4</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5</w:t>
            </w:r>
          </w:p>
        </w:tc>
        <w:tc>
          <w:tcPr>
            <w:tcW w:w="656" w:type="dxa"/>
          </w:tcPr>
          <w:p w:rsidR="00923053" w:rsidRPr="006F56DD" w:rsidRDefault="00923053" w:rsidP="00C26EEE">
            <w:pPr>
              <w:autoSpaceDE/>
              <w:autoSpaceDN/>
              <w:jc w:val="center"/>
              <w:rPr>
                <w:rFonts w:eastAsiaTheme="minorHAnsi"/>
                <w:bCs/>
                <w:sz w:val="22"/>
                <w:szCs w:val="22"/>
                <w:lang w:eastAsia="en-US"/>
              </w:rPr>
            </w:pPr>
          </w:p>
        </w:tc>
        <w:tc>
          <w:tcPr>
            <w:tcW w:w="656" w:type="dxa"/>
          </w:tcPr>
          <w:p w:rsidR="00923053" w:rsidRPr="006F56DD" w:rsidRDefault="00923053" w:rsidP="00C26EEE">
            <w:pPr>
              <w:autoSpaceDE/>
              <w:autoSpaceDN/>
              <w:jc w:val="center"/>
              <w:rPr>
                <w:rFonts w:eastAsiaTheme="minorHAnsi"/>
                <w:bCs/>
                <w:sz w:val="22"/>
                <w:szCs w:val="22"/>
                <w:lang w:eastAsia="en-US"/>
              </w:rPr>
            </w:pPr>
          </w:p>
        </w:tc>
        <w:tc>
          <w:tcPr>
            <w:tcW w:w="656" w:type="dxa"/>
          </w:tcPr>
          <w:p w:rsidR="00923053" w:rsidRPr="006F56DD" w:rsidRDefault="00923053" w:rsidP="00C26EEE">
            <w:pPr>
              <w:autoSpaceDE/>
              <w:autoSpaceDN/>
              <w:jc w:val="center"/>
              <w:rPr>
                <w:rFonts w:eastAsiaTheme="minorHAnsi"/>
                <w:bCs/>
                <w:sz w:val="22"/>
                <w:szCs w:val="22"/>
                <w:lang w:eastAsia="en-US"/>
              </w:rPr>
            </w:pPr>
          </w:p>
        </w:tc>
        <w:tc>
          <w:tcPr>
            <w:tcW w:w="656" w:type="dxa"/>
          </w:tcPr>
          <w:p w:rsidR="00923053" w:rsidRPr="006F56DD" w:rsidRDefault="00923053" w:rsidP="00C26EEE">
            <w:pPr>
              <w:autoSpaceDE/>
              <w:autoSpaceDN/>
              <w:jc w:val="center"/>
              <w:rPr>
                <w:rFonts w:eastAsiaTheme="minorHAnsi"/>
                <w:bCs/>
                <w:sz w:val="22"/>
                <w:szCs w:val="22"/>
                <w:lang w:eastAsia="en-US"/>
              </w:rPr>
            </w:pPr>
          </w:p>
        </w:tc>
        <w:tc>
          <w:tcPr>
            <w:tcW w:w="656" w:type="dxa"/>
          </w:tcPr>
          <w:p w:rsidR="00923053" w:rsidRPr="006F56DD" w:rsidRDefault="00923053" w:rsidP="00C26EEE">
            <w:pPr>
              <w:autoSpaceDE/>
              <w:autoSpaceDN/>
              <w:jc w:val="center"/>
              <w:rPr>
                <w:rFonts w:eastAsiaTheme="minorHAnsi"/>
                <w:bCs/>
                <w:sz w:val="22"/>
                <w:szCs w:val="22"/>
                <w:lang w:eastAsia="en-US"/>
              </w:rPr>
            </w:pPr>
          </w:p>
        </w:tc>
        <w:tc>
          <w:tcPr>
            <w:tcW w:w="656" w:type="dxa"/>
          </w:tcPr>
          <w:p w:rsidR="00923053" w:rsidRPr="006F56DD" w:rsidRDefault="00923053" w:rsidP="00C26EEE">
            <w:pPr>
              <w:autoSpaceDE/>
              <w:autoSpaceDN/>
              <w:jc w:val="center"/>
              <w:rPr>
                <w:rFonts w:eastAsiaTheme="minorHAnsi"/>
                <w:bCs/>
                <w:sz w:val="22"/>
                <w:szCs w:val="22"/>
                <w:lang w:eastAsia="en-US"/>
              </w:rPr>
            </w:pP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6</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73</w:t>
            </w:r>
          </w:p>
        </w:tc>
      </w:tr>
      <w:tr w:rsidR="00923053" w:rsidRPr="006F56DD" w:rsidTr="00923053">
        <w:tc>
          <w:tcPr>
            <w:tcW w:w="1921" w:type="dxa"/>
          </w:tcPr>
          <w:p w:rsidR="00923053" w:rsidRPr="006F56DD" w:rsidRDefault="00923053" w:rsidP="00C26EEE">
            <w:pPr>
              <w:autoSpaceDE/>
              <w:autoSpaceDN/>
              <w:rPr>
                <w:rFonts w:eastAsiaTheme="minorHAnsi"/>
                <w:bCs/>
                <w:sz w:val="22"/>
                <w:szCs w:val="22"/>
                <w:lang w:eastAsia="en-US"/>
              </w:rPr>
            </w:pPr>
            <w:r>
              <w:rPr>
                <w:rFonts w:eastAsiaTheme="minorHAnsi"/>
                <w:bCs/>
                <w:sz w:val="22"/>
                <w:szCs w:val="22"/>
                <w:lang w:eastAsia="en-US"/>
              </w:rPr>
              <w:lastRenderedPageBreak/>
              <w:t>Соревнования, ч</w:t>
            </w:r>
          </w:p>
        </w:tc>
        <w:tc>
          <w:tcPr>
            <w:tcW w:w="511" w:type="dxa"/>
          </w:tcPr>
          <w:p w:rsidR="00923053" w:rsidRPr="006F56DD" w:rsidRDefault="00923053" w:rsidP="00C26EEE">
            <w:pPr>
              <w:autoSpaceDE/>
              <w:autoSpaceDN/>
              <w:jc w:val="center"/>
              <w:rPr>
                <w:rFonts w:eastAsiaTheme="minorHAnsi"/>
                <w:bCs/>
                <w:sz w:val="22"/>
                <w:szCs w:val="22"/>
                <w:lang w:eastAsia="en-US"/>
              </w:rPr>
            </w:pPr>
          </w:p>
        </w:tc>
        <w:tc>
          <w:tcPr>
            <w:tcW w:w="576" w:type="dxa"/>
          </w:tcPr>
          <w:p w:rsidR="00923053" w:rsidRPr="006F56DD" w:rsidRDefault="00923053" w:rsidP="00C26EEE">
            <w:pPr>
              <w:autoSpaceDE/>
              <w:autoSpaceDN/>
              <w:jc w:val="center"/>
              <w:rPr>
                <w:rFonts w:eastAsiaTheme="minorHAnsi"/>
                <w:bCs/>
                <w:sz w:val="22"/>
                <w:szCs w:val="22"/>
                <w:lang w:eastAsia="en-US"/>
              </w:rPr>
            </w:pP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4</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16</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16</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14</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w:t>
            </w:r>
          </w:p>
        </w:tc>
        <w:tc>
          <w:tcPr>
            <w:tcW w:w="831" w:type="dxa"/>
          </w:tcPr>
          <w:p w:rsidR="00923053" w:rsidRPr="00923053" w:rsidRDefault="00923053" w:rsidP="00C26EEE">
            <w:pPr>
              <w:autoSpaceDE/>
              <w:autoSpaceDN/>
              <w:jc w:val="center"/>
              <w:rPr>
                <w:rFonts w:eastAsiaTheme="minorHAnsi"/>
                <w:bCs/>
                <w:sz w:val="22"/>
                <w:szCs w:val="22"/>
                <w:vertAlign w:val="superscript"/>
                <w:lang w:eastAsia="en-US"/>
              </w:rPr>
            </w:pPr>
            <w:r>
              <w:rPr>
                <w:rFonts w:eastAsiaTheme="minorHAnsi"/>
                <w:bCs/>
                <w:sz w:val="22"/>
                <w:szCs w:val="22"/>
                <w:lang w:eastAsia="en-US"/>
              </w:rPr>
              <w:t>118</w:t>
            </w:r>
            <w:r>
              <w:rPr>
                <w:rFonts w:eastAsiaTheme="minorHAnsi"/>
                <w:bCs/>
                <w:sz w:val="22"/>
                <w:szCs w:val="22"/>
                <w:vertAlign w:val="superscript"/>
                <w:lang w:eastAsia="en-US"/>
              </w:rPr>
              <w:t>*</w:t>
            </w:r>
          </w:p>
        </w:tc>
      </w:tr>
      <w:tr w:rsidR="00923053" w:rsidRPr="006F56DD" w:rsidTr="00923053">
        <w:tc>
          <w:tcPr>
            <w:tcW w:w="1921" w:type="dxa"/>
          </w:tcPr>
          <w:p w:rsidR="00923053" w:rsidRPr="006F56DD" w:rsidRDefault="00923053" w:rsidP="00C26EEE">
            <w:pPr>
              <w:autoSpaceDE/>
              <w:autoSpaceDN/>
              <w:rPr>
                <w:rFonts w:eastAsiaTheme="minorHAnsi"/>
                <w:bCs/>
                <w:sz w:val="22"/>
                <w:szCs w:val="22"/>
                <w:lang w:eastAsia="en-US"/>
              </w:rPr>
            </w:pPr>
            <w:r>
              <w:rPr>
                <w:rFonts w:eastAsiaTheme="minorHAnsi"/>
                <w:bCs/>
                <w:sz w:val="22"/>
                <w:szCs w:val="22"/>
                <w:lang w:eastAsia="en-US"/>
              </w:rPr>
              <w:t>Итого, ч</w:t>
            </w:r>
          </w:p>
        </w:tc>
        <w:tc>
          <w:tcPr>
            <w:tcW w:w="51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57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568"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55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72</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81</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81</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656"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78</w:t>
            </w:r>
          </w:p>
        </w:tc>
        <w:tc>
          <w:tcPr>
            <w:tcW w:w="831" w:type="dxa"/>
          </w:tcPr>
          <w:p w:rsidR="00923053" w:rsidRPr="006F56DD" w:rsidRDefault="00923053" w:rsidP="00C26EEE">
            <w:pPr>
              <w:autoSpaceDE/>
              <w:autoSpaceDN/>
              <w:jc w:val="center"/>
              <w:rPr>
                <w:rFonts w:eastAsiaTheme="minorHAnsi"/>
                <w:bCs/>
                <w:sz w:val="22"/>
                <w:szCs w:val="22"/>
                <w:lang w:eastAsia="en-US"/>
              </w:rPr>
            </w:pPr>
            <w:r>
              <w:rPr>
                <w:rFonts w:eastAsiaTheme="minorHAnsi"/>
                <w:bCs/>
                <w:sz w:val="22"/>
                <w:szCs w:val="22"/>
                <w:lang w:eastAsia="en-US"/>
              </w:rPr>
              <w:t>936</w:t>
            </w:r>
          </w:p>
        </w:tc>
      </w:tr>
    </w:tbl>
    <w:p w:rsidR="00C26EEE" w:rsidRDefault="00C26EEE" w:rsidP="00C26EEE">
      <w:pPr>
        <w:autoSpaceDE/>
        <w:autoSpaceDN/>
        <w:rPr>
          <w:rFonts w:eastAsiaTheme="minorHAnsi"/>
          <w:bCs/>
          <w:sz w:val="26"/>
          <w:szCs w:val="26"/>
          <w:lang w:eastAsia="en-US"/>
        </w:rPr>
      </w:pPr>
      <w:r w:rsidRPr="007F51DF">
        <w:rPr>
          <w:rFonts w:eastAsiaTheme="minorHAnsi"/>
          <w:bCs/>
          <w:sz w:val="26"/>
          <w:szCs w:val="26"/>
          <w:vertAlign w:val="superscript"/>
          <w:lang w:eastAsia="en-US"/>
        </w:rPr>
        <w:t>*</w:t>
      </w:r>
      <w:r w:rsidRPr="007F51DF">
        <w:rPr>
          <w:rFonts w:eastAsiaTheme="minorHAnsi"/>
          <w:bCs/>
          <w:sz w:val="26"/>
          <w:szCs w:val="26"/>
          <w:lang w:eastAsia="en-US"/>
        </w:rPr>
        <w:t xml:space="preserve">) </w:t>
      </w:r>
      <w:r w:rsidR="00923053">
        <w:rPr>
          <w:rFonts w:eastAsiaTheme="minorHAnsi"/>
          <w:bCs/>
          <w:sz w:val="26"/>
          <w:szCs w:val="26"/>
          <w:lang w:eastAsia="en-US"/>
        </w:rPr>
        <w:t>22</w:t>
      </w:r>
      <w:r>
        <w:rPr>
          <w:rFonts w:eastAsiaTheme="minorHAnsi"/>
          <w:bCs/>
          <w:sz w:val="26"/>
          <w:szCs w:val="26"/>
          <w:lang w:eastAsia="en-US"/>
        </w:rPr>
        <w:t xml:space="preserve"> соревновательных раун</w:t>
      </w:r>
      <w:r w:rsidR="00923053">
        <w:rPr>
          <w:rFonts w:eastAsiaTheme="minorHAnsi"/>
          <w:bCs/>
          <w:sz w:val="26"/>
          <w:szCs w:val="26"/>
          <w:lang w:eastAsia="en-US"/>
        </w:rPr>
        <w:t xml:space="preserve">дов </w:t>
      </w:r>
      <w:proofErr w:type="spellStart"/>
      <w:r w:rsidR="00923053">
        <w:rPr>
          <w:rFonts w:eastAsiaTheme="minorHAnsi"/>
          <w:bCs/>
          <w:sz w:val="26"/>
          <w:szCs w:val="26"/>
          <w:lang w:eastAsia="en-US"/>
        </w:rPr>
        <w:t>х</w:t>
      </w:r>
      <w:proofErr w:type="spellEnd"/>
      <w:r w:rsidR="00923053">
        <w:rPr>
          <w:rFonts w:eastAsiaTheme="minorHAnsi"/>
          <w:bCs/>
          <w:sz w:val="26"/>
          <w:szCs w:val="26"/>
          <w:lang w:eastAsia="en-US"/>
        </w:rPr>
        <w:t xml:space="preserve"> 18 лунок = 118</w:t>
      </w:r>
      <w:r>
        <w:rPr>
          <w:rFonts w:eastAsiaTheme="minorHAnsi"/>
          <w:bCs/>
          <w:sz w:val="26"/>
          <w:szCs w:val="26"/>
          <w:lang w:eastAsia="en-US"/>
        </w:rPr>
        <w:t xml:space="preserve"> часов</w:t>
      </w:r>
    </w:p>
    <w:p w:rsidR="0032127D" w:rsidRPr="007F51DF" w:rsidRDefault="0032127D" w:rsidP="00C26EEE">
      <w:pPr>
        <w:autoSpaceDE/>
        <w:autoSpaceDN/>
        <w:rPr>
          <w:rFonts w:eastAsiaTheme="minorHAnsi"/>
          <w:bCs/>
          <w:sz w:val="26"/>
          <w:szCs w:val="26"/>
          <w:lang w:eastAsia="en-US"/>
        </w:rPr>
      </w:pPr>
    </w:p>
    <w:p w:rsidR="0032127D" w:rsidRDefault="00BC0785" w:rsidP="0032127D">
      <w:pPr>
        <w:autoSpaceDE/>
        <w:autoSpaceDN/>
        <w:jc w:val="center"/>
        <w:rPr>
          <w:rFonts w:eastAsiaTheme="minorHAnsi"/>
          <w:b/>
          <w:bCs/>
          <w:sz w:val="26"/>
          <w:szCs w:val="26"/>
          <w:lang w:eastAsia="en-US"/>
        </w:rPr>
      </w:pPr>
      <w:r>
        <w:rPr>
          <w:rFonts w:eastAsiaTheme="minorHAnsi"/>
          <w:b/>
          <w:bCs/>
          <w:sz w:val="26"/>
          <w:szCs w:val="26"/>
          <w:lang w:eastAsia="en-US"/>
        </w:rPr>
        <w:t xml:space="preserve">Таблица №20 - </w:t>
      </w:r>
      <w:r w:rsidR="0032127D">
        <w:rPr>
          <w:rFonts w:eastAsiaTheme="minorHAnsi"/>
          <w:b/>
          <w:bCs/>
          <w:sz w:val="26"/>
          <w:szCs w:val="26"/>
          <w:lang w:eastAsia="en-US"/>
        </w:rPr>
        <w:t>Объём тренировочных нагрузок в годичном цикле подготовки игроков в гольф на этапе совершенствования спортивного мастерства (ССМ - 1, ССМ- св.1)</w:t>
      </w:r>
    </w:p>
    <w:tbl>
      <w:tblPr>
        <w:tblStyle w:val="a5"/>
        <w:tblW w:w="10206" w:type="dxa"/>
        <w:tblInd w:w="-459" w:type="dxa"/>
        <w:tblLook w:val="04A0"/>
      </w:tblPr>
      <w:tblGrid>
        <w:gridCol w:w="1714"/>
        <w:gridCol w:w="546"/>
        <w:gridCol w:w="656"/>
        <w:gridCol w:w="656"/>
        <w:gridCol w:w="656"/>
        <w:gridCol w:w="656"/>
        <w:gridCol w:w="656"/>
        <w:gridCol w:w="656"/>
        <w:gridCol w:w="656"/>
        <w:gridCol w:w="656"/>
        <w:gridCol w:w="656"/>
        <w:gridCol w:w="656"/>
        <w:gridCol w:w="656"/>
        <w:gridCol w:w="766"/>
      </w:tblGrid>
      <w:tr w:rsidR="0032127D" w:rsidRPr="006F56DD" w:rsidTr="002734C8">
        <w:tc>
          <w:tcPr>
            <w:tcW w:w="1921" w:type="dxa"/>
            <w:vMerge w:val="restart"/>
          </w:tcPr>
          <w:p w:rsidR="0032127D" w:rsidRPr="006F56DD" w:rsidRDefault="0032127D" w:rsidP="002734C8">
            <w:pPr>
              <w:autoSpaceDE/>
              <w:autoSpaceDN/>
              <w:spacing w:after="200" w:line="276" w:lineRule="auto"/>
              <w:rPr>
                <w:rFonts w:eastAsiaTheme="minorHAnsi"/>
                <w:bCs/>
                <w:sz w:val="22"/>
                <w:szCs w:val="22"/>
                <w:lang w:eastAsia="en-US"/>
              </w:rPr>
            </w:pPr>
            <w:r>
              <w:rPr>
                <w:rFonts w:eastAsiaTheme="minorHAnsi"/>
                <w:bCs/>
                <w:sz w:val="22"/>
                <w:szCs w:val="22"/>
                <w:lang w:eastAsia="en-US"/>
              </w:rPr>
              <w:t>Средства подготовки</w:t>
            </w:r>
          </w:p>
        </w:tc>
        <w:tc>
          <w:tcPr>
            <w:tcW w:w="3518" w:type="dxa"/>
            <w:gridSpan w:val="6"/>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Подготовительный период</w:t>
            </w:r>
          </w:p>
        </w:tc>
        <w:tc>
          <w:tcPr>
            <w:tcW w:w="3936" w:type="dxa"/>
            <w:gridSpan w:val="6"/>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Соревновательный период</w:t>
            </w:r>
          </w:p>
        </w:tc>
        <w:tc>
          <w:tcPr>
            <w:tcW w:w="831" w:type="dxa"/>
            <w:vMerge w:val="restart"/>
          </w:tcPr>
          <w:p w:rsidR="0032127D" w:rsidRPr="006F56DD" w:rsidRDefault="0032127D" w:rsidP="002734C8">
            <w:pPr>
              <w:autoSpaceDE/>
              <w:autoSpaceDN/>
              <w:spacing w:after="200" w:line="276" w:lineRule="auto"/>
              <w:rPr>
                <w:rFonts w:eastAsiaTheme="minorHAnsi"/>
                <w:bCs/>
                <w:sz w:val="22"/>
                <w:szCs w:val="22"/>
                <w:lang w:eastAsia="en-US"/>
              </w:rPr>
            </w:pPr>
            <w:r w:rsidRPr="006F56DD">
              <w:rPr>
                <w:rFonts w:eastAsiaTheme="minorHAnsi"/>
                <w:bCs/>
                <w:sz w:val="22"/>
                <w:szCs w:val="22"/>
                <w:lang w:eastAsia="en-US"/>
              </w:rPr>
              <w:t>Всего за год</w:t>
            </w:r>
          </w:p>
        </w:tc>
      </w:tr>
      <w:tr w:rsidR="0032127D" w:rsidRPr="006F56DD" w:rsidTr="002734C8">
        <w:tc>
          <w:tcPr>
            <w:tcW w:w="1921" w:type="dxa"/>
            <w:vMerge/>
          </w:tcPr>
          <w:p w:rsidR="0032127D" w:rsidRPr="006F56DD" w:rsidRDefault="0032127D" w:rsidP="002734C8">
            <w:pPr>
              <w:autoSpaceDE/>
              <w:autoSpaceDN/>
              <w:spacing w:after="200" w:line="276" w:lineRule="auto"/>
              <w:rPr>
                <w:rFonts w:eastAsiaTheme="minorHAnsi"/>
                <w:b/>
                <w:bCs/>
                <w:sz w:val="22"/>
                <w:szCs w:val="22"/>
                <w:lang w:eastAsia="en-US"/>
              </w:rPr>
            </w:pPr>
          </w:p>
        </w:tc>
        <w:tc>
          <w:tcPr>
            <w:tcW w:w="7454" w:type="dxa"/>
            <w:gridSpan w:val="12"/>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Месяцы года</w:t>
            </w:r>
          </w:p>
        </w:tc>
        <w:tc>
          <w:tcPr>
            <w:tcW w:w="831" w:type="dxa"/>
            <w:vMerge/>
          </w:tcPr>
          <w:p w:rsidR="0032127D" w:rsidRPr="006F56DD" w:rsidRDefault="0032127D" w:rsidP="002734C8">
            <w:pPr>
              <w:autoSpaceDE/>
              <w:autoSpaceDN/>
              <w:spacing w:after="200" w:line="276" w:lineRule="auto"/>
              <w:rPr>
                <w:rFonts w:eastAsiaTheme="minorHAnsi"/>
                <w:bCs/>
                <w:sz w:val="22"/>
                <w:szCs w:val="22"/>
                <w:lang w:eastAsia="en-US"/>
              </w:rPr>
            </w:pPr>
          </w:p>
        </w:tc>
      </w:tr>
      <w:tr w:rsidR="0032127D" w:rsidRPr="006F56DD" w:rsidTr="002734C8">
        <w:tc>
          <w:tcPr>
            <w:tcW w:w="1921" w:type="dxa"/>
            <w:vMerge/>
          </w:tcPr>
          <w:p w:rsidR="0032127D" w:rsidRPr="006F56DD" w:rsidRDefault="0032127D" w:rsidP="002734C8">
            <w:pPr>
              <w:autoSpaceDE/>
              <w:autoSpaceDN/>
              <w:spacing w:after="200" w:line="276" w:lineRule="auto"/>
              <w:rPr>
                <w:rFonts w:eastAsiaTheme="minorHAnsi"/>
                <w:b/>
                <w:bCs/>
                <w:sz w:val="22"/>
                <w:szCs w:val="22"/>
                <w:lang w:eastAsia="en-US"/>
              </w:rPr>
            </w:pPr>
          </w:p>
        </w:tc>
        <w:tc>
          <w:tcPr>
            <w:tcW w:w="511"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w:t>
            </w:r>
          </w:p>
        </w:tc>
        <w:tc>
          <w:tcPr>
            <w:tcW w:w="57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XII</w:t>
            </w:r>
          </w:p>
        </w:tc>
        <w:tc>
          <w:tcPr>
            <w:tcW w:w="568"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w:t>
            </w:r>
          </w:p>
        </w:tc>
        <w:tc>
          <w:tcPr>
            <w:tcW w:w="551"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IV</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IX</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w:t>
            </w:r>
          </w:p>
        </w:tc>
        <w:tc>
          <w:tcPr>
            <w:tcW w:w="831" w:type="dxa"/>
            <w:vMerge/>
          </w:tcPr>
          <w:p w:rsidR="0032127D" w:rsidRPr="006F56DD" w:rsidRDefault="0032127D" w:rsidP="002734C8">
            <w:pPr>
              <w:autoSpaceDE/>
              <w:autoSpaceDN/>
              <w:spacing w:after="200" w:line="276" w:lineRule="auto"/>
              <w:rPr>
                <w:rFonts w:eastAsiaTheme="minorHAnsi"/>
                <w:bCs/>
                <w:sz w:val="22"/>
                <w:szCs w:val="22"/>
                <w:lang w:eastAsia="en-US"/>
              </w:rPr>
            </w:pPr>
          </w:p>
        </w:tc>
      </w:tr>
      <w:tr w:rsidR="0032127D" w:rsidRPr="006F56DD" w:rsidTr="002734C8">
        <w:tc>
          <w:tcPr>
            <w:tcW w:w="1921"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w:t>
            </w:r>
          </w:p>
        </w:tc>
        <w:tc>
          <w:tcPr>
            <w:tcW w:w="511"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2</w:t>
            </w:r>
          </w:p>
        </w:tc>
        <w:tc>
          <w:tcPr>
            <w:tcW w:w="57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3</w:t>
            </w:r>
          </w:p>
        </w:tc>
        <w:tc>
          <w:tcPr>
            <w:tcW w:w="568"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4</w:t>
            </w:r>
          </w:p>
        </w:tc>
        <w:tc>
          <w:tcPr>
            <w:tcW w:w="551"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5</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6</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7</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8</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9</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10</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11</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12</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13</w:t>
            </w:r>
          </w:p>
        </w:tc>
        <w:tc>
          <w:tcPr>
            <w:tcW w:w="831"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14</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Тренировочных дней, шт.</w:t>
            </w:r>
          </w:p>
        </w:tc>
        <w:tc>
          <w:tcPr>
            <w:tcW w:w="51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27</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27</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312</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Тренировок, шт.</w:t>
            </w:r>
          </w:p>
        </w:tc>
        <w:tc>
          <w:tcPr>
            <w:tcW w:w="51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38</w:t>
            </w: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39</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39</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39</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39</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40</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468</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proofErr w:type="spellStart"/>
            <w:r>
              <w:rPr>
                <w:rFonts w:eastAsiaTheme="minorHAnsi"/>
                <w:bCs/>
                <w:sz w:val="22"/>
                <w:szCs w:val="22"/>
                <w:lang w:eastAsia="en-US"/>
              </w:rPr>
              <w:t>Паттинг</w:t>
            </w:r>
            <w:proofErr w:type="spellEnd"/>
            <w:r>
              <w:rPr>
                <w:rFonts w:eastAsiaTheme="minorHAnsi"/>
                <w:bCs/>
                <w:sz w:val="22"/>
                <w:szCs w:val="22"/>
                <w:lang w:eastAsia="en-US"/>
              </w:rPr>
              <w:t>, шт.</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800</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800</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880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116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1400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1700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1500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1400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1400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1700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1400</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14840</w:t>
            </w:r>
          </w:p>
        </w:tc>
      </w:tr>
      <w:tr w:rsidR="0032127D" w:rsidRPr="006F56DD" w:rsidTr="002734C8">
        <w:tc>
          <w:tcPr>
            <w:tcW w:w="1921" w:type="dxa"/>
          </w:tcPr>
          <w:p w:rsidR="0032127D" w:rsidRDefault="0032127D" w:rsidP="002734C8">
            <w:pPr>
              <w:autoSpaceDE/>
              <w:autoSpaceDN/>
              <w:rPr>
                <w:rFonts w:eastAsiaTheme="minorHAnsi"/>
                <w:bCs/>
                <w:sz w:val="22"/>
                <w:szCs w:val="22"/>
                <w:lang w:eastAsia="en-US"/>
              </w:rPr>
            </w:pPr>
            <w:proofErr w:type="spellStart"/>
            <w:r>
              <w:rPr>
                <w:rFonts w:eastAsiaTheme="minorHAnsi"/>
                <w:bCs/>
                <w:sz w:val="22"/>
                <w:szCs w:val="22"/>
                <w:lang w:eastAsia="en-US"/>
              </w:rPr>
              <w:t>Чиппинг</w:t>
            </w:r>
            <w:proofErr w:type="spellEnd"/>
            <w:r>
              <w:rPr>
                <w:rFonts w:eastAsiaTheme="minorHAnsi"/>
                <w:bCs/>
                <w:sz w:val="22"/>
                <w:szCs w:val="22"/>
                <w:lang w:eastAsia="en-US"/>
              </w:rPr>
              <w:t>, шт.</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100</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100</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350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1700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1300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1300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1700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1300</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10250</w:t>
            </w:r>
          </w:p>
        </w:tc>
      </w:tr>
      <w:tr w:rsidR="0032127D" w:rsidRPr="006F56DD" w:rsidTr="002734C8">
        <w:tc>
          <w:tcPr>
            <w:tcW w:w="1921" w:type="dxa"/>
          </w:tcPr>
          <w:p w:rsidR="0032127D" w:rsidRDefault="0032127D" w:rsidP="002734C8">
            <w:pPr>
              <w:autoSpaceDE/>
              <w:autoSpaceDN/>
              <w:rPr>
                <w:rFonts w:eastAsiaTheme="minorHAnsi"/>
                <w:bCs/>
                <w:sz w:val="22"/>
                <w:szCs w:val="22"/>
                <w:lang w:eastAsia="en-US"/>
              </w:rPr>
            </w:pPr>
            <w:proofErr w:type="spellStart"/>
            <w:r>
              <w:rPr>
                <w:rFonts w:eastAsiaTheme="minorHAnsi"/>
                <w:bCs/>
                <w:sz w:val="22"/>
                <w:szCs w:val="22"/>
                <w:lang w:eastAsia="en-US"/>
              </w:rPr>
              <w:t>Питчинг</w:t>
            </w:r>
            <w:proofErr w:type="spellEnd"/>
            <w:r>
              <w:rPr>
                <w:rFonts w:eastAsiaTheme="minorHAnsi"/>
                <w:bCs/>
                <w:sz w:val="22"/>
                <w:szCs w:val="22"/>
                <w:lang w:eastAsia="en-US"/>
              </w:rPr>
              <w:t xml:space="preserve">, </w:t>
            </w:r>
            <w:proofErr w:type="spellStart"/>
            <w:r>
              <w:rPr>
                <w:rFonts w:eastAsiaTheme="minorHAnsi"/>
                <w:bCs/>
                <w:sz w:val="22"/>
                <w:szCs w:val="22"/>
                <w:lang w:eastAsia="en-US"/>
              </w:rPr>
              <w:t>шт</w:t>
            </w:r>
            <w:proofErr w:type="spellEnd"/>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100</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100</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230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920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1100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1100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900</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7070</w:t>
            </w:r>
          </w:p>
        </w:tc>
      </w:tr>
      <w:tr w:rsidR="0032127D" w:rsidRPr="006F56DD" w:rsidTr="002734C8">
        <w:tc>
          <w:tcPr>
            <w:tcW w:w="1921" w:type="dxa"/>
          </w:tcPr>
          <w:p w:rsidR="0032127D" w:rsidRDefault="0032127D" w:rsidP="002734C8">
            <w:pPr>
              <w:autoSpaceDE/>
              <w:autoSpaceDN/>
              <w:rPr>
                <w:rFonts w:eastAsiaTheme="minorHAnsi"/>
                <w:bCs/>
                <w:sz w:val="22"/>
                <w:szCs w:val="22"/>
                <w:lang w:eastAsia="en-US"/>
              </w:rPr>
            </w:pPr>
            <w:proofErr w:type="spellStart"/>
            <w:r>
              <w:rPr>
                <w:rFonts w:eastAsiaTheme="minorHAnsi"/>
                <w:bCs/>
                <w:sz w:val="22"/>
                <w:szCs w:val="22"/>
                <w:lang w:eastAsia="en-US"/>
              </w:rPr>
              <w:t>Драйвинг</w:t>
            </w:r>
            <w:proofErr w:type="spellEnd"/>
            <w:r>
              <w:rPr>
                <w:rFonts w:eastAsiaTheme="minorHAnsi"/>
                <w:bCs/>
                <w:sz w:val="22"/>
                <w:szCs w:val="22"/>
                <w:lang w:eastAsia="en-US"/>
              </w:rPr>
              <w:t>, шт.</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100</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100</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800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950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600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950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700</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5580</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Всего технических действий, шт.</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1100</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1100</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1300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1920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4320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5450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4200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4300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4300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5450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4300</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37740</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ОФП, ч</w:t>
            </w:r>
          </w:p>
        </w:tc>
        <w:tc>
          <w:tcPr>
            <w:tcW w:w="51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45</w:t>
            </w: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30</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25</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w:t>
            </w: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w:t>
            </w: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148</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СФП, ч</w:t>
            </w:r>
          </w:p>
        </w:tc>
        <w:tc>
          <w:tcPr>
            <w:tcW w:w="51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30</w:t>
            </w: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36</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45</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291</w:t>
            </w:r>
          </w:p>
        </w:tc>
      </w:tr>
      <w:tr w:rsidR="0032127D" w:rsidRPr="006F56DD" w:rsidTr="002734C8">
        <w:tc>
          <w:tcPr>
            <w:tcW w:w="1921" w:type="dxa"/>
          </w:tcPr>
          <w:p w:rsidR="0032127D" w:rsidRDefault="0032127D" w:rsidP="002734C8">
            <w:pPr>
              <w:autoSpaceDE/>
              <w:autoSpaceDN/>
              <w:rPr>
                <w:rFonts w:eastAsiaTheme="minorHAnsi"/>
                <w:bCs/>
                <w:sz w:val="22"/>
                <w:szCs w:val="22"/>
                <w:lang w:eastAsia="en-US"/>
              </w:rPr>
            </w:pPr>
            <w:r>
              <w:rPr>
                <w:rFonts w:eastAsiaTheme="minorHAnsi"/>
                <w:bCs/>
                <w:sz w:val="22"/>
                <w:szCs w:val="22"/>
                <w:lang w:eastAsia="en-US"/>
              </w:rPr>
              <w:t>Техническая подготовка, ч.</w:t>
            </w:r>
          </w:p>
        </w:tc>
        <w:tc>
          <w:tcPr>
            <w:tcW w:w="511" w:type="dxa"/>
          </w:tcPr>
          <w:p w:rsidR="0032127D" w:rsidRDefault="0032127D" w:rsidP="002734C8">
            <w:pPr>
              <w:autoSpaceDE/>
              <w:autoSpaceDN/>
              <w:jc w:val="center"/>
              <w:rPr>
                <w:rFonts w:eastAsiaTheme="minorHAnsi"/>
                <w:bCs/>
                <w:sz w:val="22"/>
                <w:szCs w:val="22"/>
                <w:lang w:eastAsia="en-US"/>
              </w:rPr>
            </w:pPr>
          </w:p>
        </w:tc>
        <w:tc>
          <w:tcPr>
            <w:tcW w:w="576"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568"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551"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22</w:t>
            </w:r>
          </w:p>
        </w:tc>
        <w:tc>
          <w:tcPr>
            <w:tcW w:w="656"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32</w:t>
            </w:r>
          </w:p>
        </w:tc>
        <w:tc>
          <w:tcPr>
            <w:tcW w:w="656"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74</w:t>
            </w:r>
          </w:p>
        </w:tc>
        <w:tc>
          <w:tcPr>
            <w:tcW w:w="656"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92</w:t>
            </w:r>
          </w:p>
        </w:tc>
        <w:tc>
          <w:tcPr>
            <w:tcW w:w="656"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78</w:t>
            </w:r>
          </w:p>
        </w:tc>
        <w:tc>
          <w:tcPr>
            <w:tcW w:w="656"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74</w:t>
            </w:r>
          </w:p>
        </w:tc>
        <w:tc>
          <w:tcPr>
            <w:tcW w:w="656"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92</w:t>
            </w:r>
          </w:p>
        </w:tc>
        <w:tc>
          <w:tcPr>
            <w:tcW w:w="656"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74</w:t>
            </w:r>
          </w:p>
        </w:tc>
        <w:tc>
          <w:tcPr>
            <w:tcW w:w="831" w:type="dxa"/>
          </w:tcPr>
          <w:p w:rsidR="0032127D" w:rsidRDefault="0032127D" w:rsidP="002734C8">
            <w:pPr>
              <w:autoSpaceDE/>
              <w:autoSpaceDN/>
              <w:jc w:val="center"/>
              <w:rPr>
                <w:rFonts w:eastAsiaTheme="minorHAnsi"/>
                <w:bCs/>
                <w:sz w:val="22"/>
                <w:szCs w:val="22"/>
                <w:lang w:eastAsia="en-US"/>
              </w:rPr>
            </w:pPr>
            <w:r>
              <w:rPr>
                <w:rFonts w:eastAsiaTheme="minorHAnsi"/>
                <w:bCs/>
                <w:sz w:val="22"/>
                <w:szCs w:val="22"/>
                <w:lang w:eastAsia="en-US"/>
              </w:rPr>
              <w:t>642</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Спортивные игры, ч</w:t>
            </w:r>
          </w:p>
        </w:tc>
        <w:tc>
          <w:tcPr>
            <w:tcW w:w="51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45</w:t>
            </w: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30</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16</w:t>
            </w: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137</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Соревнования, ч</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8</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8</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32</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28</w:t>
            </w:r>
          </w:p>
        </w:tc>
        <w:tc>
          <w:tcPr>
            <w:tcW w:w="831" w:type="dxa"/>
          </w:tcPr>
          <w:p w:rsidR="0032127D" w:rsidRPr="00923053" w:rsidRDefault="0032127D" w:rsidP="002734C8">
            <w:pPr>
              <w:autoSpaceDE/>
              <w:autoSpaceDN/>
              <w:jc w:val="center"/>
              <w:rPr>
                <w:rFonts w:eastAsiaTheme="minorHAnsi"/>
                <w:bCs/>
                <w:sz w:val="22"/>
                <w:szCs w:val="22"/>
                <w:vertAlign w:val="superscript"/>
                <w:lang w:eastAsia="en-US"/>
              </w:rPr>
            </w:pPr>
            <w:r>
              <w:rPr>
                <w:rFonts w:eastAsiaTheme="minorHAnsi"/>
                <w:bCs/>
                <w:sz w:val="22"/>
                <w:szCs w:val="22"/>
                <w:lang w:eastAsia="en-US"/>
              </w:rPr>
              <w:t>240</w:t>
            </w:r>
            <w:r>
              <w:rPr>
                <w:rFonts w:eastAsiaTheme="minorHAnsi"/>
                <w:bCs/>
                <w:sz w:val="22"/>
                <w:szCs w:val="22"/>
                <w:vertAlign w:val="superscript"/>
                <w:lang w:eastAsia="en-US"/>
              </w:rPr>
              <w:t>*</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Итого, ч</w:t>
            </w:r>
          </w:p>
        </w:tc>
        <w:tc>
          <w:tcPr>
            <w:tcW w:w="51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120</w:t>
            </w: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122</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122</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112</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122</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120</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124</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1458</w:t>
            </w:r>
          </w:p>
        </w:tc>
      </w:tr>
    </w:tbl>
    <w:p w:rsidR="0032127D" w:rsidRDefault="0032127D" w:rsidP="0032127D">
      <w:pPr>
        <w:autoSpaceDE/>
        <w:autoSpaceDN/>
        <w:rPr>
          <w:rFonts w:eastAsiaTheme="minorHAnsi"/>
          <w:bCs/>
          <w:sz w:val="26"/>
          <w:szCs w:val="26"/>
          <w:lang w:eastAsia="en-US"/>
        </w:rPr>
      </w:pPr>
      <w:r w:rsidRPr="007F51DF">
        <w:rPr>
          <w:rFonts w:eastAsiaTheme="minorHAnsi"/>
          <w:bCs/>
          <w:sz w:val="26"/>
          <w:szCs w:val="26"/>
          <w:vertAlign w:val="superscript"/>
          <w:lang w:eastAsia="en-US"/>
        </w:rPr>
        <w:t>*</w:t>
      </w:r>
      <w:r w:rsidRPr="007F51DF">
        <w:rPr>
          <w:rFonts w:eastAsiaTheme="minorHAnsi"/>
          <w:bCs/>
          <w:sz w:val="26"/>
          <w:szCs w:val="26"/>
          <w:lang w:eastAsia="en-US"/>
        </w:rPr>
        <w:t xml:space="preserve">) </w:t>
      </w:r>
      <w:r>
        <w:rPr>
          <w:rFonts w:eastAsiaTheme="minorHAnsi"/>
          <w:bCs/>
          <w:sz w:val="26"/>
          <w:szCs w:val="26"/>
          <w:lang w:eastAsia="en-US"/>
        </w:rPr>
        <w:t xml:space="preserve">48 соревновательных раундов </w:t>
      </w:r>
      <w:proofErr w:type="spellStart"/>
      <w:r>
        <w:rPr>
          <w:rFonts w:eastAsiaTheme="minorHAnsi"/>
          <w:bCs/>
          <w:sz w:val="26"/>
          <w:szCs w:val="26"/>
          <w:lang w:eastAsia="en-US"/>
        </w:rPr>
        <w:t>х</w:t>
      </w:r>
      <w:proofErr w:type="spellEnd"/>
      <w:r>
        <w:rPr>
          <w:rFonts w:eastAsiaTheme="minorHAnsi"/>
          <w:bCs/>
          <w:sz w:val="26"/>
          <w:szCs w:val="26"/>
          <w:lang w:eastAsia="en-US"/>
        </w:rPr>
        <w:t xml:space="preserve"> 18 лунок = 240 часов</w:t>
      </w:r>
    </w:p>
    <w:p w:rsidR="0032127D" w:rsidRDefault="0032127D" w:rsidP="0032127D">
      <w:pPr>
        <w:autoSpaceDE/>
        <w:autoSpaceDN/>
        <w:rPr>
          <w:rFonts w:eastAsiaTheme="minorHAnsi"/>
          <w:bCs/>
          <w:sz w:val="26"/>
          <w:szCs w:val="26"/>
          <w:lang w:eastAsia="en-US"/>
        </w:rPr>
      </w:pPr>
    </w:p>
    <w:p w:rsidR="0032127D" w:rsidRDefault="00BC0785" w:rsidP="0032127D">
      <w:pPr>
        <w:autoSpaceDE/>
        <w:autoSpaceDN/>
        <w:jc w:val="center"/>
        <w:rPr>
          <w:rFonts w:eastAsiaTheme="minorHAnsi"/>
          <w:b/>
          <w:bCs/>
          <w:sz w:val="26"/>
          <w:szCs w:val="26"/>
          <w:lang w:eastAsia="en-US"/>
        </w:rPr>
      </w:pPr>
      <w:r>
        <w:rPr>
          <w:rFonts w:eastAsiaTheme="minorHAnsi"/>
          <w:b/>
          <w:bCs/>
          <w:sz w:val="26"/>
          <w:szCs w:val="26"/>
          <w:lang w:eastAsia="en-US"/>
        </w:rPr>
        <w:t xml:space="preserve">Таблица №21 - </w:t>
      </w:r>
      <w:r w:rsidR="0032127D">
        <w:rPr>
          <w:rFonts w:eastAsiaTheme="minorHAnsi"/>
          <w:b/>
          <w:bCs/>
          <w:sz w:val="26"/>
          <w:szCs w:val="26"/>
          <w:lang w:eastAsia="en-US"/>
        </w:rPr>
        <w:t>Объём тренировочных нагрузок в годичном цикле подготовки игроков в гольф на этапе высшего спортивного мастерства (ВСМ)</w:t>
      </w:r>
    </w:p>
    <w:tbl>
      <w:tblPr>
        <w:tblStyle w:val="a5"/>
        <w:tblW w:w="10206" w:type="dxa"/>
        <w:tblInd w:w="-459" w:type="dxa"/>
        <w:tblLook w:val="04A0"/>
      </w:tblPr>
      <w:tblGrid>
        <w:gridCol w:w="1714"/>
        <w:gridCol w:w="546"/>
        <w:gridCol w:w="656"/>
        <w:gridCol w:w="656"/>
        <w:gridCol w:w="656"/>
        <w:gridCol w:w="656"/>
        <w:gridCol w:w="656"/>
        <w:gridCol w:w="656"/>
        <w:gridCol w:w="656"/>
        <w:gridCol w:w="656"/>
        <w:gridCol w:w="656"/>
        <w:gridCol w:w="656"/>
        <w:gridCol w:w="656"/>
        <w:gridCol w:w="766"/>
      </w:tblGrid>
      <w:tr w:rsidR="0032127D" w:rsidRPr="006F56DD" w:rsidTr="002734C8">
        <w:tc>
          <w:tcPr>
            <w:tcW w:w="1921" w:type="dxa"/>
            <w:vMerge w:val="restart"/>
          </w:tcPr>
          <w:p w:rsidR="0032127D" w:rsidRPr="006F56DD" w:rsidRDefault="0032127D" w:rsidP="002734C8">
            <w:pPr>
              <w:autoSpaceDE/>
              <w:autoSpaceDN/>
              <w:spacing w:after="200" w:line="276" w:lineRule="auto"/>
              <w:rPr>
                <w:rFonts w:eastAsiaTheme="minorHAnsi"/>
                <w:bCs/>
                <w:sz w:val="22"/>
                <w:szCs w:val="22"/>
                <w:lang w:eastAsia="en-US"/>
              </w:rPr>
            </w:pPr>
            <w:r>
              <w:rPr>
                <w:rFonts w:eastAsiaTheme="minorHAnsi"/>
                <w:bCs/>
                <w:sz w:val="22"/>
                <w:szCs w:val="22"/>
                <w:lang w:eastAsia="en-US"/>
              </w:rPr>
              <w:t>Средства подготовки</w:t>
            </w:r>
          </w:p>
        </w:tc>
        <w:tc>
          <w:tcPr>
            <w:tcW w:w="3518" w:type="dxa"/>
            <w:gridSpan w:val="6"/>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Подготовительный период</w:t>
            </w:r>
          </w:p>
        </w:tc>
        <w:tc>
          <w:tcPr>
            <w:tcW w:w="3936" w:type="dxa"/>
            <w:gridSpan w:val="6"/>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Соревновательный период</w:t>
            </w:r>
          </w:p>
        </w:tc>
        <w:tc>
          <w:tcPr>
            <w:tcW w:w="831" w:type="dxa"/>
            <w:vMerge w:val="restart"/>
          </w:tcPr>
          <w:p w:rsidR="0032127D" w:rsidRPr="006F56DD" w:rsidRDefault="0032127D" w:rsidP="002734C8">
            <w:pPr>
              <w:autoSpaceDE/>
              <w:autoSpaceDN/>
              <w:spacing w:after="200" w:line="276" w:lineRule="auto"/>
              <w:rPr>
                <w:rFonts w:eastAsiaTheme="minorHAnsi"/>
                <w:bCs/>
                <w:sz w:val="22"/>
                <w:szCs w:val="22"/>
                <w:lang w:eastAsia="en-US"/>
              </w:rPr>
            </w:pPr>
            <w:r w:rsidRPr="006F56DD">
              <w:rPr>
                <w:rFonts w:eastAsiaTheme="minorHAnsi"/>
                <w:bCs/>
                <w:sz w:val="22"/>
                <w:szCs w:val="22"/>
                <w:lang w:eastAsia="en-US"/>
              </w:rPr>
              <w:t>Всего за год</w:t>
            </w:r>
          </w:p>
        </w:tc>
      </w:tr>
      <w:tr w:rsidR="0032127D" w:rsidRPr="006F56DD" w:rsidTr="002734C8">
        <w:tc>
          <w:tcPr>
            <w:tcW w:w="1921" w:type="dxa"/>
            <w:vMerge/>
          </w:tcPr>
          <w:p w:rsidR="0032127D" w:rsidRPr="006F56DD" w:rsidRDefault="0032127D" w:rsidP="002734C8">
            <w:pPr>
              <w:autoSpaceDE/>
              <w:autoSpaceDN/>
              <w:spacing w:after="200" w:line="276" w:lineRule="auto"/>
              <w:rPr>
                <w:rFonts w:eastAsiaTheme="minorHAnsi"/>
                <w:b/>
                <w:bCs/>
                <w:sz w:val="22"/>
                <w:szCs w:val="22"/>
                <w:lang w:eastAsia="en-US"/>
              </w:rPr>
            </w:pPr>
          </w:p>
        </w:tc>
        <w:tc>
          <w:tcPr>
            <w:tcW w:w="7454" w:type="dxa"/>
            <w:gridSpan w:val="12"/>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Месяцы года</w:t>
            </w:r>
          </w:p>
        </w:tc>
        <w:tc>
          <w:tcPr>
            <w:tcW w:w="831" w:type="dxa"/>
            <w:vMerge/>
          </w:tcPr>
          <w:p w:rsidR="0032127D" w:rsidRPr="006F56DD" w:rsidRDefault="0032127D" w:rsidP="002734C8">
            <w:pPr>
              <w:autoSpaceDE/>
              <w:autoSpaceDN/>
              <w:spacing w:after="200" w:line="276" w:lineRule="auto"/>
              <w:rPr>
                <w:rFonts w:eastAsiaTheme="minorHAnsi"/>
                <w:bCs/>
                <w:sz w:val="22"/>
                <w:szCs w:val="22"/>
                <w:lang w:eastAsia="en-US"/>
              </w:rPr>
            </w:pPr>
          </w:p>
        </w:tc>
      </w:tr>
      <w:tr w:rsidR="0032127D" w:rsidRPr="006F56DD" w:rsidTr="002734C8">
        <w:tc>
          <w:tcPr>
            <w:tcW w:w="1921" w:type="dxa"/>
            <w:vMerge/>
          </w:tcPr>
          <w:p w:rsidR="0032127D" w:rsidRPr="006F56DD" w:rsidRDefault="0032127D" w:rsidP="002734C8">
            <w:pPr>
              <w:autoSpaceDE/>
              <w:autoSpaceDN/>
              <w:spacing w:after="200" w:line="276" w:lineRule="auto"/>
              <w:rPr>
                <w:rFonts w:eastAsiaTheme="minorHAnsi"/>
                <w:b/>
                <w:bCs/>
                <w:sz w:val="22"/>
                <w:szCs w:val="22"/>
                <w:lang w:eastAsia="en-US"/>
              </w:rPr>
            </w:pPr>
          </w:p>
        </w:tc>
        <w:tc>
          <w:tcPr>
            <w:tcW w:w="511"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w:t>
            </w:r>
          </w:p>
        </w:tc>
        <w:tc>
          <w:tcPr>
            <w:tcW w:w="57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XII</w:t>
            </w:r>
          </w:p>
        </w:tc>
        <w:tc>
          <w:tcPr>
            <w:tcW w:w="568"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w:t>
            </w:r>
          </w:p>
        </w:tc>
        <w:tc>
          <w:tcPr>
            <w:tcW w:w="551"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III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IV</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VIII</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IX</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val="en-US" w:eastAsia="en-US"/>
              </w:rPr>
            </w:pPr>
            <w:r>
              <w:rPr>
                <w:rFonts w:eastAsiaTheme="minorHAnsi"/>
                <w:bCs/>
                <w:sz w:val="22"/>
                <w:szCs w:val="22"/>
                <w:lang w:val="en-US" w:eastAsia="en-US"/>
              </w:rPr>
              <w:t>X</w:t>
            </w:r>
          </w:p>
        </w:tc>
        <w:tc>
          <w:tcPr>
            <w:tcW w:w="831" w:type="dxa"/>
            <w:vMerge/>
          </w:tcPr>
          <w:p w:rsidR="0032127D" w:rsidRPr="006F56DD" w:rsidRDefault="0032127D" w:rsidP="002734C8">
            <w:pPr>
              <w:autoSpaceDE/>
              <w:autoSpaceDN/>
              <w:spacing w:after="200" w:line="276" w:lineRule="auto"/>
              <w:rPr>
                <w:rFonts w:eastAsiaTheme="minorHAnsi"/>
                <w:bCs/>
                <w:sz w:val="22"/>
                <w:szCs w:val="22"/>
                <w:lang w:eastAsia="en-US"/>
              </w:rPr>
            </w:pPr>
          </w:p>
        </w:tc>
      </w:tr>
      <w:tr w:rsidR="0032127D" w:rsidRPr="006F56DD" w:rsidTr="002734C8">
        <w:tc>
          <w:tcPr>
            <w:tcW w:w="1921"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w:t>
            </w:r>
          </w:p>
        </w:tc>
        <w:tc>
          <w:tcPr>
            <w:tcW w:w="511"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2</w:t>
            </w:r>
          </w:p>
        </w:tc>
        <w:tc>
          <w:tcPr>
            <w:tcW w:w="57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3</w:t>
            </w:r>
          </w:p>
        </w:tc>
        <w:tc>
          <w:tcPr>
            <w:tcW w:w="568"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4</w:t>
            </w:r>
          </w:p>
        </w:tc>
        <w:tc>
          <w:tcPr>
            <w:tcW w:w="551"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5</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6</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7</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8</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9</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10</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11</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12</w:t>
            </w:r>
          </w:p>
        </w:tc>
        <w:tc>
          <w:tcPr>
            <w:tcW w:w="656"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13</w:t>
            </w:r>
          </w:p>
        </w:tc>
        <w:tc>
          <w:tcPr>
            <w:tcW w:w="831" w:type="dxa"/>
          </w:tcPr>
          <w:p w:rsidR="0032127D" w:rsidRPr="006F56DD" w:rsidRDefault="0032127D" w:rsidP="002734C8">
            <w:pPr>
              <w:autoSpaceDE/>
              <w:autoSpaceDN/>
              <w:spacing w:after="200" w:line="276" w:lineRule="auto"/>
              <w:jc w:val="center"/>
              <w:rPr>
                <w:rFonts w:eastAsiaTheme="minorHAnsi"/>
                <w:bCs/>
                <w:sz w:val="22"/>
                <w:szCs w:val="22"/>
                <w:lang w:eastAsia="en-US"/>
              </w:rPr>
            </w:pPr>
            <w:r>
              <w:rPr>
                <w:rFonts w:eastAsiaTheme="minorHAnsi"/>
                <w:bCs/>
                <w:sz w:val="22"/>
                <w:szCs w:val="22"/>
                <w:lang w:eastAsia="en-US"/>
              </w:rPr>
              <w:t>14</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Тренировочных дней, шт.</w:t>
            </w:r>
          </w:p>
        </w:tc>
        <w:tc>
          <w:tcPr>
            <w:tcW w:w="51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27</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27</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83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312</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Тренировок, шт.</w:t>
            </w:r>
          </w:p>
        </w:tc>
        <w:tc>
          <w:tcPr>
            <w:tcW w:w="51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47</w:t>
            </w:r>
          </w:p>
        </w:tc>
        <w:tc>
          <w:tcPr>
            <w:tcW w:w="57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48</w:t>
            </w:r>
          </w:p>
        </w:tc>
        <w:tc>
          <w:tcPr>
            <w:tcW w:w="568"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48</w:t>
            </w:r>
          </w:p>
        </w:tc>
        <w:tc>
          <w:tcPr>
            <w:tcW w:w="551"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44</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49</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47</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48</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47</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49</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49</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47</w:t>
            </w:r>
          </w:p>
        </w:tc>
        <w:tc>
          <w:tcPr>
            <w:tcW w:w="656" w:type="dxa"/>
          </w:tcPr>
          <w:p w:rsidR="0032127D" w:rsidRPr="006F56DD" w:rsidRDefault="0032127D" w:rsidP="002734C8">
            <w:pPr>
              <w:autoSpaceDE/>
              <w:autoSpaceDN/>
              <w:jc w:val="center"/>
              <w:rPr>
                <w:rFonts w:eastAsiaTheme="minorHAnsi"/>
                <w:bCs/>
                <w:sz w:val="22"/>
                <w:szCs w:val="22"/>
                <w:lang w:eastAsia="en-US"/>
              </w:rPr>
            </w:pPr>
            <w:r>
              <w:rPr>
                <w:rFonts w:eastAsiaTheme="minorHAnsi"/>
                <w:bCs/>
                <w:sz w:val="22"/>
                <w:szCs w:val="22"/>
                <w:lang w:eastAsia="en-US"/>
              </w:rPr>
              <w:t>49</w:t>
            </w: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572</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proofErr w:type="spellStart"/>
            <w:r>
              <w:rPr>
                <w:rFonts w:eastAsiaTheme="minorHAnsi"/>
                <w:bCs/>
                <w:sz w:val="22"/>
                <w:szCs w:val="22"/>
                <w:lang w:eastAsia="en-US"/>
              </w:rPr>
              <w:t>Паттинг</w:t>
            </w:r>
            <w:proofErr w:type="spellEnd"/>
            <w:r>
              <w:rPr>
                <w:rFonts w:eastAsiaTheme="minorHAnsi"/>
                <w:bCs/>
                <w:sz w:val="22"/>
                <w:szCs w:val="22"/>
                <w:lang w:eastAsia="en-US"/>
              </w:rPr>
              <w:t>, шт.</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1600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1900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1700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1600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1600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1900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1600</w:t>
            </w: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13800</w:t>
            </w:r>
          </w:p>
        </w:tc>
      </w:tr>
      <w:tr w:rsidR="0032127D" w:rsidRPr="006F56DD" w:rsidTr="002734C8">
        <w:tc>
          <w:tcPr>
            <w:tcW w:w="1921" w:type="dxa"/>
          </w:tcPr>
          <w:p w:rsidR="0032127D" w:rsidRDefault="0032127D" w:rsidP="002734C8">
            <w:pPr>
              <w:autoSpaceDE/>
              <w:autoSpaceDN/>
              <w:rPr>
                <w:rFonts w:eastAsiaTheme="minorHAnsi"/>
                <w:bCs/>
                <w:sz w:val="22"/>
                <w:szCs w:val="22"/>
                <w:lang w:eastAsia="en-US"/>
              </w:rPr>
            </w:pPr>
            <w:proofErr w:type="spellStart"/>
            <w:r>
              <w:rPr>
                <w:rFonts w:eastAsiaTheme="minorHAnsi"/>
                <w:bCs/>
                <w:sz w:val="22"/>
                <w:szCs w:val="22"/>
                <w:lang w:eastAsia="en-US"/>
              </w:rPr>
              <w:t>Чиппинг</w:t>
            </w:r>
            <w:proofErr w:type="spellEnd"/>
            <w:r>
              <w:rPr>
                <w:rFonts w:eastAsiaTheme="minorHAnsi"/>
                <w:bCs/>
                <w:sz w:val="22"/>
                <w:szCs w:val="22"/>
                <w:lang w:eastAsia="en-US"/>
              </w:rPr>
              <w:t>, шт.</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500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1350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1900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1350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1500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1500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1900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1500</w:t>
            </w: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12400</w:t>
            </w:r>
          </w:p>
        </w:tc>
      </w:tr>
      <w:tr w:rsidR="0032127D" w:rsidRPr="006F56DD" w:rsidTr="002734C8">
        <w:tc>
          <w:tcPr>
            <w:tcW w:w="1921" w:type="dxa"/>
          </w:tcPr>
          <w:p w:rsidR="0032127D" w:rsidRDefault="0032127D" w:rsidP="002734C8">
            <w:pPr>
              <w:autoSpaceDE/>
              <w:autoSpaceDN/>
              <w:rPr>
                <w:rFonts w:eastAsiaTheme="minorHAnsi"/>
                <w:bCs/>
                <w:sz w:val="22"/>
                <w:szCs w:val="22"/>
                <w:lang w:eastAsia="en-US"/>
              </w:rPr>
            </w:pPr>
            <w:proofErr w:type="spellStart"/>
            <w:r>
              <w:rPr>
                <w:rFonts w:eastAsiaTheme="minorHAnsi"/>
                <w:bCs/>
                <w:sz w:val="22"/>
                <w:szCs w:val="22"/>
                <w:lang w:eastAsia="en-US"/>
              </w:rPr>
              <w:t>Питчинг</w:t>
            </w:r>
            <w:proofErr w:type="spellEnd"/>
            <w:r>
              <w:rPr>
                <w:rFonts w:eastAsiaTheme="minorHAnsi"/>
                <w:bCs/>
                <w:sz w:val="22"/>
                <w:szCs w:val="22"/>
                <w:lang w:eastAsia="en-US"/>
              </w:rPr>
              <w:t xml:space="preserve">, </w:t>
            </w:r>
            <w:proofErr w:type="spellStart"/>
            <w:r>
              <w:rPr>
                <w:rFonts w:eastAsiaTheme="minorHAnsi"/>
                <w:bCs/>
                <w:sz w:val="22"/>
                <w:szCs w:val="22"/>
                <w:lang w:eastAsia="en-US"/>
              </w:rPr>
              <w:t>шт</w:t>
            </w:r>
            <w:proofErr w:type="spellEnd"/>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1000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1250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1000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1000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1000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1250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1000</w:t>
            </w: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8750</w:t>
            </w:r>
          </w:p>
        </w:tc>
      </w:tr>
      <w:tr w:rsidR="0032127D" w:rsidRPr="006F56DD" w:rsidTr="002734C8">
        <w:tc>
          <w:tcPr>
            <w:tcW w:w="1921" w:type="dxa"/>
          </w:tcPr>
          <w:p w:rsidR="0032127D" w:rsidRDefault="0032127D" w:rsidP="002734C8">
            <w:pPr>
              <w:autoSpaceDE/>
              <w:autoSpaceDN/>
              <w:rPr>
                <w:rFonts w:eastAsiaTheme="minorHAnsi"/>
                <w:bCs/>
                <w:sz w:val="22"/>
                <w:szCs w:val="22"/>
                <w:lang w:eastAsia="en-US"/>
              </w:rPr>
            </w:pPr>
            <w:proofErr w:type="spellStart"/>
            <w:r>
              <w:rPr>
                <w:rFonts w:eastAsiaTheme="minorHAnsi"/>
                <w:bCs/>
                <w:sz w:val="22"/>
                <w:szCs w:val="22"/>
                <w:lang w:eastAsia="en-US"/>
              </w:rPr>
              <w:lastRenderedPageBreak/>
              <w:t>Драйвинг</w:t>
            </w:r>
            <w:proofErr w:type="spellEnd"/>
            <w:r>
              <w:rPr>
                <w:rFonts w:eastAsiaTheme="minorHAnsi"/>
                <w:bCs/>
                <w:sz w:val="22"/>
                <w:szCs w:val="22"/>
                <w:lang w:eastAsia="en-US"/>
              </w:rPr>
              <w:t>, шт.</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900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1100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700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1100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800</w:t>
            </w: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7400</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Всего технических действий, шт.</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1200</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1200</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1300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4850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6150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4750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4900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4900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6150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4900</w:t>
            </w: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42350</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ОФП, ч</w:t>
            </w:r>
          </w:p>
        </w:tc>
        <w:tc>
          <w:tcPr>
            <w:tcW w:w="51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37</w:t>
            </w: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22</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14</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w:t>
            </w: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153</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СФП, ч</w:t>
            </w:r>
          </w:p>
        </w:tc>
        <w:tc>
          <w:tcPr>
            <w:tcW w:w="51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37</w:t>
            </w: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60</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62</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50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6</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369</w:t>
            </w:r>
          </w:p>
        </w:tc>
      </w:tr>
      <w:tr w:rsidR="002734C8" w:rsidRPr="006F56DD" w:rsidTr="002734C8">
        <w:tc>
          <w:tcPr>
            <w:tcW w:w="1921" w:type="dxa"/>
          </w:tcPr>
          <w:p w:rsidR="0032127D" w:rsidRDefault="0032127D" w:rsidP="002734C8">
            <w:pPr>
              <w:autoSpaceDE/>
              <w:autoSpaceDN/>
              <w:rPr>
                <w:rFonts w:eastAsiaTheme="minorHAnsi"/>
                <w:bCs/>
                <w:sz w:val="22"/>
                <w:szCs w:val="22"/>
                <w:lang w:eastAsia="en-US"/>
              </w:rPr>
            </w:pPr>
            <w:r>
              <w:rPr>
                <w:rFonts w:eastAsiaTheme="minorHAnsi"/>
                <w:bCs/>
                <w:sz w:val="22"/>
                <w:szCs w:val="22"/>
                <w:lang w:eastAsia="en-US"/>
              </w:rPr>
              <w:t>Техническая подготовка, ч.</w:t>
            </w:r>
          </w:p>
        </w:tc>
        <w:tc>
          <w:tcPr>
            <w:tcW w:w="511" w:type="dxa"/>
          </w:tcPr>
          <w:p w:rsidR="0032127D" w:rsidRDefault="0032127D" w:rsidP="002734C8">
            <w:pPr>
              <w:autoSpaceDE/>
              <w:autoSpaceDN/>
              <w:jc w:val="center"/>
              <w:rPr>
                <w:rFonts w:eastAsiaTheme="minorHAnsi"/>
                <w:bCs/>
                <w:sz w:val="22"/>
                <w:szCs w:val="22"/>
                <w:lang w:eastAsia="en-US"/>
              </w:rPr>
            </w:pPr>
          </w:p>
        </w:tc>
        <w:tc>
          <w:tcPr>
            <w:tcW w:w="576"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568"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551"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22</w:t>
            </w:r>
          </w:p>
        </w:tc>
        <w:tc>
          <w:tcPr>
            <w:tcW w:w="656"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34</w:t>
            </w:r>
          </w:p>
        </w:tc>
        <w:tc>
          <w:tcPr>
            <w:tcW w:w="656"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80</w:t>
            </w:r>
          </w:p>
        </w:tc>
        <w:tc>
          <w:tcPr>
            <w:tcW w:w="656"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102</w:t>
            </w:r>
          </w:p>
        </w:tc>
        <w:tc>
          <w:tcPr>
            <w:tcW w:w="656"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80</w:t>
            </w:r>
          </w:p>
        </w:tc>
        <w:tc>
          <w:tcPr>
            <w:tcW w:w="656"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82</w:t>
            </w:r>
          </w:p>
        </w:tc>
        <w:tc>
          <w:tcPr>
            <w:tcW w:w="656"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102</w:t>
            </w:r>
          </w:p>
        </w:tc>
        <w:tc>
          <w:tcPr>
            <w:tcW w:w="656"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82</w:t>
            </w:r>
          </w:p>
        </w:tc>
        <w:tc>
          <w:tcPr>
            <w:tcW w:w="831" w:type="dxa"/>
          </w:tcPr>
          <w:p w:rsidR="0032127D" w:rsidRDefault="002734C8" w:rsidP="002734C8">
            <w:pPr>
              <w:autoSpaceDE/>
              <w:autoSpaceDN/>
              <w:jc w:val="center"/>
              <w:rPr>
                <w:rFonts w:eastAsiaTheme="minorHAnsi"/>
                <w:bCs/>
                <w:sz w:val="22"/>
                <w:szCs w:val="22"/>
                <w:lang w:eastAsia="en-US"/>
              </w:rPr>
            </w:pPr>
            <w:r>
              <w:rPr>
                <w:rFonts w:eastAsiaTheme="minorHAnsi"/>
                <w:bCs/>
                <w:sz w:val="22"/>
                <w:szCs w:val="22"/>
                <w:lang w:eastAsia="en-US"/>
              </w:rPr>
              <w:t>706</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Спортивные игры, ч</w:t>
            </w:r>
          </w:p>
        </w:tc>
        <w:tc>
          <w:tcPr>
            <w:tcW w:w="51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60</w:t>
            </w: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40</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32</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16</w:t>
            </w: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656" w:type="dxa"/>
          </w:tcPr>
          <w:p w:rsidR="0032127D" w:rsidRPr="006F56DD" w:rsidRDefault="0032127D" w:rsidP="002734C8">
            <w:pPr>
              <w:autoSpaceDE/>
              <w:autoSpaceDN/>
              <w:jc w:val="center"/>
              <w:rPr>
                <w:rFonts w:eastAsiaTheme="minorHAnsi"/>
                <w:bCs/>
                <w:sz w:val="22"/>
                <w:szCs w:val="22"/>
                <w:lang w:eastAsia="en-US"/>
              </w:rPr>
            </w:pPr>
          </w:p>
        </w:tc>
        <w:tc>
          <w:tcPr>
            <w:tcW w:w="83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170</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Соревнования, ч</w:t>
            </w:r>
          </w:p>
        </w:tc>
        <w:tc>
          <w:tcPr>
            <w:tcW w:w="511" w:type="dxa"/>
          </w:tcPr>
          <w:p w:rsidR="0032127D" w:rsidRPr="006F56DD" w:rsidRDefault="0032127D" w:rsidP="002734C8">
            <w:pPr>
              <w:autoSpaceDE/>
              <w:autoSpaceDN/>
              <w:jc w:val="center"/>
              <w:rPr>
                <w:rFonts w:eastAsiaTheme="minorHAnsi"/>
                <w:bCs/>
                <w:sz w:val="22"/>
                <w:szCs w:val="22"/>
                <w:lang w:eastAsia="en-US"/>
              </w:rPr>
            </w:pPr>
          </w:p>
        </w:tc>
        <w:tc>
          <w:tcPr>
            <w:tcW w:w="576" w:type="dxa"/>
          </w:tcPr>
          <w:p w:rsidR="0032127D" w:rsidRPr="006F56DD" w:rsidRDefault="0032127D" w:rsidP="002734C8">
            <w:pPr>
              <w:autoSpaceDE/>
              <w:autoSpaceDN/>
              <w:jc w:val="center"/>
              <w:rPr>
                <w:rFonts w:eastAsiaTheme="minorHAnsi"/>
                <w:bCs/>
                <w:sz w:val="22"/>
                <w:szCs w:val="22"/>
                <w:lang w:eastAsia="en-US"/>
              </w:rPr>
            </w:pP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10</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20</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26</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32</w:t>
            </w:r>
          </w:p>
        </w:tc>
        <w:tc>
          <w:tcPr>
            <w:tcW w:w="831" w:type="dxa"/>
          </w:tcPr>
          <w:p w:rsidR="0032127D" w:rsidRPr="00923053" w:rsidRDefault="0032127D" w:rsidP="002734C8">
            <w:pPr>
              <w:autoSpaceDE/>
              <w:autoSpaceDN/>
              <w:jc w:val="center"/>
              <w:rPr>
                <w:rFonts w:eastAsiaTheme="minorHAnsi"/>
                <w:bCs/>
                <w:sz w:val="22"/>
                <w:szCs w:val="22"/>
                <w:vertAlign w:val="superscript"/>
                <w:lang w:eastAsia="en-US"/>
              </w:rPr>
            </w:pPr>
            <w:r>
              <w:rPr>
                <w:rFonts w:eastAsiaTheme="minorHAnsi"/>
                <w:bCs/>
                <w:sz w:val="22"/>
                <w:szCs w:val="22"/>
                <w:lang w:eastAsia="en-US"/>
              </w:rPr>
              <w:t>266</w:t>
            </w:r>
            <w:r>
              <w:rPr>
                <w:rFonts w:eastAsiaTheme="minorHAnsi"/>
                <w:bCs/>
                <w:sz w:val="22"/>
                <w:szCs w:val="22"/>
                <w:vertAlign w:val="superscript"/>
                <w:lang w:eastAsia="en-US"/>
              </w:rPr>
              <w:t>*</w:t>
            </w:r>
          </w:p>
        </w:tc>
      </w:tr>
      <w:tr w:rsidR="0032127D" w:rsidRPr="006F56DD" w:rsidTr="002734C8">
        <w:tc>
          <w:tcPr>
            <w:tcW w:w="1921" w:type="dxa"/>
          </w:tcPr>
          <w:p w:rsidR="0032127D" w:rsidRPr="006F56DD" w:rsidRDefault="0032127D" w:rsidP="002734C8">
            <w:pPr>
              <w:autoSpaceDE/>
              <w:autoSpaceDN/>
              <w:rPr>
                <w:rFonts w:eastAsiaTheme="minorHAnsi"/>
                <w:bCs/>
                <w:sz w:val="22"/>
                <w:szCs w:val="22"/>
                <w:lang w:eastAsia="en-US"/>
              </w:rPr>
            </w:pPr>
            <w:r>
              <w:rPr>
                <w:rFonts w:eastAsiaTheme="minorHAnsi"/>
                <w:bCs/>
                <w:sz w:val="22"/>
                <w:szCs w:val="22"/>
                <w:lang w:eastAsia="en-US"/>
              </w:rPr>
              <w:t>Итого, ч</w:t>
            </w:r>
          </w:p>
        </w:tc>
        <w:tc>
          <w:tcPr>
            <w:tcW w:w="51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134</w:t>
            </w:r>
          </w:p>
        </w:tc>
        <w:tc>
          <w:tcPr>
            <w:tcW w:w="57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142</w:t>
            </w:r>
          </w:p>
        </w:tc>
        <w:tc>
          <w:tcPr>
            <w:tcW w:w="568"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142</w:t>
            </w:r>
          </w:p>
        </w:tc>
        <w:tc>
          <w:tcPr>
            <w:tcW w:w="551"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128</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142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136</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142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136</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142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142</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136</w:t>
            </w:r>
          </w:p>
        </w:tc>
        <w:tc>
          <w:tcPr>
            <w:tcW w:w="656" w:type="dxa"/>
          </w:tcPr>
          <w:p w:rsidR="0032127D" w:rsidRPr="006F56DD" w:rsidRDefault="002734C8" w:rsidP="002734C8">
            <w:pPr>
              <w:autoSpaceDE/>
              <w:autoSpaceDN/>
              <w:jc w:val="center"/>
              <w:rPr>
                <w:rFonts w:eastAsiaTheme="minorHAnsi"/>
                <w:bCs/>
                <w:sz w:val="22"/>
                <w:szCs w:val="22"/>
                <w:lang w:eastAsia="en-US"/>
              </w:rPr>
            </w:pPr>
            <w:r>
              <w:rPr>
                <w:rFonts w:eastAsiaTheme="minorHAnsi"/>
                <w:bCs/>
                <w:sz w:val="22"/>
                <w:szCs w:val="22"/>
                <w:lang w:eastAsia="en-US"/>
              </w:rPr>
              <w:t>142</w:t>
            </w:r>
          </w:p>
        </w:tc>
        <w:tc>
          <w:tcPr>
            <w:tcW w:w="831" w:type="dxa"/>
          </w:tcPr>
          <w:p w:rsidR="0032127D" w:rsidRPr="006F56DD" w:rsidRDefault="002734C8" w:rsidP="0032127D">
            <w:pPr>
              <w:autoSpaceDE/>
              <w:autoSpaceDN/>
              <w:jc w:val="center"/>
              <w:rPr>
                <w:rFonts w:eastAsiaTheme="minorHAnsi"/>
                <w:bCs/>
                <w:sz w:val="22"/>
                <w:szCs w:val="22"/>
                <w:lang w:eastAsia="en-US"/>
              </w:rPr>
            </w:pPr>
            <w:r>
              <w:rPr>
                <w:rFonts w:eastAsiaTheme="minorHAnsi"/>
                <w:bCs/>
                <w:sz w:val="22"/>
                <w:szCs w:val="22"/>
                <w:lang w:eastAsia="en-US"/>
              </w:rPr>
              <w:t>1664</w:t>
            </w:r>
          </w:p>
        </w:tc>
      </w:tr>
    </w:tbl>
    <w:p w:rsidR="0032127D" w:rsidRDefault="0032127D" w:rsidP="0032127D">
      <w:pPr>
        <w:autoSpaceDE/>
        <w:autoSpaceDN/>
        <w:rPr>
          <w:rFonts w:eastAsiaTheme="minorHAnsi"/>
          <w:bCs/>
          <w:sz w:val="26"/>
          <w:szCs w:val="26"/>
          <w:lang w:eastAsia="en-US"/>
        </w:rPr>
      </w:pPr>
      <w:r w:rsidRPr="007F51DF">
        <w:rPr>
          <w:rFonts w:eastAsiaTheme="minorHAnsi"/>
          <w:bCs/>
          <w:sz w:val="26"/>
          <w:szCs w:val="26"/>
          <w:vertAlign w:val="superscript"/>
          <w:lang w:eastAsia="en-US"/>
        </w:rPr>
        <w:t>*</w:t>
      </w:r>
      <w:r w:rsidRPr="007F51DF">
        <w:rPr>
          <w:rFonts w:eastAsiaTheme="minorHAnsi"/>
          <w:bCs/>
          <w:sz w:val="26"/>
          <w:szCs w:val="26"/>
          <w:lang w:eastAsia="en-US"/>
        </w:rPr>
        <w:t xml:space="preserve">) </w:t>
      </w:r>
      <w:r>
        <w:rPr>
          <w:rFonts w:eastAsiaTheme="minorHAnsi"/>
          <w:bCs/>
          <w:sz w:val="26"/>
          <w:szCs w:val="26"/>
          <w:lang w:eastAsia="en-US"/>
        </w:rPr>
        <w:t xml:space="preserve">48 соревновательных раундов </w:t>
      </w:r>
      <w:proofErr w:type="spellStart"/>
      <w:r>
        <w:rPr>
          <w:rFonts w:eastAsiaTheme="minorHAnsi"/>
          <w:bCs/>
          <w:sz w:val="26"/>
          <w:szCs w:val="26"/>
          <w:lang w:eastAsia="en-US"/>
        </w:rPr>
        <w:t>х</w:t>
      </w:r>
      <w:proofErr w:type="spellEnd"/>
      <w:r>
        <w:rPr>
          <w:rFonts w:eastAsiaTheme="minorHAnsi"/>
          <w:bCs/>
          <w:sz w:val="26"/>
          <w:szCs w:val="26"/>
          <w:lang w:eastAsia="en-US"/>
        </w:rPr>
        <w:t xml:space="preserve"> 18 лунок = 240 часов</w:t>
      </w:r>
    </w:p>
    <w:p w:rsidR="0032127D" w:rsidRDefault="0032127D" w:rsidP="0032127D">
      <w:pPr>
        <w:autoSpaceDE/>
        <w:autoSpaceDN/>
        <w:rPr>
          <w:rFonts w:eastAsiaTheme="minorHAnsi"/>
          <w:bCs/>
          <w:sz w:val="26"/>
          <w:szCs w:val="26"/>
          <w:lang w:eastAsia="en-US"/>
        </w:rPr>
      </w:pPr>
    </w:p>
    <w:p w:rsidR="0032127D" w:rsidRDefault="00BC0785" w:rsidP="002734C8">
      <w:pPr>
        <w:autoSpaceDE/>
        <w:autoSpaceDN/>
        <w:jc w:val="center"/>
        <w:rPr>
          <w:rFonts w:eastAsiaTheme="minorHAnsi"/>
          <w:bCs/>
          <w:sz w:val="26"/>
          <w:szCs w:val="26"/>
          <w:lang w:eastAsia="en-US"/>
        </w:rPr>
      </w:pPr>
      <w:r>
        <w:rPr>
          <w:rFonts w:eastAsiaTheme="minorHAnsi"/>
          <w:b/>
          <w:bCs/>
          <w:sz w:val="26"/>
          <w:szCs w:val="26"/>
          <w:lang w:eastAsia="en-US"/>
        </w:rPr>
        <w:t xml:space="preserve">Таблица №22 -  </w:t>
      </w:r>
      <w:r w:rsidR="002734C8">
        <w:rPr>
          <w:rFonts w:eastAsiaTheme="minorHAnsi"/>
          <w:bCs/>
          <w:sz w:val="26"/>
          <w:szCs w:val="26"/>
          <w:lang w:eastAsia="en-US"/>
        </w:rPr>
        <w:t>Примерное соотношение средств ОФП и СФП в годичном цикле подготовки</w:t>
      </w:r>
    </w:p>
    <w:tbl>
      <w:tblPr>
        <w:tblStyle w:val="a5"/>
        <w:tblW w:w="0" w:type="auto"/>
        <w:tblLook w:val="04A0"/>
      </w:tblPr>
      <w:tblGrid>
        <w:gridCol w:w="2441"/>
        <w:gridCol w:w="1486"/>
        <w:gridCol w:w="1706"/>
        <w:gridCol w:w="2029"/>
        <w:gridCol w:w="1909"/>
      </w:tblGrid>
      <w:tr w:rsidR="002734C8" w:rsidTr="002734C8">
        <w:tc>
          <w:tcPr>
            <w:tcW w:w="1914" w:type="dxa"/>
          </w:tcPr>
          <w:p w:rsidR="002734C8" w:rsidRDefault="002734C8" w:rsidP="002734C8">
            <w:pPr>
              <w:autoSpaceDE/>
              <w:autoSpaceDN/>
              <w:jc w:val="center"/>
              <w:rPr>
                <w:rFonts w:eastAsiaTheme="minorHAnsi"/>
                <w:bCs/>
                <w:sz w:val="26"/>
                <w:szCs w:val="26"/>
                <w:lang w:eastAsia="en-US"/>
              </w:rPr>
            </w:pPr>
            <w:r>
              <w:rPr>
                <w:rFonts w:eastAsiaTheme="minorHAnsi"/>
                <w:bCs/>
                <w:sz w:val="26"/>
                <w:szCs w:val="26"/>
                <w:lang w:eastAsia="en-US"/>
              </w:rPr>
              <w:t>Мезоцикл</w:t>
            </w:r>
          </w:p>
        </w:tc>
        <w:tc>
          <w:tcPr>
            <w:tcW w:w="1914" w:type="dxa"/>
          </w:tcPr>
          <w:p w:rsidR="002734C8" w:rsidRDefault="002734C8" w:rsidP="002734C8">
            <w:pPr>
              <w:autoSpaceDE/>
              <w:autoSpaceDN/>
              <w:jc w:val="center"/>
              <w:rPr>
                <w:rFonts w:eastAsiaTheme="minorHAnsi"/>
                <w:bCs/>
                <w:sz w:val="26"/>
                <w:szCs w:val="26"/>
                <w:lang w:eastAsia="en-US"/>
              </w:rPr>
            </w:pPr>
            <w:r>
              <w:rPr>
                <w:rFonts w:eastAsiaTheme="minorHAnsi"/>
                <w:bCs/>
                <w:sz w:val="26"/>
                <w:szCs w:val="26"/>
                <w:lang w:eastAsia="en-US"/>
              </w:rPr>
              <w:t>период</w:t>
            </w:r>
          </w:p>
        </w:tc>
        <w:tc>
          <w:tcPr>
            <w:tcW w:w="1914" w:type="dxa"/>
          </w:tcPr>
          <w:p w:rsidR="002734C8" w:rsidRDefault="002734C8" w:rsidP="002734C8">
            <w:pPr>
              <w:autoSpaceDE/>
              <w:autoSpaceDN/>
              <w:jc w:val="center"/>
              <w:rPr>
                <w:rFonts w:eastAsiaTheme="minorHAnsi"/>
                <w:bCs/>
                <w:sz w:val="26"/>
                <w:szCs w:val="26"/>
                <w:lang w:eastAsia="en-US"/>
              </w:rPr>
            </w:pPr>
            <w:r>
              <w:rPr>
                <w:rFonts w:eastAsiaTheme="minorHAnsi"/>
                <w:bCs/>
                <w:sz w:val="26"/>
                <w:szCs w:val="26"/>
                <w:lang w:eastAsia="en-US"/>
              </w:rPr>
              <w:t>Содержание</w:t>
            </w:r>
          </w:p>
        </w:tc>
        <w:tc>
          <w:tcPr>
            <w:tcW w:w="1914" w:type="dxa"/>
          </w:tcPr>
          <w:p w:rsidR="002734C8" w:rsidRDefault="002734C8" w:rsidP="002734C8">
            <w:pPr>
              <w:autoSpaceDE/>
              <w:autoSpaceDN/>
              <w:jc w:val="center"/>
              <w:rPr>
                <w:rFonts w:eastAsiaTheme="minorHAnsi"/>
                <w:bCs/>
                <w:sz w:val="26"/>
                <w:szCs w:val="26"/>
                <w:lang w:eastAsia="en-US"/>
              </w:rPr>
            </w:pPr>
            <w:r>
              <w:rPr>
                <w:rFonts w:eastAsiaTheme="minorHAnsi"/>
                <w:bCs/>
                <w:sz w:val="26"/>
                <w:szCs w:val="26"/>
                <w:lang w:eastAsia="en-US"/>
              </w:rPr>
              <w:t>Объем</w:t>
            </w:r>
          </w:p>
        </w:tc>
        <w:tc>
          <w:tcPr>
            <w:tcW w:w="1915" w:type="dxa"/>
          </w:tcPr>
          <w:p w:rsidR="002734C8" w:rsidRDefault="002734C8" w:rsidP="002734C8">
            <w:pPr>
              <w:autoSpaceDE/>
              <w:autoSpaceDN/>
              <w:jc w:val="center"/>
              <w:rPr>
                <w:rFonts w:eastAsiaTheme="minorHAnsi"/>
                <w:bCs/>
                <w:sz w:val="26"/>
                <w:szCs w:val="26"/>
                <w:lang w:eastAsia="en-US"/>
              </w:rPr>
            </w:pPr>
            <w:r>
              <w:rPr>
                <w:rFonts w:eastAsiaTheme="minorHAnsi"/>
                <w:bCs/>
                <w:sz w:val="26"/>
                <w:szCs w:val="26"/>
                <w:lang w:eastAsia="en-US"/>
              </w:rPr>
              <w:t>Интенсивность</w:t>
            </w:r>
          </w:p>
        </w:tc>
      </w:tr>
      <w:tr w:rsidR="002734C8" w:rsidTr="002734C8">
        <w:tc>
          <w:tcPr>
            <w:tcW w:w="1914" w:type="dxa"/>
          </w:tcPr>
          <w:p w:rsidR="002734C8" w:rsidRDefault="002734C8" w:rsidP="002734C8">
            <w:pPr>
              <w:autoSpaceDE/>
              <w:autoSpaceDN/>
              <w:jc w:val="center"/>
              <w:rPr>
                <w:rFonts w:eastAsiaTheme="minorHAnsi"/>
                <w:bCs/>
                <w:sz w:val="26"/>
                <w:szCs w:val="26"/>
                <w:lang w:eastAsia="en-US"/>
              </w:rPr>
            </w:pPr>
            <w:r>
              <w:rPr>
                <w:rFonts w:eastAsiaTheme="minorHAnsi"/>
                <w:bCs/>
                <w:sz w:val="26"/>
                <w:szCs w:val="26"/>
                <w:lang w:eastAsia="en-US"/>
              </w:rPr>
              <w:t>Восстановительный</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Ноябрь-декабрь</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ОФП</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незначительный</w:t>
            </w:r>
          </w:p>
        </w:tc>
        <w:tc>
          <w:tcPr>
            <w:tcW w:w="1915"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малая</w:t>
            </w:r>
          </w:p>
        </w:tc>
      </w:tr>
      <w:tr w:rsidR="002734C8" w:rsidTr="002734C8">
        <w:tc>
          <w:tcPr>
            <w:tcW w:w="1914" w:type="dxa"/>
          </w:tcPr>
          <w:p w:rsidR="002734C8" w:rsidRDefault="002734C8" w:rsidP="002734C8">
            <w:pPr>
              <w:autoSpaceDE/>
              <w:autoSpaceDN/>
              <w:jc w:val="center"/>
              <w:rPr>
                <w:rFonts w:eastAsiaTheme="minorHAnsi"/>
                <w:bCs/>
                <w:sz w:val="26"/>
                <w:szCs w:val="26"/>
                <w:lang w:eastAsia="en-US"/>
              </w:rPr>
            </w:pPr>
            <w:r>
              <w:rPr>
                <w:rFonts w:eastAsiaTheme="minorHAnsi"/>
                <w:bCs/>
                <w:sz w:val="26"/>
                <w:szCs w:val="26"/>
                <w:lang w:eastAsia="en-US"/>
              </w:rPr>
              <w:t>Общий подготовительный</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Декабрь-январь</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ОФП 50%</w:t>
            </w:r>
          </w:p>
          <w:p w:rsidR="00961300" w:rsidRDefault="00961300" w:rsidP="002734C8">
            <w:pPr>
              <w:autoSpaceDE/>
              <w:autoSpaceDN/>
              <w:jc w:val="center"/>
              <w:rPr>
                <w:rFonts w:eastAsiaTheme="minorHAnsi"/>
                <w:bCs/>
                <w:sz w:val="26"/>
                <w:szCs w:val="26"/>
                <w:lang w:eastAsia="en-US"/>
              </w:rPr>
            </w:pPr>
            <w:r>
              <w:rPr>
                <w:rFonts w:eastAsiaTheme="minorHAnsi"/>
                <w:bCs/>
                <w:sz w:val="26"/>
                <w:szCs w:val="26"/>
                <w:lang w:eastAsia="en-US"/>
              </w:rPr>
              <w:t>АСФП 30%</w:t>
            </w:r>
          </w:p>
          <w:p w:rsidR="00961300" w:rsidRDefault="00961300" w:rsidP="002734C8">
            <w:pPr>
              <w:autoSpaceDE/>
              <w:autoSpaceDN/>
              <w:jc w:val="center"/>
              <w:rPr>
                <w:rFonts w:eastAsiaTheme="minorHAnsi"/>
                <w:bCs/>
                <w:sz w:val="26"/>
                <w:szCs w:val="26"/>
                <w:lang w:eastAsia="en-US"/>
              </w:rPr>
            </w:pPr>
            <w:r>
              <w:rPr>
                <w:rFonts w:eastAsiaTheme="minorHAnsi"/>
                <w:bCs/>
                <w:sz w:val="26"/>
                <w:szCs w:val="26"/>
                <w:lang w:eastAsia="en-US"/>
              </w:rPr>
              <w:t>КСФП 20%</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значительный</w:t>
            </w:r>
          </w:p>
          <w:p w:rsidR="00961300" w:rsidRDefault="00961300" w:rsidP="002734C8">
            <w:pPr>
              <w:autoSpaceDE/>
              <w:autoSpaceDN/>
              <w:jc w:val="center"/>
              <w:rPr>
                <w:rFonts w:eastAsiaTheme="minorHAnsi"/>
                <w:bCs/>
                <w:sz w:val="26"/>
                <w:szCs w:val="26"/>
                <w:lang w:eastAsia="en-US"/>
              </w:rPr>
            </w:pPr>
            <w:r>
              <w:rPr>
                <w:rFonts w:eastAsiaTheme="minorHAnsi"/>
                <w:bCs/>
                <w:sz w:val="26"/>
                <w:szCs w:val="26"/>
                <w:lang w:eastAsia="en-US"/>
              </w:rPr>
              <w:t>возрастающий</w:t>
            </w:r>
          </w:p>
        </w:tc>
        <w:tc>
          <w:tcPr>
            <w:tcW w:w="1915"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низкая</w:t>
            </w:r>
          </w:p>
        </w:tc>
      </w:tr>
      <w:tr w:rsidR="002734C8" w:rsidTr="002734C8">
        <w:tc>
          <w:tcPr>
            <w:tcW w:w="1914" w:type="dxa"/>
          </w:tcPr>
          <w:p w:rsidR="002734C8" w:rsidRDefault="002734C8" w:rsidP="002734C8">
            <w:pPr>
              <w:autoSpaceDE/>
              <w:autoSpaceDN/>
              <w:jc w:val="center"/>
              <w:rPr>
                <w:rFonts w:eastAsiaTheme="minorHAnsi"/>
                <w:bCs/>
                <w:sz w:val="26"/>
                <w:szCs w:val="26"/>
                <w:lang w:eastAsia="en-US"/>
              </w:rPr>
            </w:pPr>
            <w:r>
              <w:rPr>
                <w:rFonts w:eastAsiaTheme="minorHAnsi"/>
                <w:bCs/>
                <w:sz w:val="26"/>
                <w:szCs w:val="26"/>
                <w:lang w:eastAsia="en-US"/>
              </w:rPr>
              <w:t>Специальный подготовительный</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Февраль-март</w:t>
            </w:r>
          </w:p>
        </w:tc>
        <w:tc>
          <w:tcPr>
            <w:tcW w:w="1914" w:type="dxa"/>
          </w:tcPr>
          <w:p w:rsidR="00961300" w:rsidRDefault="00961300" w:rsidP="00961300">
            <w:pPr>
              <w:autoSpaceDE/>
              <w:autoSpaceDN/>
              <w:jc w:val="center"/>
              <w:rPr>
                <w:rFonts w:eastAsiaTheme="minorHAnsi"/>
                <w:bCs/>
                <w:sz w:val="26"/>
                <w:szCs w:val="26"/>
                <w:lang w:eastAsia="en-US"/>
              </w:rPr>
            </w:pPr>
            <w:r>
              <w:rPr>
                <w:rFonts w:eastAsiaTheme="minorHAnsi"/>
                <w:bCs/>
                <w:sz w:val="26"/>
                <w:szCs w:val="26"/>
                <w:lang w:eastAsia="en-US"/>
              </w:rPr>
              <w:t>ОФП 20%</w:t>
            </w:r>
          </w:p>
          <w:p w:rsidR="00961300" w:rsidRDefault="00961300" w:rsidP="00961300">
            <w:pPr>
              <w:autoSpaceDE/>
              <w:autoSpaceDN/>
              <w:jc w:val="center"/>
              <w:rPr>
                <w:rFonts w:eastAsiaTheme="minorHAnsi"/>
                <w:bCs/>
                <w:sz w:val="26"/>
                <w:szCs w:val="26"/>
                <w:lang w:eastAsia="en-US"/>
              </w:rPr>
            </w:pPr>
            <w:r>
              <w:rPr>
                <w:rFonts w:eastAsiaTheme="minorHAnsi"/>
                <w:bCs/>
                <w:sz w:val="26"/>
                <w:szCs w:val="26"/>
                <w:lang w:eastAsia="en-US"/>
              </w:rPr>
              <w:t>АСФП 40%</w:t>
            </w:r>
          </w:p>
          <w:p w:rsidR="002734C8" w:rsidRDefault="00961300" w:rsidP="00961300">
            <w:pPr>
              <w:autoSpaceDE/>
              <w:autoSpaceDN/>
              <w:jc w:val="center"/>
              <w:rPr>
                <w:rFonts w:eastAsiaTheme="minorHAnsi"/>
                <w:bCs/>
                <w:sz w:val="26"/>
                <w:szCs w:val="26"/>
                <w:lang w:eastAsia="en-US"/>
              </w:rPr>
            </w:pPr>
            <w:r>
              <w:rPr>
                <w:rFonts w:eastAsiaTheme="minorHAnsi"/>
                <w:bCs/>
                <w:sz w:val="26"/>
                <w:szCs w:val="26"/>
                <w:lang w:eastAsia="en-US"/>
              </w:rPr>
              <w:t>КСФП 40%</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значительный</w:t>
            </w:r>
          </w:p>
          <w:p w:rsidR="00961300" w:rsidRDefault="00961300" w:rsidP="002734C8">
            <w:pPr>
              <w:autoSpaceDE/>
              <w:autoSpaceDN/>
              <w:jc w:val="center"/>
              <w:rPr>
                <w:rFonts w:eastAsiaTheme="minorHAnsi"/>
                <w:bCs/>
                <w:sz w:val="26"/>
                <w:szCs w:val="26"/>
                <w:lang w:eastAsia="en-US"/>
              </w:rPr>
            </w:pPr>
            <w:r>
              <w:rPr>
                <w:rFonts w:eastAsiaTheme="minorHAnsi"/>
                <w:bCs/>
                <w:sz w:val="26"/>
                <w:szCs w:val="26"/>
                <w:lang w:eastAsia="en-US"/>
              </w:rPr>
              <w:t>постоянный</w:t>
            </w:r>
          </w:p>
          <w:p w:rsidR="00961300" w:rsidRDefault="00961300" w:rsidP="002734C8">
            <w:pPr>
              <w:autoSpaceDE/>
              <w:autoSpaceDN/>
              <w:jc w:val="center"/>
              <w:rPr>
                <w:rFonts w:eastAsiaTheme="minorHAnsi"/>
                <w:bCs/>
                <w:sz w:val="26"/>
                <w:szCs w:val="26"/>
                <w:lang w:eastAsia="en-US"/>
              </w:rPr>
            </w:pPr>
          </w:p>
        </w:tc>
        <w:tc>
          <w:tcPr>
            <w:tcW w:w="1915"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высокая</w:t>
            </w:r>
          </w:p>
        </w:tc>
      </w:tr>
      <w:tr w:rsidR="002734C8" w:rsidTr="002734C8">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Соревновательный</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Апрель-октябрь</w:t>
            </w:r>
          </w:p>
        </w:tc>
        <w:tc>
          <w:tcPr>
            <w:tcW w:w="1914" w:type="dxa"/>
          </w:tcPr>
          <w:p w:rsidR="00961300" w:rsidRDefault="00961300" w:rsidP="00961300">
            <w:pPr>
              <w:autoSpaceDE/>
              <w:autoSpaceDN/>
              <w:jc w:val="center"/>
              <w:rPr>
                <w:rFonts w:eastAsiaTheme="minorHAnsi"/>
                <w:bCs/>
                <w:sz w:val="26"/>
                <w:szCs w:val="26"/>
                <w:lang w:eastAsia="en-US"/>
              </w:rPr>
            </w:pPr>
            <w:r>
              <w:rPr>
                <w:rFonts w:eastAsiaTheme="minorHAnsi"/>
                <w:bCs/>
                <w:sz w:val="26"/>
                <w:szCs w:val="26"/>
                <w:lang w:eastAsia="en-US"/>
              </w:rPr>
              <w:t>ОФП 20%</w:t>
            </w:r>
          </w:p>
          <w:p w:rsidR="00961300" w:rsidRDefault="00961300" w:rsidP="00961300">
            <w:pPr>
              <w:autoSpaceDE/>
              <w:autoSpaceDN/>
              <w:jc w:val="center"/>
              <w:rPr>
                <w:rFonts w:eastAsiaTheme="minorHAnsi"/>
                <w:bCs/>
                <w:sz w:val="26"/>
                <w:szCs w:val="26"/>
                <w:lang w:eastAsia="en-US"/>
              </w:rPr>
            </w:pPr>
            <w:r>
              <w:rPr>
                <w:rFonts w:eastAsiaTheme="minorHAnsi"/>
                <w:bCs/>
                <w:sz w:val="26"/>
                <w:szCs w:val="26"/>
                <w:lang w:eastAsia="en-US"/>
              </w:rPr>
              <w:t>АСФП 30%</w:t>
            </w:r>
          </w:p>
          <w:p w:rsidR="002734C8" w:rsidRDefault="00961300" w:rsidP="00961300">
            <w:pPr>
              <w:autoSpaceDE/>
              <w:autoSpaceDN/>
              <w:jc w:val="center"/>
              <w:rPr>
                <w:rFonts w:eastAsiaTheme="minorHAnsi"/>
                <w:bCs/>
                <w:sz w:val="26"/>
                <w:szCs w:val="26"/>
                <w:lang w:eastAsia="en-US"/>
              </w:rPr>
            </w:pPr>
            <w:r>
              <w:rPr>
                <w:rFonts w:eastAsiaTheme="minorHAnsi"/>
                <w:bCs/>
                <w:sz w:val="26"/>
                <w:szCs w:val="26"/>
                <w:lang w:eastAsia="en-US"/>
              </w:rPr>
              <w:t>КСФП 50%</w:t>
            </w:r>
          </w:p>
        </w:tc>
        <w:tc>
          <w:tcPr>
            <w:tcW w:w="1914"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 xml:space="preserve">переменный </w:t>
            </w:r>
          </w:p>
        </w:tc>
        <w:tc>
          <w:tcPr>
            <w:tcW w:w="1915" w:type="dxa"/>
          </w:tcPr>
          <w:p w:rsidR="002734C8" w:rsidRDefault="00961300" w:rsidP="002734C8">
            <w:pPr>
              <w:autoSpaceDE/>
              <w:autoSpaceDN/>
              <w:jc w:val="center"/>
              <w:rPr>
                <w:rFonts w:eastAsiaTheme="minorHAnsi"/>
                <w:bCs/>
                <w:sz w:val="26"/>
                <w:szCs w:val="26"/>
                <w:lang w:eastAsia="en-US"/>
              </w:rPr>
            </w:pPr>
            <w:r>
              <w:rPr>
                <w:rFonts w:eastAsiaTheme="minorHAnsi"/>
                <w:bCs/>
                <w:sz w:val="26"/>
                <w:szCs w:val="26"/>
                <w:lang w:eastAsia="en-US"/>
              </w:rPr>
              <w:t>переменный</w:t>
            </w:r>
          </w:p>
        </w:tc>
      </w:tr>
    </w:tbl>
    <w:p w:rsidR="0032127D" w:rsidRDefault="00961300" w:rsidP="00961300">
      <w:pPr>
        <w:autoSpaceDE/>
        <w:autoSpaceDN/>
        <w:spacing w:after="200" w:line="276" w:lineRule="auto"/>
        <w:jc w:val="both"/>
        <w:rPr>
          <w:sz w:val="28"/>
          <w:szCs w:val="28"/>
        </w:rPr>
      </w:pPr>
      <w:r>
        <w:rPr>
          <w:sz w:val="28"/>
          <w:szCs w:val="28"/>
        </w:rPr>
        <w:tab/>
        <w:t xml:space="preserve">Под направленностью тренировочных нагрузок также часто понимают их избирательность – локальность действия на отдельные качества, способности, мышечные группы, органы и системы организма. В этом смысле, преимущественную направленность тренировочных нагрузок в гольфе уместно разделить на три компонента: аэробные нагрузки, направленные на развитие общей выносливости – способности преодолевать утомление при длительной ходьбе во время игры; скоростно-силовые нагрузки, способствующие увеличению дальности перемещения мяча при совершении ударов с максимальной амплитудой; и </w:t>
      </w:r>
      <w:proofErr w:type="spellStart"/>
      <w:r>
        <w:rPr>
          <w:sz w:val="28"/>
          <w:szCs w:val="28"/>
        </w:rPr>
        <w:t>кинестезические</w:t>
      </w:r>
      <w:proofErr w:type="spellEnd"/>
      <w:r>
        <w:rPr>
          <w:sz w:val="28"/>
          <w:szCs w:val="28"/>
        </w:rPr>
        <w:t xml:space="preserve"> нагрузки, направленные на развитие способности совершать точные действия с дозированием амплитуды и усилий. Чередование нагрузок в недельном микроцикле и в тренировке по избирательности их действия наиболее эффективно.</w:t>
      </w:r>
    </w:p>
    <w:p w:rsidR="00C26EEE" w:rsidRPr="00DD320E" w:rsidRDefault="00FF6D42" w:rsidP="00DD320E">
      <w:pPr>
        <w:autoSpaceDE/>
        <w:autoSpaceDN/>
        <w:jc w:val="center"/>
        <w:rPr>
          <w:rFonts w:eastAsiaTheme="minorHAnsi"/>
          <w:b/>
          <w:sz w:val="26"/>
          <w:szCs w:val="26"/>
          <w:lang w:eastAsia="en-US"/>
        </w:rPr>
      </w:pPr>
      <w:r w:rsidRPr="00DD320E">
        <w:rPr>
          <w:rFonts w:eastAsiaTheme="minorHAnsi"/>
          <w:b/>
          <w:sz w:val="26"/>
          <w:szCs w:val="26"/>
          <w:lang w:eastAsia="en-US"/>
        </w:rPr>
        <w:t>Планирование спортивных результатов</w:t>
      </w:r>
    </w:p>
    <w:p w:rsidR="00DD320E" w:rsidRPr="00DD320E" w:rsidRDefault="00DD320E" w:rsidP="00DD320E">
      <w:pPr>
        <w:pStyle w:val="Default"/>
        <w:rPr>
          <w:color w:val="auto"/>
          <w:sz w:val="26"/>
          <w:szCs w:val="26"/>
        </w:rPr>
      </w:pPr>
      <w:r>
        <w:rPr>
          <w:sz w:val="26"/>
          <w:szCs w:val="26"/>
        </w:rPr>
        <w:tab/>
      </w:r>
      <w:r w:rsidRPr="00DD320E">
        <w:rPr>
          <w:sz w:val="26"/>
          <w:szCs w:val="26"/>
        </w:rPr>
        <w:t xml:space="preserve">Одним из важных и необходимых видов подготовки спортсменов является соревновательная подготовка. Одним из существенных факторов, определяющих положение игроков в мировом рейтинге, является фактор игрового опыта. Этот </w:t>
      </w:r>
      <w:r w:rsidRPr="00DD320E">
        <w:rPr>
          <w:sz w:val="26"/>
          <w:szCs w:val="26"/>
        </w:rPr>
        <w:lastRenderedPageBreak/>
        <w:t xml:space="preserve">фактор определяется общим количеством разнообразных гольф полей на территории государства и позволяет игрокам, участвуя в соревнованиях, приобретать и совершенствовать вариативный игровой навык в различных условиях. Кроме того, в процессе подготовки и участия в ответственных соревнованиях игроки проявляют все свои качества и способности в максимальной степени. Поэтому соревновательную подготовку часто называют интегральной. </w:t>
      </w:r>
    </w:p>
    <w:p w:rsidR="00DD320E" w:rsidRPr="00DD320E" w:rsidRDefault="00DD320E" w:rsidP="00DD320E">
      <w:pPr>
        <w:pStyle w:val="Default"/>
        <w:widowControl w:val="0"/>
        <w:rPr>
          <w:color w:val="auto"/>
          <w:sz w:val="26"/>
          <w:szCs w:val="26"/>
        </w:rPr>
      </w:pPr>
      <w:r>
        <w:rPr>
          <w:color w:val="auto"/>
          <w:sz w:val="26"/>
          <w:szCs w:val="26"/>
        </w:rPr>
        <w:t>У</w:t>
      </w:r>
      <w:r w:rsidRPr="00DD320E">
        <w:rPr>
          <w:color w:val="auto"/>
          <w:sz w:val="26"/>
          <w:szCs w:val="26"/>
        </w:rPr>
        <w:t xml:space="preserve">частие в соревнованиях необходимо для сохранения мотивации к занятиям гольфом и превращения этих занятий в привычку. Статистический анализ результатов соревновательной деятельности также позволяет вносить коррективы в содержание тренировок отдельно для каждого игрока – индивидуально. </w:t>
      </w:r>
    </w:p>
    <w:p w:rsidR="00DD320E" w:rsidRPr="00DD320E" w:rsidRDefault="00DD320E" w:rsidP="00DD320E">
      <w:pPr>
        <w:pStyle w:val="Default"/>
        <w:rPr>
          <w:color w:val="auto"/>
          <w:sz w:val="26"/>
          <w:szCs w:val="26"/>
        </w:rPr>
      </w:pPr>
      <w:r>
        <w:rPr>
          <w:color w:val="auto"/>
          <w:sz w:val="26"/>
          <w:szCs w:val="26"/>
        </w:rPr>
        <w:tab/>
      </w:r>
      <w:r w:rsidRPr="00DD320E">
        <w:rPr>
          <w:color w:val="auto"/>
          <w:sz w:val="26"/>
          <w:szCs w:val="26"/>
        </w:rPr>
        <w:t xml:space="preserve">Количество соревнований в годичном цикле подготовки во всех видах спорта возрастает вместе с ростом мастерства спортсменов, но в зависимости от энергоемкости соревновательной деятельности количество соревнований в разных видах спорта различно. Количество стартов определяется подготовленностью спортсмена и общими затратами энергии и мощностью совершенной работы при выполнении соревновательных упражнений. Оптимальное, для достижения пика спортивной формы, количество соревнований для каждого спортсмена, особенно на этапах высшего спортивного мастерства весьма различно. </w:t>
      </w:r>
    </w:p>
    <w:p w:rsidR="00DD320E" w:rsidRPr="00DD320E" w:rsidRDefault="00DD320E" w:rsidP="00DD320E">
      <w:pPr>
        <w:pStyle w:val="Default"/>
        <w:rPr>
          <w:color w:val="auto"/>
          <w:sz w:val="26"/>
          <w:szCs w:val="26"/>
        </w:rPr>
      </w:pPr>
      <w:r>
        <w:rPr>
          <w:color w:val="auto"/>
          <w:sz w:val="26"/>
          <w:szCs w:val="26"/>
        </w:rPr>
        <w:tab/>
      </w:r>
      <w:r w:rsidRPr="00DD320E">
        <w:rPr>
          <w:color w:val="auto"/>
          <w:sz w:val="26"/>
          <w:szCs w:val="26"/>
        </w:rPr>
        <w:t xml:space="preserve">Соревновательная деятельность в гольфе по затратам энергии относится к упражнениям низкой и умеренной мощности и по характеру совершения действий занимает некоторое промежуточное положение между стрельбой, пешеходным туризмом и метаниями. Кроме того, продолжительность одного раунда в гольфе составляет не меньше 5-ти часов, а соревнования проходят в течение 2-4-х дней. Эти ограничения определяют примерный объем соревновательных нагрузок в течение сезона. </w:t>
      </w:r>
    </w:p>
    <w:p w:rsidR="00DD320E" w:rsidRPr="00DD320E" w:rsidRDefault="00DD320E" w:rsidP="00DD320E">
      <w:pPr>
        <w:autoSpaceDE/>
        <w:autoSpaceDN/>
        <w:rPr>
          <w:rFonts w:eastAsiaTheme="minorHAnsi"/>
          <w:b/>
          <w:sz w:val="26"/>
          <w:szCs w:val="26"/>
          <w:lang w:eastAsia="en-US"/>
        </w:rPr>
      </w:pPr>
      <w:r>
        <w:rPr>
          <w:sz w:val="26"/>
          <w:szCs w:val="26"/>
          <w:highlight w:val="yellow"/>
        </w:rPr>
        <w:tab/>
      </w:r>
      <w:r w:rsidRPr="00AC5B5F">
        <w:rPr>
          <w:sz w:val="26"/>
          <w:szCs w:val="26"/>
        </w:rPr>
        <w:t>В таблице 18</w:t>
      </w:r>
      <w:r w:rsidRPr="00DD320E">
        <w:rPr>
          <w:sz w:val="26"/>
          <w:szCs w:val="26"/>
        </w:rPr>
        <w:t xml:space="preserve"> представлены соревновательные нагрузки в годичном цикле подготовки, выраженные в раундах. При этом до двенадцатилетнего возраста соревнования рекомендуется проводить на 9-ти лунках, а</w:t>
      </w:r>
    </w:p>
    <w:p w:rsidR="00FF6D42" w:rsidRDefault="00FF6D42" w:rsidP="00FF6D42">
      <w:pPr>
        <w:autoSpaceDE/>
        <w:autoSpaceDN/>
        <w:spacing w:after="200" w:line="276" w:lineRule="auto"/>
        <w:rPr>
          <w:rFonts w:eastAsiaTheme="minorHAnsi"/>
          <w:b/>
          <w:bCs/>
          <w:sz w:val="26"/>
          <w:szCs w:val="26"/>
          <w:lang w:eastAsia="en-US"/>
        </w:rPr>
      </w:pPr>
      <w:r>
        <w:rPr>
          <w:rFonts w:eastAsiaTheme="minorHAnsi"/>
          <w:b/>
          <w:sz w:val="26"/>
          <w:szCs w:val="26"/>
          <w:lang w:eastAsia="en-US"/>
        </w:rPr>
        <w:tab/>
      </w:r>
    </w:p>
    <w:p w:rsidR="00BC3ECB" w:rsidRDefault="00BC3ECB" w:rsidP="008678F7">
      <w:pPr>
        <w:autoSpaceDE/>
        <w:autoSpaceDN/>
        <w:spacing w:after="200" w:line="276" w:lineRule="auto"/>
        <w:rPr>
          <w:rFonts w:eastAsiaTheme="minorHAnsi"/>
          <w:b/>
          <w:bCs/>
          <w:sz w:val="26"/>
          <w:szCs w:val="26"/>
          <w:lang w:eastAsia="en-US"/>
        </w:rPr>
      </w:pPr>
    </w:p>
    <w:p w:rsidR="00F15832" w:rsidRDefault="00F15832" w:rsidP="00F15832">
      <w:pPr>
        <w:adjustRightInd w:val="0"/>
        <w:jc w:val="center"/>
        <w:rPr>
          <w:b/>
          <w:sz w:val="26"/>
          <w:szCs w:val="26"/>
        </w:rPr>
      </w:pPr>
      <w:r>
        <w:rPr>
          <w:b/>
          <w:sz w:val="26"/>
          <w:szCs w:val="26"/>
        </w:rPr>
        <w:t>Примерный план по теоретической подготовке</w:t>
      </w:r>
    </w:p>
    <w:tbl>
      <w:tblPr>
        <w:tblW w:w="9999" w:type="dxa"/>
        <w:tblCellSpacing w:w="5" w:type="nil"/>
        <w:tblInd w:w="-634" w:type="dxa"/>
        <w:tblLayout w:type="fixed"/>
        <w:tblCellMar>
          <w:left w:w="75" w:type="dxa"/>
          <w:right w:w="75" w:type="dxa"/>
        </w:tblCellMar>
        <w:tblLook w:val="0000"/>
      </w:tblPr>
      <w:tblGrid>
        <w:gridCol w:w="2539"/>
        <w:gridCol w:w="1062"/>
        <w:gridCol w:w="1063"/>
        <w:gridCol w:w="1062"/>
        <w:gridCol w:w="1287"/>
        <w:gridCol w:w="1493"/>
        <w:gridCol w:w="1493"/>
      </w:tblGrid>
      <w:tr w:rsidR="00F15832" w:rsidTr="000E44ED">
        <w:trPr>
          <w:tblCellSpacing w:w="5" w:type="nil"/>
        </w:trPr>
        <w:tc>
          <w:tcPr>
            <w:tcW w:w="2539" w:type="dxa"/>
            <w:vMerge w:val="restart"/>
            <w:tcBorders>
              <w:top w:val="single" w:sz="4" w:space="0" w:color="auto"/>
              <w:left w:val="single" w:sz="4" w:space="0" w:color="auto"/>
              <w:bottom w:val="single" w:sz="4" w:space="0" w:color="auto"/>
              <w:right w:val="single" w:sz="4" w:space="0" w:color="auto"/>
            </w:tcBorders>
          </w:tcPr>
          <w:p w:rsidR="00F15832" w:rsidRPr="00D91E76" w:rsidRDefault="00F15832" w:rsidP="000E44ED">
            <w:pPr>
              <w:widowControl w:val="0"/>
              <w:adjustRightInd w:val="0"/>
              <w:ind w:firstLine="540"/>
              <w:jc w:val="both"/>
              <w:rPr>
                <w:sz w:val="24"/>
                <w:szCs w:val="24"/>
              </w:rPr>
            </w:pPr>
            <w:r>
              <w:rPr>
                <w:sz w:val="24"/>
                <w:szCs w:val="24"/>
              </w:rPr>
              <w:t>Тема</w:t>
            </w:r>
          </w:p>
        </w:tc>
        <w:tc>
          <w:tcPr>
            <w:tcW w:w="2125" w:type="dxa"/>
            <w:gridSpan w:val="2"/>
            <w:tcBorders>
              <w:top w:val="single" w:sz="4" w:space="0" w:color="auto"/>
              <w:left w:val="single" w:sz="4" w:space="0" w:color="auto"/>
              <w:bottom w:val="single" w:sz="4" w:space="0" w:color="auto"/>
              <w:right w:val="single" w:sz="4" w:space="0" w:color="auto"/>
            </w:tcBorders>
          </w:tcPr>
          <w:p w:rsidR="00F15832" w:rsidRPr="00D91E76" w:rsidRDefault="00F15832" w:rsidP="000E44ED">
            <w:pPr>
              <w:widowControl w:val="0"/>
              <w:adjustRightInd w:val="0"/>
              <w:jc w:val="center"/>
              <w:rPr>
                <w:sz w:val="24"/>
                <w:szCs w:val="24"/>
              </w:rPr>
            </w:pPr>
            <w:r w:rsidRPr="00D91E76">
              <w:rPr>
                <w:sz w:val="24"/>
                <w:szCs w:val="24"/>
              </w:rPr>
              <w:t>Этап начальной подготовки</w:t>
            </w:r>
          </w:p>
        </w:tc>
        <w:tc>
          <w:tcPr>
            <w:tcW w:w="2349" w:type="dxa"/>
            <w:gridSpan w:val="2"/>
            <w:tcBorders>
              <w:top w:val="single" w:sz="4" w:space="0" w:color="auto"/>
              <w:left w:val="single" w:sz="4" w:space="0" w:color="auto"/>
              <w:bottom w:val="single" w:sz="4" w:space="0" w:color="auto"/>
              <w:right w:val="single" w:sz="4" w:space="0" w:color="auto"/>
            </w:tcBorders>
          </w:tcPr>
          <w:p w:rsidR="00F15832" w:rsidRPr="00D91E76" w:rsidRDefault="00F15832" w:rsidP="000E44ED">
            <w:pPr>
              <w:widowControl w:val="0"/>
              <w:adjustRightInd w:val="0"/>
              <w:jc w:val="center"/>
              <w:rPr>
                <w:sz w:val="24"/>
                <w:szCs w:val="24"/>
              </w:rPr>
            </w:pPr>
            <w:r w:rsidRPr="00D91E76">
              <w:rPr>
                <w:sz w:val="24"/>
                <w:szCs w:val="24"/>
              </w:rPr>
              <w:t>Тренировочный этап (этап спортивной специализации)</w:t>
            </w:r>
          </w:p>
        </w:tc>
        <w:tc>
          <w:tcPr>
            <w:tcW w:w="1493" w:type="dxa"/>
            <w:vMerge w:val="restart"/>
            <w:tcBorders>
              <w:top w:val="single" w:sz="4" w:space="0" w:color="auto"/>
              <w:left w:val="single" w:sz="4" w:space="0" w:color="auto"/>
              <w:right w:val="single" w:sz="4" w:space="0" w:color="auto"/>
            </w:tcBorders>
          </w:tcPr>
          <w:p w:rsidR="00F15832" w:rsidRPr="00D91E76" w:rsidRDefault="00F15832" w:rsidP="000E44ED">
            <w:pPr>
              <w:widowControl w:val="0"/>
              <w:adjustRightInd w:val="0"/>
              <w:jc w:val="center"/>
              <w:rPr>
                <w:sz w:val="24"/>
                <w:szCs w:val="24"/>
              </w:rPr>
            </w:pPr>
            <w:r>
              <w:rPr>
                <w:sz w:val="24"/>
                <w:szCs w:val="24"/>
              </w:rPr>
              <w:t>Этап совершенствования спортивного мастерства</w:t>
            </w:r>
          </w:p>
        </w:tc>
        <w:tc>
          <w:tcPr>
            <w:tcW w:w="1493" w:type="dxa"/>
            <w:tcBorders>
              <w:top w:val="single" w:sz="4" w:space="0" w:color="auto"/>
              <w:left w:val="single" w:sz="4" w:space="0" w:color="auto"/>
              <w:right w:val="single" w:sz="4" w:space="0" w:color="auto"/>
            </w:tcBorders>
          </w:tcPr>
          <w:p w:rsidR="00F15832" w:rsidRDefault="00F15832" w:rsidP="000E44ED">
            <w:pPr>
              <w:widowControl w:val="0"/>
              <w:adjustRightInd w:val="0"/>
              <w:jc w:val="center"/>
              <w:rPr>
                <w:sz w:val="24"/>
                <w:szCs w:val="24"/>
              </w:rPr>
            </w:pPr>
            <w:r>
              <w:rPr>
                <w:sz w:val="24"/>
                <w:szCs w:val="24"/>
              </w:rPr>
              <w:t>Этап высшего спортивного мастерства</w:t>
            </w:r>
          </w:p>
        </w:tc>
      </w:tr>
      <w:tr w:rsidR="00F15832" w:rsidRPr="00D91E76" w:rsidTr="000E44ED">
        <w:trPr>
          <w:tblCellSpacing w:w="5" w:type="nil"/>
        </w:trPr>
        <w:tc>
          <w:tcPr>
            <w:tcW w:w="2539" w:type="dxa"/>
            <w:vMerge/>
            <w:tcBorders>
              <w:top w:val="single" w:sz="4" w:space="0" w:color="auto"/>
              <w:left w:val="single" w:sz="4" w:space="0" w:color="auto"/>
              <w:bottom w:val="single" w:sz="4" w:space="0" w:color="auto"/>
              <w:right w:val="single" w:sz="4" w:space="0" w:color="auto"/>
            </w:tcBorders>
          </w:tcPr>
          <w:p w:rsidR="00F15832" w:rsidRPr="00D91E76" w:rsidRDefault="00F15832" w:rsidP="000E44ED">
            <w:pPr>
              <w:widowControl w:val="0"/>
              <w:adjustRightInd w:val="0"/>
              <w:ind w:firstLine="540"/>
              <w:jc w:val="both"/>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F15832" w:rsidRPr="00D91E76" w:rsidRDefault="00F15832" w:rsidP="000E44ED">
            <w:pPr>
              <w:widowControl w:val="0"/>
              <w:adjustRightInd w:val="0"/>
              <w:jc w:val="center"/>
              <w:rPr>
                <w:sz w:val="24"/>
                <w:szCs w:val="24"/>
              </w:rPr>
            </w:pPr>
            <w:r w:rsidRPr="00D91E76">
              <w:rPr>
                <w:sz w:val="24"/>
                <w:szCs w:val="24"/>
              </w:rPr>
              <w:t>До года</w:t>
            </w:r>
          </w:p>
        </w:tc>
        <w:tc>
          <w:tcPr>
            <w:tcW w:w="1063" w:type="dxa"/>
            <w:tcBorders>
              <w:top w:val="single" w:sz="4" w:space="0" w:color="auto"/>
              <w:left w:val="single" w:sz="4" w:space="0" w:color="auto"/>
              <w:bottom w:val="single" w:sz="4" w:space="0" w:color="auto"/>
              <w:right w:val="single" w:sz="4" w:space="0" w:color="auto"/>
            </w:tcBorders>
          </w:tcPr>
          <w:p w:rsidR="00F15832" w:rsidRPr="00D91E76" w:rsidRDefault="00F15832" w:rsidP="000E44ED">
            <w:pPr>
              <w:widowControl w:val="0"/>
              <w:adjustRightInd w:val="0"/>
              <w:jc w:val="center"/>
              <w:rPr>
                <w:sz w:val="24"/>
                <w:szCs w:val="24"/>
              </w:rPr>
            </w:pPr>
            <w:r w:rsidRPr="00D91E76">
              <w:rPr>
                <w:sz w:val="24"/>
                <w:szCs w:val="24"/>
              </w:rPr>
              <w:t>Свыше года</w:t>
            </w:r>
          </w:p>
        </w:tc>
        <w:tc>
          <w:tcPr>
            <w:tcW w:w="1062" w:type="dxa"/>
            <w:tcBorders>
              <w:top w:val="single" w:sz="4" w:space="0" w:color="auto"/>
              <w:left w:val="single" w:sz="4" w:space="0" w:color="auto"/>
              <w:bottom w:val="single" w:sz="4" w:space="0" w:color="auto"/>
              <w:right w:val="single" w:sz="4" w:space="0" w:color="auto"/>
            </w:tcBorders>
          </w:tcPr>
          <w:p w:rsidR="00F15832" w:rsidRPr="00D91E76" w:rsidRDefault="00F15832" w:rsidP="000E44ED">
            <w:pPr>
              <w:widowControl w:val="0"/>
              <w:adjustRightInd w:val="0"/>
              <w:jc w:val="center"/>
              <w:rPr>
                <w:sz w:val="24"/>
                <w:szCs w:val="24"/>
              </w:rPr>
            </w:pPr>
            <w:r w:rsidRPr="00D91E76">
              <w:rPr>
                <w:sz w:val="24"/>
                <w:szCs w:val="24"/>
              </w:rPr>
              <w:t>До двух лет</w:t>
            </w:r>
          </w:p>
        </w:tc>
        <w:tc>
          <w:tcPr>
            <w:tcW w:w="1287" w:type="dxa"/>
            <w:tcBorders>
              <w:top w:val="single" w:sz="4" w:space="0" w:color="auto"/>
              <w:left w:val="single" w:sz="4" w:space="0" w:color="auto"/>
              <w:bottom w:val="single" w:sz="4" w:space="0" w:color="auto"/>
              <w:right w:val="single" w:sz="4" w:space="0" w:color="auto"/>
            </w:tcBorders>
          </w:tcPr>
          <w:p w:rsidR="00F15832" w:rsidRPr="00D91E76" w:rsidRDefault="00F15832" w:rsidP="000E44ED">
            <w:pPr>
              <w:widowControl w:val="0"/>
              <w:adjustRightInd w:val="0"/>
              <w:jc w:val="center"/>
              <w:rPr>
                <w:sz w:val="24"/>
                <w:szCs w:val="24"/>
              </w:rPr>
            </w:pPr>
            <w:r w:rsidRPr="00D91E76">
              <w:rPr>
                <w:sz w:val="24"/>
                <w:szCs w:val="24"/>
              </w:rPr>
              <w:t>Свыше двух лет</w:t>
            </w:r>
          </w:p>
        </w:tc>
        <w:tc>
          <w:tcPr>
            <w:tcW w:w="1493" w:type="dxa"/>
            <w:vMerge/>
            <w:tcBorders>
              <w:left w:val="single" w:sz="4" w:space="0" w:color="auto"/>
              <w:bottom w:val="single" w:sz="4" w:space="0" w:color="auto"/>
              <w:right w:val="single" w:sz="4" w:space="0" w:color="auto"/>
            </w:tcBorders>
          </w:tcPr>
          <w:p w:rsidR="00F15832" w:rsidRPr="00D91E76" w:rsidRDefault="00F15832" w:rsidP="000E44ED">
            <w:pPr>
              <w:widowControl w:val="0"/>
              <w:adjustRightInd w:val="0"/>
              <w:rPr>
                <w:sz w:val="24"/>
                <w:szCs w:val="24"/>
              </w:rPr>
            </w:pPr>
          </w:p>
        </w:tc>
        <w:tc>
          <w:tcPr>
            <w:tcW w:w="1493" w:type="dxa"/>
            <w:tcBorders>
              <w:left w:val="single" w:sz="4" w:space="0" w:color="auto"/>
              <w:bottom w:val="single" w:sz="4" w:space="0" w:color="auto"/>
              <w:right w:val="single" w:sz="4" w:space="0" w:color="auto"/>
            </w:tcBorders>
          </w:tcPr>
          <w:p w:rsidR="00F15832" w:rsidRPr="00D91E76" w:rsidRDefault="00F15832" w:rsidP="000E44ED">
            <w:pPr>
              <w:widowControl w:val="0"/>
              <w:adjustRightInd w:val="0"/>
              <w:rPr>
                <w:sz w:val="24"/>
                <w:szCs w:val="24"/>
              </w:rPr>
            </w:pP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F15832" w:rsidP="000E44ED">
            <w:pPr>
              <w:widowControl w:val="0"/>
              <w:adjustRightInd w:val="0"/>
              <w:jc w:val="center"/>
            </w:pPr>
            <w:r w:rsidRPr="000747F2">
              <w:t xml:space="preserve">Физическая культура и спорт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История развития гольфа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Меры обеспечения безопасности при занятиях гольфом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Правила проведения соревнований и этикет в гольфе.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753E15" w:rsidP="000E44ED">
            <w:pPr>
              <w:widowControl w:val="0"/>
              <w:adjustRightInd w:val="0"/>
              <w:jc w:val="center"/>
            </w:pPr>
            <w:r>
              <w:t>2</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Физические принципы перемещения мяча при игре в гольф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3</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4</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Краткие сведения о </w:t>
            </w:r>
            <w:r w:rsidRPr="000747F2">
              <w:rPr>
                <w:sz w:val="20"/>
                <w:szCs w:val="20"/>
              </w:rPr>
              <w:lastRenderedPageBreak/>
              <w:t xml:space="preserve">строении и функциях организма человека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lastRenderedPageBreak/>
              <w:t xml:space="preserve">Гигиена, закаливание, врачебный контроль и самоконтроль. Антидопинговые мероприятия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Причины травм, их профилактика, комплексы восстановительных упражнений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753E15" w:rsidP="000E44ED">
            <w:pPr>
              <w:widowControl w:val="0"/>
              <w:adjustRightInd w:val="0"/>
              <w:jc w:val="center"/>
            </w:pPr>
            <w:r>
              <w:t>4</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Самоконтроль за тренировочным процессом, ведение и анализ спортивного дневника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Общая характеристика техники игровых действий, ошибки, их устранение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753E15" w:rsidP="000E44ED">
            <w:pPr>
              <w:widowControl w:val="0"/>
              <w:adjustRightInd w:val="0"/>
              <w:jc w:val="center"/>
            </w:pPr>
            <w:r>
              <w:t>7</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26</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Средства и методы развития основных физических качеств и координационных способностей игроков в гольф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0747F2" w:rsidRDefault="000747F2" w:rsidP="000747F2">
            <w:pPr>
              <w:pStyle w:val="Default"/>
              <w:jc w:val="center"/>
              <w:rPr>
                <w:sz w:val="20"/>
                <w:szCs w:val="20"/>
              </w:rPr>
            </w:pPr>
            <w:r w:rsidRPr="000747F2">
              <w:rPr>
                <w:sz w:val="20"/>
                <w:szCs w:val="20"/>
              </w:rPr>
              <w:t xml:space="preserve">Построение тренировочных занятий в микро-, мезо- и макро-циклах </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w:t>
            </w:r>
          </w:p>
        </w:tc>
      </w:tr>
      <w:tr w:rsidR="00F15832" w:rsidRPr="003C1FFE" w:rsidTr="000E44ED">
        <w:trPr>
          <w:tblCellSpacing w:w="5" w:type="nil"/>
        </w:trPr>
        <w:tc>
          <w:tcPr>
            <w:tcW w:w="2539"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r>
              <w:t>Итого час.</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r>
              <w:t>-</w:t>
            </w:r>
          </w:p>
        </w:tc>
        <w:tc>
          <w:tcPr>
            <w:tcW w:w="1063"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r>
              <w:t>-</w:t>
            </w:r>
          </w:p>
        </w:tc>
        <w:tc>
          <w:tcPr>
            <w:tcW w:w="1062" w:type="dxa"/>
            <w:tcBorders>
              <w:top w:val="single" w:sz="4" w:space="0" w:color="auto"/>
              <w:left w:val="single" w:sz="4" w:space="0" w:color="auto"/>
              <w:bottom w:val="single" w:sz="4" w:space="0" w:color="auto"/>
              <w:right w:val="single" w:sz="4" w:space="0" w:color="auto"/>
            </w:tcBorders>
          </w:tcPr>
          <w:p w:rsidR="00F15832" w:rsidRPr="003C1FFE" w:rsidRDefault="00F15832" w:rsidP="000E44ED">
            <w:pPr>
              <w:widowControl w:val="0"/>
              <w:adjustRightInd w:val="0"/>
              <w:jc w:val="center"/>
            </w:pPr>
            <w:r>
              <w:t>13</w:t>
            </w:r>
          </w:p>
        </w:tc>
        <w:tc>
          <w:tcPr>
            <w:tcW w:w="1287"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28</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40</w:t>
            </w:r>
          </w:p>
        </w:tc>
        <w:tc>
          <w:tcPr>
            <w:tcW w:w="1493" w:type="dxa"/>
            <w:tcBorders>
              <w:top w:val="single" w:sz="4" w:space="0" w:color="auto"/>
              <w:left w:val="single" w:sz="4" w:space="0" w:color="auto"/>
              <w:bottom w:val="single" w:sz="4" w:space="0" w:color="auto"/>
              <w:right w:val="single" w:sz="4" w:space="0" w:color="auto"/>
            </w:tcBorders>
          </w:tcPr>
          <w:p w:rsidR="00F15832" w:rsidRPr="003C1FFE" w:rsidRDefault="000747F2" w:rsidP="000E44ED">
            <w:pPr>
              <w:widowControl w:val="0"/>
              <w:adjustRightInd w:val="0"/>
              <w:jc w:val="center"/>
            </w:pPr>
            <w:r>
              <w:t>50</w:t>
            </w:r>
          </w:p>
        </w:tc>
      </w:tr>
    </w:tbl>
    <w:p w:rsidR="00F15832" w:rsidRPr="003C1FFE" w:rsidRDefault="00F15832" w:rsidP="00F15832">
      <w:pPr>
        <w:adjustRightInd w:val="0"/>
        <w:jc w:val="center"/>
      </w:pPr>
    </w:p>
    <w:p w:rsidR="008678F7" w:rsidRDefault="008678F7" w:rsidP="00D31B17">
      <w:pPr>
        <w:ind w:firstLine="709"/>
        <w:jc w:val="both"/>
        <w:rPr>
          <w:sz w:val="26"/>
          <w:szCs w:val="26"/>
        </w:rPr>
      </w:pPr>
    </w:p>
    <w:p w:rsidR="008678F7" w:rsidRPr="00D31B17" w:rsidRDefault="008678F7" w:rsidP="00D31B17">
      <w:pPr>
        <w:ind w:firstLine="709"/>
        <w:jc w:val="both"/>
        <w:rPr>
          <w:sz w:val="26"/>
          <w:szCs w:val="26"/>
        </w:rPr>
      </w:pPr>
    </w:p>
    <w:sectPr w:rsidR="008678F7" w:rsidRPr="00D31B17" w:rsidSect="008E7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97C"/>
    <w:multiLevelType w:val="hybridMultilevel"/>
    <w:tmpl w:val="8C43CB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D31B17"/>
    <w:rsid w:val="000747F2"/>
    <w:rsid w:val="0008365F"/>
    <w:rsid w:val="000B5294"/>
    <w:rsid w:val="000C7FC1"/>
    <w:rsid w:val="000E44ED"/>
    <w:rsid w:val="0010143C"/>
    <w:rsid w:val="001B6EC7"/>
    <w:rsid w:val="0023502C"/>
    <w:rsid w:val="002645D5"/>
    <w:rsid w:val="002734C8"/>
    <w:rsid w:val="002A1705"/>
    <w:rsid w:val="002E53D1"/>
    <w:rsid w:val="002F188D"/>
    <w:rsid w:val="002F63D9"/>
    <w:rsid w:val="0032127D"/>
    <w:rsid w:val="00321F81"/>
    <w:rsid w:val="00381167"/>
    <w:rsid w:val="003A0346"/>
    <w:rsid w:val="003E6573"/>
    <w:rsid w:val="00430DB7"/>
    <w:rsid w:val="00447692"/>
    <w:rsid w:val="0047134A"/>
    <w:rsid w:val="00530974"/>
    <w:rsid w:val="005B0696"/>
    <w:rsid w:val="005B4300"/>
    <w:rsid w:val="00623A37"/>
    <w:rsid w:val="006B1B31"/>
    <w:rsid w:val="006F56DD"/>
    <w:rsid w:val="00700695"/>
    <w:rsid w:val="00741C94"/>
    <w:rsid w:val="00752B81"/>
    <w:rsid w:val="00753E15"/>
    <w:rsid w:val="007B4795"/>
    <w:rsid w:val="007F51DF"/>
    <w:rsid w:val="008666EA"/>
    <w:rsid w:val="00867810"/>
    <w:rsid w:val="008678F7"/>
    <w:rsid w:val="008B2FFE"/>
    <w:rsid w:val="008D3FE9"/>
    <w:rsid w:val="008E77F4"/>
    <w:rsid w:val="00914078"/>
    <w:rsid w:val="00923053"/>
    <w:rsid w:val="00961300"/>
    <w:rsid w:val="009912B0"/>
    <w:rsid w:val="009E7403"/>
    <w:rsid w:val="00A05073"/>
    <w:rsid w:val="00A14B39"/>
    <w:rsid w:val="00A34579"/>
    <w:rsid w:val="00A51DBB"/>
    <w:rsid w:val="00AC5B5F"/>
    <w:rsid w:val="00AF5110"/>
    <w:rsid w:val="00B14C94"/>
    <w:rsid w:val="00B25663"/>
    <w:rsid w:val="00B5390D"/>
    <w:rsid w:val="00B91C6B"/>
    <w:rsid w:val="00BC0785"/>
    <w:rsid w:val="00BC3ECB"/>
    <w:rsid w:val="00BC502D"/>
    <w:rsid w:val="00BE49A4"/>
    <w:rsid w:val="00C26EEE"/>
    <w:rsid w:val="00C66894"/>
    <w:rsid w:val="00C97D97"/>
    <w:rsid w:val="00CA38D3"/>
    <w:rsid w:val="00CF07F9"/>
    <w:rsid w:val="00D31B17"/>
    <w:rsid w:val="00DA5632"/>
    <w:rsid w:val="00DB16F9"/>
    <w:rsid w:val="00DB79A9"/>
    <w:rsid w:val="00DD320E"/>
    <w:rsid w:val="00E111D9"/>
    <w:rsid w:val="00E7125B"/>
    <w:rsid w:val="00E74FF9"/>
    <w:rsid w:val="00F15832"/>
    <w:rsid w:val="00F95043"/>
    <w:rsid w:val="00FF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1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31B17"/>
    <w:pPr>
      <w:autoSpaceDE/>
      <w:autoSpaceDN/>
      <w:jc w:val="both"/>
    </w:pPr>
    <w:rPr>
      <w:sz w:val="28"/>
    </w:rPr>
  </w:style>
  <w:style w:type="character" w:customStyle="1" w:styleId="a4">
    <w:name w:val="Основной текст Знак"/>
    <w:basedOn w:val="a0"/>
    <w:link w:val="a3"/>
    <w:rsid w:val="00D31B17"/>
    <w:rPr>
      <w:rFonts w:ascii="Times New Roman" w:eastAsia="Times New Roman" w:hAnsi="Times New Roman" w:cs="Times New Roman"/>
      <w:sz w:val="28"/>
      <w:szCs w:val="20"/>
      <w:lang w:eastAsia="ru-RU"/>
    </w:rPr>
  </w:style>
  <w:style w:type="table" w:styleId="a5">
    <w:name w:val="Table Grid"/>
    <w:basedOn w:val="a1"/>
    <w:rsid w:val="000B5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47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tches">
    <w:name w:val="matches"/>
    <w:basedOn w:val="a0"/>
    <w:rsid w:val="00B91C6B"/>
  </w:style>
</w:styles>
</file>

<file path=word/webSettings.xml><?xml version="1.0" encoding="utf-8"?>
<w:webSettings xmlns:r="http://schemas.openxmlformats.org/officeDocument/2006/relationships" xmlns:w="http://schemas.openxmlformats.org/wordprocessingml/2006/main">
  <w:divs>
    <w:div w:id="12715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8CEE-0298-46E7-8E5F-04246263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33</Pages>
  <Words>11612</Words>
  <Characters>66193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2020-09-17T09:10:00Z</cp:lastPrinted>
  <dcterms:created xsi:type="dcterms:W3CDTF">2019-10-07T07:42:00Z</dcterms:created>
  <dcterms:modified xsi:type="dcterms:W3CDTF">2020-10-28T11:29:00Z</dcterms:modified>
</cp:coreProperties>
</file>